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6" w:rsidRPr="00C30ECE" w:rsidRDefault="00997006" w:rsidP="00C30ECE">
      <w:pPr>
        <w:spacing w:beforeLines="40" w:before="96" w:afterLines="40" w:after="96" w:line="240" w:lineRule="auto"/>
        <w:ind w:left="118" w:right="55"/>
        <w:jc w:val="both"/>
        <w:rPr>
          <w:rFonts w:eastAsia="Arial" w:cs="Arial"/>
          <w:sz w:val="28"/>
          <w:szCs w:val="28"/>
          <w:lang w:val="es-ES_tradnl"/>
        </w:rPr>
      </w:pPr>
      <w:r w:rsidRPr="00C30ECE">
        <w:rPr>
          <w:rFonts w:eastAsia="Arial" w:cs="Arial"/>
          <w:b/>
          <w:bCs/>
          <w:sz w:val="28"/>
          <w:szCs w:val="28"/>
          <w:lang w:val="es-ES_tradnl"/>
        </w:rPr>
        <w:t>OFERTA</w:t>
      </w:r>
      <w:r w:rsidRPr="00C30ECE">
        <w:rPr>
          <w:rFonts w:eastAsia="Arial" w:cs="Arial"/>
          <w:b/>
          <w:bCs/>
          <w:spacing w:val="27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COMERCIAL</w:t>
      </w:r>
      <w:r w:rsidRPr="00C30ECE">
        <w:rPr>
          <w:rFonts w:eastAsia="Arial" w:cs="Arial"/>
          <w:b/>
          <w:bCs/>
          <w:spacing w:val="27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DE</w:t>
      </w:r>
      <w:r w:rsidRPr="00C30ECE">
        <w:rPr>
          <w:rFonts w:eastAsia="Arial" w:cs="Arial"/>
          <w:b/>
          <w:bCs/>
          <w:spacing w:val="26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LA</w:t>
      </w:r>
      <w:r w:rsidRPr="00C30ECE">
        <w:rPr>
          <w:rFonts w:eastAsia="Arial" w:cs="Arial"/>
          <w:b/>
          <w:bCs/>
          <w:spacing w:val="27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EMPRESA</w:t>
      </w:r>
      <w:r w:rsidRPr="00C30ECE">
        <w:rPr>
          <w:rFonts w:eastAsia="Arial" w:cs="Arial"/>
          <w:b/>
          <w:bCs/>
          <w:spacing w:val="27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30ECE">
        <w:rPr>
          <w:rFonts w:eastAsia="Arial" w:cs="Arial"/>
          <w:b/>
          <w:bCs/>
          <w:sz w:val="28"/>
          <w:szCs w:val="28"/>
          <w:lang w:val="es-ES_tradnl"/>
        </w:rPr>
        <w:instrText xml:space="preserve"> FORMTEXT </w:instrText>
      </w:r>
      <w:r w:rsidRPr="00C30ECE">
        <w:rPr>
          <w:rFonts w:eastAsia="Arial" w:cs="Arial"/>
          <w:b/>
          <w:bCs/>
          <w:sz w:val="28"/>
          <w:szCs w:val="28"/>
          <w:lang w:val="es-ES_tradnl"/>
        </w:rPr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fldChar w:fldCharType="separate"/>
      </w:r>
      <w:r w:rsidRPr="00C30ECE">
        <w:rPr>
          <w:rFonts w:eastAsia="Arial" w:cs="Arial"/>
          <w:b/>
          <w:bCs/>
          <w:noProof/>
          <w:sz w:val="28"/>
          <w:szCs w:val="28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8"/>
          <w:szCs w:val="28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8"/>
          <w:szCs w:val="28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8"/>
          <w:szCs w:val="28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8"/>
          <w:szCs w:val="28"/>
          <w:lang w:val="es-ES_tradnl"/>
        </w:rPr>
        <w:t> 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fldChar w:fldCharType="end"/>
      </w:r>
      <w:bookmarkEnd w:id="0"/>
      <w:r w:rsidRPr="00C30ECE">
        <w:rPr>
          <w:rFonts w:eastAsia="Arial" w:cs="Arial"/>
          <w:b/>
          <w:bCs/>
          <w:sz w:val="28"/>
          <w:szCs w:val="28"/>
          <w:lang w:val="es-ES_tradnl"/>
        </w:rPr>
        <w:t xml:space="preserve"> A LOS TITULARES</w:t>
      </w:r>
      <w:r w:rsidRPr="00C30ECE">
        <w:rPr>
          <w:rFonts w:eastAsia="Arial" w:cs="Arial"/>
          <w:b/>
          <w:bCs/>
          <w:spacing w:val="1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 xml:space="preserve">DE LA </w:t>
      </w:r>
      <w:r w:rsidRPr="00C30ECE">
        <w:rPr>
          <w:rFonts w:eastAsia="Arial" w:cs="Arial"/>
          <w:b/>
          <w:bCs/>
          <w:spacing w:val="1"/>
          <w:sz w:val="28"/>
          <w:szCs w:val="28"/>
          <w:lang w:val="es-ES_tradnl"/>
        </w:rPr>
        <w:t>T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ARJ</w:t>
      </w:r>
      <w:r w:rsidRPr="00C30ECE">
        <w:rPr>
          <w:rFonts w:eastAsia="Arial" w:cs="Arial"/>
          <w:b/>
          <w:bCs/>
          <w:spacing w:val="1"/>
          <w:sz w:val="28"/>
          <w:szCs w:val="28"/>
          <w:lang w:val="es-ES_tradnl"/>
        </w:rPr>
        <w:t>E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TA UNIVERSITARIA INTELIGENTE (en adelante TUI) DE</w:t>
      </w:r>
      <w:r w:rsidRPr="00C30ECE">
        <w:rPr>
          <w:rFonts w:eastAsia="Arial" w:cs="Arial"/>
          <w:b/>
          <w:bCs/>
          <w:spacing w:val="1"/>
          <w:sz w:val="28"/>
          <w:szCs w:val="28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LA UNIV</w:t>
      </w:r>
      <w:r w:rsidRPr="00C30ECE">
        <w:rPr>
          <w:rFonts w:eastAsia="Arial" w:cs="Arial"/>
          <w:b/>
          <w:bCs/>
          <w:spacing w:val="1"/>
          <w:sz w:val="28"/>
          <w:szCs w:val="28"/>
          <w:lang w:val="es-ES_tradnl"/>
        </w:rPr>
        <w:t>E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RS</w:t>
      </w:r>
      <w:r w:rsidRPr="00C30ECE">
        <w:rPr>
          <w:rFonts w:eastAsia="Arial" w:cs="Arial"/>
          <w:b/>
          <w:bCs/>
          <w:spacing w:val="2"/>
          <w:sz w:val="28"/>
          <w:szCs w:val="28"/>
          <w:lang w:val="es-ES_tradnl"/>
        </w:rPr>
        <w:t>I</w:t>
      </w:r>
      <w:r w:rsidRPr="00C30ECE">
        <w:rPr>
          <w:rFonts w:eastAsia="Arial" w:cs="Arial"/>
          <w:b/>
          <w:bCs/>
          <w:sz w:val="28"/>
          <w:szCs w:val="28"/>
          <w:lang w:val="es-ES_tradnl"/>
        </w:rPr>
        <w:t>DAD DE CANTABRIA</w:t>
      </w:r>
    </w:p>
    <w:p w:rsidR="00997006" w:rsidRPr="00C30ECE" w:rsidRDefault="00997006" w:rsidP="00C30ECE">
      <w:pPr>
        <w:spacing w:beforeLines="20" w:before="48" w:afterLines="20" w:after="48" w:line="240" w:lineRule="auto"/>
        <w:rPr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6"/>
        <w:jc w:val="both"/>
        <w:rPr>
          <w:rFonts w:eastAsia="Arial" w:cs="Arial"/>
          <w:sz w:val="24"/>
          <w:szCs w:val="24"/>
          <w:lang w:val="es-ES_tradnl"/>
        </w:rPr>
      </w:pPr>
      <w:proofErr w:type="gramStart"/>
      <w:r w:rsidRPr="00C30ECE">
        <w:rPr>
          <w:rFonts w:eastAsia="Arial" w:cs="Arial"/>
          <w:sz w:val="24"/>
          <w:szCs w:val="24"/>
          <w:lang w:val="es-ES_tradnl"/>
        </w:rPr>
        <w:t>D./</w:t>
      </w:r>
      <w:proofErr w:type="gramEnd"/>
      <w:r w:rsidRPr="00C30ECE">
        <w:rPr>
          <w:rFonts w:eastAsia="Arial" w:cs="Arial"/>
          <w:sz w:val="24"/>
          <w:szCs w:val="24"/>
          <w:lang w:val="es-ES_tradnl"/>
        </w:rPr>
        <w:t xml:space="preserve">Dª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1"/>
      <w:r w:rsidRPr="00C30ECE">
        <w:rPr>
          <w:rFonts w:eastAsia="Arial" w:cs="Arial"/>
          <w:sz w:val="24"/>
          <w:szCs w:val="24"/>
          <w:lang w:val="es-ES_tradnl"/>
        </w:rPr>
        <w:t xml:space="preserve"> con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D.N.I.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 xml:space="preserve">nº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2"/>
      <w:r w:rsidRPr="00C30ECE">
        <w:rPr>
          <w:rFonts w:eastAsia="Arial" w:cs="Arial"/>
          <w:sz w:val="24"/>
          <w:szCs w:val="24"/>
          <w:lang w:val="es-ES_tradnl"/>
        </w:rPr>
        <w:t>,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repre</w:t>
      </w:r>
      <w:r w:rsidRPr="00C30ECE">
        <w:rPr>
          <w:rFonts w:eastAsia="Arial" w:cs="Arial"/>
          <w:spacing w:val="-1"/>
          <w:sz w:val="24"/>
          <w:szCs w:val="24"/>
          <w:lang w:val="es-ES_tradnl"/>
        </w:rPr>
        <w:t>s</w:t>
      </w:r>
      <w:r w:rsidRPr="00C30ECE">
        <w:rPr>
          <w:rFonts w:eastAsia="Arial" w:cs="Arial"/>
          <w:sz w:val="24"/>
          <w:szCs w:val="24"/>
          <w:lang w:val="es-ES_tradnl"/>
        </w:rPr>
        <w:t>entante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legal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de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la</w:t>
      </w:r>
      <w:r w:rsidRPr="00C30ECE">
        <w:rPr>
          <w:rFonts w:eastAsia="Arial" w:cs="Arial"/>
          <w:spacing w:val="35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 xml:space="preserve">Empresa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3"/>
      <w:r w:rsidRPr="00C30ECE">
        <w:rPr>
          <w:rFonts w:eastAsia="Arial" w:cs="Arial"/>
          <w:sz w:val="24"/>
          <w:szCs w:val="24"/>
          <w:lang w:val="es-ES_tradnl"/>
        </w:rPr>
        <w:t>, actuando en nombre y representa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>c</w:t>
      </w:r>
      <w:r w:rsidRPr="00C30ECE">
        <w:rPr>
          <w:rFonts w:eastAsia="Arial" w:cs="Arial"/>
          <w:sz w:val="24"/>
          <w:szCs w:val="24"/>
          <w:lang w:val="es-ES_tradnl"/>
        </w:rPr>
        <w:t>ión de di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c</w:t>
      </w:r>
      <w:r w:rsidRPr="00C30ECE">
        <w:rPr>
          <w:rFonts w:eastAsia="Arial" w:cs="Arial"/>
          <w:sz w:val="24"/>
          <w:szCs w:val="24"/>
          <w:lang w:val="es-ES_tradnl"/>
        </w:rPr>
        <w:t>ha entidad,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declara: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6"/>
        <w:jc w:val="both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>El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objeto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de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la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presente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oferta 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la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Universidad de Cantabria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es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ofrecer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los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titulares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de la TUI el acce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s</w:t>
      </w:r>
      <w:r w:rsidRPr="00C30ECE">
        <w:rPr>
          <w:rFonts w:eastAsia="Arial" w:cs="Arial"/>
          <w:sz w:val="24"/>
          <w:szCs w:val="24"/>
          <w:lang w:val="es-ES_tradnl"/>
        </w:rPr>
        <w:t>o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 xml:space="preserve">a los 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s</w:t>
      </w:r>
      <w:r w:rsidRPr="00C30ECE">
        <w:rPr>
          <w:rFonts w:eastAsia="Arial" w:cs="Arial"/>
          <w:sz w:val="24"/>
          <w:szCs w:val="24"/>
          <w:lang w:val="es-ES_tradnl"/>
        </w:rPr>
        <w:t>ervicios y/o productos de la citada E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>m</w:t>
      </w:r>
      <w:r w:rsidRPr="00C30ECE">
        <w:rPr>
          <w:rFonts w:eastAsia="Arial" w:cs="Arial"/>
          <w:sz w:val="24"/>
          <w:szCs w:val="24"/>
          <w:lang w:val="es-ES_tradnl"/>
        </w:rPr>
        <w:t>presa en condi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c</w:t>
      </w:r>
      <w:r w:rsidRPr="00C30ECE">
        <w:rPr>
          <w:rFonts w:eastAsia="Arial" w:cs="Arial"/>
          <w:spacing w:val="-1"/>
          <w:sz w:val="24"/>
          <w:szCs w:val="24"/>
          <w:lang w:val="es-ES_tradnl"/>
        </w:rPr>
        <w:t>i</w:t>
      </w:r>
      <w:r w:rsidRPr="00C30ECE">
        <w:rPr>
          <w:rFonts w:eastAsia="Arial" w:cs="Arial"/>
          <w:sz w:val="24"/>
          <w:szCs w:val="24"/>
          <w:lang w:val="es-ES_tradnl"/>
        </w:rPr>
        <w:t>ones preferentes.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 xml:space="preserve">La Empresa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bookmarkStart w:id="4" w:name="_GoBack"/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bookmarkEnd w:id="4"/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sz w:val="24"/>
          <w:szCs w:val="24"/>
          <w:lang w:val="es-ES_tradnl"/>
        </w:rPr>
        <w:t xml:space="preserve"> establece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>r</w:t>
      </w:r>
      <w:r w:rsidRPr="00C30ECE">
        <w:rPr>
          <w:rFonts w:eastAsia="Arial" w:cs="Arial"/>
          <w:sz w:val="24"/>
          <w:szCs w:val="24"/>
          <w:lang w:val="es-ES_tradnl"/>
        </w:rPr>
        <w:t>á condiciones especiales a l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o</w:t>
      </w:r>
      <w:r w:rsidRPr="00C30ECE">
        <w:rPr>
          <w:rFonts w:eastAsia="Arial" w:cs="Arial"/>
          <w:sz w:val="24"/>
          <w:szCs w:val="24"/>
          <w:lang w:val="es-ES_tradnl"/>
        </w:rPr>
        <w:t xml:space="preserve">s poseedores de la TUI que se concretarán en el </w:t>
      </w:r>
      <w:r w:rsidRPr="006A3B75">
        <w:rPr>
          <w:rFonts w:eastAsia="Arial" w:cs="Arial"/>
          <w:b/>
          <w:sz w:val="24"/>
          <w:szCs w:val="24"/>
          <w:lang w:val="es-ES_tradnl"/>
        </w:rPr>
        <w:t>Anexo I</w:t>
      </w:r>
      <w:r w:rsidRPr="00C30ECE">
        <w:rPr>
          <w:rFonts w:eastAsia="Arial" w:cs="Arial"/>
          <w:sz w:val="24"/>
          <w:szCs w:val="24"/>
          <w:lang w:val="es-ES_tradnl"/>
        </w:rPr>
        <w:t xml:space="preserve"> que se incorpora al presente Documento.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>Para la aplica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c</w:t>
      </w:r>
      <w:r w:rsidRPr="00C30ECE">
        <w:rPr>
          <w:rFonts w:eastAsia="Arial" w:cs="Arial"/>
          <w:sz w:val="24"/>
          <w:szCs w:val="24"/>
          <w:lang w:val="es-ES_tradnl"/>
        </w:rPr>
        <w:t>ión de las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ofertas y ventajas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 xml:space="preserve">contenidas en el </w:t>
      </w:r>
      <w:r w:rsidRPr="006A3B75">
        <w:rPr>
          <w:rFonts w:eastAsia="Arial" w:cs="Arial"/>
          <w:b/>
          <w:sz w:val="24"/>
          <w:szCs w:val="24"/>
          <w:lang w:val="es-ES_tradnl"/>
        </w:rPr>
        <w:t>Anexo I</w:t>
      </w:r>
      <w:r w:rsidRPr="00C30ECE">
        <w:rPr>
          <w:rFonts w:eastAsia="Arial" w:cs="Arial"/>
          <w:sz w:val="24"/>
          <w:szCs w:val="24"/>
          <w:lang w:val="es-ES_tradnl"/>
        </w:rPr>
        <w:t xml:space="preserve"> será necesario que la per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s</w:t>
      </w:r>
      <w:r w:rsidRPr="00C30ECE">
        <w:rPr>
          <w:rFonts w:eastAsia="Arial" w:cs="Arial"/>
          <w:sz w:val="24"/>
          <w:szCs w:val="24"/>
          <w:lang w:val="es-ES_tradnl"/>
        </w:rPr>
        <w:t>ona se identifique con la TUI y que está esté en vigor.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>La oferta tendrá la vigencia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 xml:space="preserve">que se determine en el </w:t>
      </w:r>
      <w:r w:rsidRPr="006A3B75">
        <w:rPr>
          <w:rFonts w:eastAsia="Arial" w:cs="Arial"/>
          <w:b/>
          <w:sz w:val="24"/>
          <w:szCs w:val="24"/>
          <w:lang w:val="es-ES_tradnl"/>
        </w:rPr>
        <w:t>Anexo I</w:t>
      </w:r>
      <w:r w:rsidRPr="00C30ECE">
        <w:rPr>
          <w:rFonts w:eastAsia="Arial" w:cs="Arial"/>
          <w:sz w:val="24"/>
          <w:szCs w:val="24"/>
          <w:lang w:val="es-ES_tradnl"/>
        </w:rPr>
        <w:t>. En el caso que la oferta sea anual, se prorrogará automát</w:t>
      </w:r>
      <w:r w:rsidRPr="00C30ECE">
        <w:rPr>
          <w:rFonts w:eastAsia="Arial" w:cs="Arial"/>
          <w:spacing w:val="-2"/>
          <w:sz w:val="24"/>
          <w:szCs w:val="24"/>
          <w:lang w:val="es-ES_tradnl"/>
        </w:rPr>
        <w:t>i</w:t>
      </w:r>
      <w:r w:rsidRPr="00C30ECE">
        <w:rPr>
          <w:rFonts w:eastAsia="Arial" w:cs="Arial"/>
          <w:sz w:val="24"/>
          <w:szCs w:val="24"/>
          <w:lang w:val="es-ES_tradnl"/>
        </w:rPr>
        <w:t>camente por periodos</w:t>
      </w:r>
      <w:r w:rsidRPr="00C30ECE">
        <w:rPr>
          <w:rFonts w:eastAsia="Arial" w:cs="Arial"/>
          <w:spacing w:val="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anuales.</w:t>
      </w:r>
    </w:p>
    <w:p w:rsidR="00997006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>
        <w:rPr>
          <w:rFonts w:eastAsia="Arial" w:cs="Arial"/>
          <w:sz w:val="24"/>
          <w:szCs w:val="24"/>
          <w:lang w:val="es-ES_tradnl"/>
        </w:rPr>
        <w:t>La validez de la oferta está supeditada a la validación de la misma por parte de la Universidad de Cantabria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>
        <w:rPr>
          <w:rFonts w:eastAsia="Arial" w:cs="Arial"/>
          <w:sz w:val="24"/>
          <w:szCs w:val="24"/>
          <w:lang w:val="es-ES_tradnl"/>
        </w:rPr>
        <w:t>Una vez validada por la Universidad, l</w:t>
      </w:r>
      <w:r w:rsidRPr="00C30ECE">
        <w:rPr>
          <w:rFonts w:eastAsia="Arial" w:cs="Arial"/>
          <w:sz w:val="24"/>
          <w:szCs w:val="24"/>
          <w:lang w:val="es-ES_tradnl"/>
        </w:rPr>
        <w:t>a Empresa y la Universidad, de mu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t</w:t>
      </w:r>
      <w:r w:rsidRPr="00C30ECE">
        <w:rPr>
          <w:rFonts w:eastAsia="Arial" w:cs="Arial"/>
          <w:sz w:val="24"/>
          <w:szCs w:val="24"/>
          <w:lang w:val="es-ES_tradnl"/>
        </w:rPr>
        <w:t>uo acuerdo, podrán modificar el presente documento en cualquier momento.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5"/>
        <w:jc w:val="both"/>
        <w:rPr>
          <w:rFonts w:eastAsia="Arial" w:cs="Arial"/>
          <w:sz w:val="24"/>
          <w:szCs w:val="24"/>
          <w:lang w:val="es-ES_tradnl"/>
        </w:rPr>
      </w:pPr>
      <w:r>
        <w:rPr>
          <w:rFonts w:eastAsia="Arial" w:cs="Arial"/>
          <w:sz w:val="24"/>
          <w:szCs w:val="24"/>
          <w:lang w:val="es-ES_tradnl"/>
        </w:rPr>
        <w:t>Sea cual fuere la vigencia de la oferta</w:t>
      </w:r>
      <w:r w:rsidRPr="00C30ECE">
        <w:rPr>
          <w:rFonts w:eastAsia="Arial" w:cs="Arial"/>
          <w:sz w:val="24"/>
          <w:szCs w:val="24"/>
          <w:lang w:val="es-ES_tradnl"/>
        </w:rPr>
        <w:t xml:space="preserve">, 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c</w:t>
      </w:r>
      <w:r w:rsidRPr="00C30ECE">
        <w:rPr>
          <w:rFonts w:eastAsia="Arial" w:cs="Arial"/>
          <w:sz w:val="24"/>
          <w:szCs w:val="24"/>
          <w:lang w:val="es-ES_tradnl"/>
        </w:rPr>
        <w:t>ualquiera de las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partes podrá dar por finali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z</w:t>
      </w:r>
      <w:r w:rsidRPr="00C30ECE">
        <w:rPr>
          <w:rFonts w:eastAsia="Arial" w:cs="Arial"/>
          <w:sz w:val="24"/>
          <w:szCs w:val="24"/>
          <w:lang w:val="es-ES_tradnl"/>
        </w:rPr>
        <w:t>ada la presente oferta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comunicándolo a la otra p</w:t>
      </w:r>
      <w:r w:rsidRPr="00C30ECE">
        <w:rPr>
          <w:rFonts w:eastAsia="Arial" w:cs="Arial"/>
          <w:spacing w:val="-1"/>
          <w:sz w:val="24"/>
          <w:szCs w:val="24"/>
          <w:lang w:val="es-ES_tradnl"/>
        </w:rPr>
        <w:t>a</w:t>
      </w:r>
      <w:r w:rsidRPr="00C30ECE">
        <w:rPr>
          <w:rFonts w:eastAsia="Arial" w:cs="Arial"/>
          <w:sz w:val="24"/>
          <w:szCs w:val="24"/>
          <w:lang w:val="es-ES_tradnl"/>
        </w:rPr>
        <w:t>rte con un mes de antelación a la finali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z</w:t>
      </w:r>
      <w:r w:rsidRPr="00C30ECE">
        <w:rPr>
          <w:rFonts w:eastAsia="Arial" w:cs="Arial"/>
          <w:sz w:val="24"/>
          <w:szCs w:val="24"/>
          <w:lang w:val="es-ES_tradnl"/>
        </w:rPr>
        <w:t>ación del periodo del acuerdo o cualquiera de sus prórrogas. En este supuesto, la empresa garantizará la aplicación de las ofertas y/o ventajas que se hayan gestionado</w:t>
      </w:r>
      <w:r>
        <w:rPr>
          <w:rFonts w:eastAsia="Arial" w:cs="Arial"/>
          <w:sz w:val="24"/>
          <w:szCs w:val="24"/>
          <w:lang w:val="es-ES_tradnl"/>
        </w:rPr>
        <w:t xml:space="preserve"> antes de la fecha con que se dé</w:t>
      </w:r>
      <w:r w:rsidRPr="00C30ECE">
        <w:rPr>
          <w:rFonts w:eastAsia="Arial" w:cs="Arial"/>
          <w:sz w:val="24"/>
          <w:szCs w:val="24"/>
          <w:lang w:val="es-ES_tradnl"/>
        </w:rPr>
        <w:t xml:space="preserve"> por finalizada la relación.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997006">
      <w:pPr>
        <w:spacing w:beforeLines="10" w:before="24" w:afterLines="10" w:after="24" w:line="240" w:lineRule="auto"/>
        <w:ind w:left="118" w:right="56"/>
        <w:jc w:val="both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>La Universidad de Cantabria se compromete a difundir a través de la página web de la TUI y de otros medios que considere convenientes las distintas prestaciones y servi</w:t>
      </w:r>
      <w:r w:rsidRPr="00C30ECE">
        <w:rPr>
          <w:rFonts w:eastAsia="Arial" w:cs="Arial"/>
          <w:spacing w:val="1"/>
          <w:sz w:val="24"/>
          <w:szCs w:val="24"/>
          <w:lang w:val="es-ES_tradnl"/>
        </w:rPr>
        <w:t>c</w:t>
      </w:r>
      <w:r w:rsidRPr="00C30ECE">
        <w:rPr>
          <w:rFonts w:eastAsia="Arial" w:cs="Arial"/>
          <w:sz w:val="24"/>
          <w:szCs w:val="24"/>
          <w:lang w:val="es-ES_tradnl"/>
        </w:rPr>
        <w:t xml:space="preserve">ios que ofrece la Empresa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sz w:val="24"/>
          <w:szCs w:val="24"/>
          <w:lang w:val="es-ES_tradnl"/>
        </w:rPr>
        <w:t xml:space="preserve"> a los </w:t>
      </w:r>
      <w:r>
        <w:rPr>
          <w:rFonts w:eastAsia="Arial" w:cs="Arial"/>
          <w:sz w:val="24"/>
          <w:szCs w:val="24"/>
          <w:lang w:val="es-ES_tradnl"/>
        </w:rPr>
        <w:t>titulares</w:t>
      </w:r>
      <w:r w:rsidRPr="00C30ECE">
        <w:rPr>
          <w:rFonts w:eastAsia="Arial" w:cs="Arial"/>
          <w:sz w:val="24"/>
          <w:szCs w:val="24"/>
          <w:lang w:val="es-ES_tradnl"/>
        </w:rPr>
        <w:t xml:space="preserve"> de la TUI.</w:t>
      </w:r>
    </w:p>
    <w:p w:rsidR="00997006" w:rsidRPr="00C30ECE" w:rsidRDefault="00997006" w:rsidP="00997006">
      <w:pPr>
        <w:spacing w:beforeLines="10" w:before="24" w:afterLines="10" w:after="24" w:line="240" w:lineRule="auto"/>
        <w:rPr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right="-20"/>
        <w:jc w:val="right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 xml:space="preserve">En Santander a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sz w:val="24"/>
          <w:szCs w:val="24"/>
          <w:lang w:val="es-ES_tradnl"/>
        </w:rPr>
        <w:t xml:space="preserve">, de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sz w:val="24"/>
          <w:szCs w:val="24"/>
          <w:lang w:val="es-ES_tradnl"/>
        </w:rPr>
        <w:t>de</w:t>
      </w:r>
      <w:r w:rsidRPr="00C30ECE">
        <w:rPr>
          <w:rFonts w:eastAsia="Arial" w:cs="Arial"/>
          <w:spacing w:val="-1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t>20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ind w:left="1534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Por la Empresa</w:t>
      </w:r>
    </w:p>
    <w:p w:rsidR="00997006" w:rsidRDefault="00997006" w:rsidP="00C30ECE">
      <w:pPr>
        <w:spacing w:beforeLines="40" w:before="96" w:afterLines="40" w:after="96" w:line="240" w:lineRule="auto"/>
        <w:rPr>
          <w:sz w:val="20"/>
          <w:szCs w:val="20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0"/>
          <w:szCs w:val="20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0"/>
          <w:szCs w:val="20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534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Fdo.: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lang w:val="es-ES_tradnl"/>
        </w:rPr>
        <w:sectPr w:rsidR="00997006" w:rsidRPr="00C30ECE" w:rsidSect="00997006">
          <w:headerReference w:type="default" r:id="rId6"/>
          <w:headerReference w:type="first" r:id="rId7"/>
          <w:footerReference w:type="first" r:id="rId8"/>
          <w:pgSz w:w="11906" w:h="16838" w:code="9"/>
          <w:pgMar w:top="1701" w:right="1701" w:bottom="993" w:left="1701" w:header="284" w:footer="294" w:gutter="0"/>
          <w:cols w:space="708"/>
          <w:titlePg/>
          <w:docGrid w:linePitch="360"/>
        </w:sectPr>
      </w:pPr>
    </w:p>
    <w:p w:rsidR="00997006" w:rsidRPr="003C62EA" w:rsidRDefault="00997006" w:rsidP="00C30ECE">
      <w:pPr>
        <w:spacing w:beforeLines="40" w:before="96" w:afterLines="40" w:after="96" w:line="240" w:lineRule="auto"/>
        <w:rPr>
          <w:sz w:val="15"/>
          <w:szCs w:val="15"/>
          <w:lang w:val="es-ES_tradnl"/>
        </w:rPr>
      </w:pPr>
    </w:p>
    <w:p w:rsidR="00997006" w:rsidRPr="003C62EA" w:rsidRDefault="00997006" w:rsidP="00C30ECE">
      <w:pPr>
        <w:spacing w:beforeLines="40" w:before="96" w:afterLines="40" w:after="96" w:line="240" w:lineRule="auto"/>
        <w:ind w:left="3952" w:right="3789"/>
        <w:jc w:val="center"/>
        <w:rPr>
          <w:rFonts w:ascii="Arial" w:eastAsia="Arial" w:hAnsi="Arial" w:cs="Arial"/>
          <w:sz w:val="32"/>
          <w:szCs w:val="32"/>
          <w:lang w:val="es-ES_tradnl"/>
        </w:rPr>
      </w:pPr>
      <w:r w:rsidRPr="003C62EA">
        <w:rPr>
          <w:rFonts w:ascii="Arial" w:eastAsia="Arial" w:hAnsi="Arial" w:cs="Arial"/>
          <w:b/>
          <w:bCs/>
          <w:color w:val="1F497C"/>
          <w:sz w:val="32"/>
          <w:szCs w:val="32"/>
          <w:lang w:val="es-ES_tradnl"/>
        </w:rPr>
        <w:t>ANEXO</w:t>
      </w:r>
      <w:r w:rsidRPr="003C62EA">
        <w:rPr>
          <w:rFonts w:ascii="Arial" w:eastAsia="Arial" w:hAnsi="Arial" w:cs="Arial"/>
          <w:b/>
          <w:bCs/>
          <w:color w:val="1F497C"/>
          <w:spacing w:val="-1"/>
          <w:sz w:val="32"/>
          <w:szCs w:val="32"/>
          <w:lang w:val="es-ES_tradnl"/>
        </w:rPr>
        <w:t xml:space="preserve"> </w:t>
      </w:r>
      <w:r w:rsidRPr="003C62EA">
        <w:rPr>
          <w:rFonts w:ascii="Arial" w:eastAsia="Arial" w:hAnsi="Arial" w:cs="Arial"/>
          <w:b/>
          <w:bCs/>
          <w:color w:val="1F497C"/>
          <w:sz w:val="32"/>
          <w:szCs w:val="32"/>
          <w:lang w:val="es-ES_tradnl"/>
        </w:rPr>
        <w:t>I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A. DATOS DE LA E</w:t>
      </w:r>
      <w:r w:rsidRPr="00C30ECE">
        <w:rPr>
          <w:rFonts w:eastAsia="Arial" w:cs="Arial"/>
          <w:b/>
          <w:bCs/>
          <w:color w:val="1F497C"/>
          <w:spacing w:val="2"/>
          <w:sz w:val="24"/>
          <w:szCs w:val="24"/>
          <w:lang w:val="es-ES_tradnl"/>
        </w:rPr>
        <w:t>M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PR</w:t>
      </w:r>
      <w:r w:rsidRPr="00C30ECE">
        <w:rPr>
          <w:rFonts w:eastAsia="Arial" w:cs="Arial"/>
          <w:b/>
          <w:bCs/>
          <w:color w:val="1F497C"/>
          <w:spacing w:val="1"/>
          <w:sz w:val="24"/>
          <w:szCs w:val="24"/>
          <w:lang w:val="es-ES_tradnl"/>
        </w:rPr>
        <w:t>E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SA</w:t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1. APE</w:t>
      </w:r>
      <w:r w:rsidRPr="00C30ECE">
        <w:rPr>
          <w:rFonts w:eastAsia="Arial" w:cs="Arial"/>
          <w:b/>
          <w:bCs/>
          <w:spacing w:val="1"/>
          <w:sz w:val="24"/>
          <w:szCs w:val="24"/>
          <w:lang w:val="es-ES_tradnl"/>
        </w:rPr>
        <w:t>L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>LIDOS</w:t>
      </w:r>
      <w:r w:rsidRPr="00C30ECE">
        <w:rPr>
          <w:rFonts w:eastAsia="Arial" w:cs="Arial"/>
          <w:b/>
          <w:bCs/>
          <w:spacing w:val="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>y</w:t>
      </w:r>
      <w:r w:rsidRPr="00C30ECE">
        <w:rPr>
          <w:rFonts w:eastAsia="Arial" w:cs="Arial"/>
          <w:b/>
          <w:bCs/>
          <w:spacing w:val="-2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NOMBRE / RAZÓN SOCIAL: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2. NIF/CIF: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3. DIRECCIÓN: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4. POBLAC</w:t>
      </w:r>
      <w:r w:rsidRPr="00C30ECE">
        <w:rPr>
          <w:rFonts w:eastAsia="Arial" w:cs="Arial"/>
          <w:b/>
          <w:bCs/>
          <w:spacing w:val="2"/>
          <w:sz w:val="24"/>
          <w:szCs w:val="24"/>
          <w:lang w:val="es-ES_tradnl"/>
        </w:rPr>
        <w:t>I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ÓN: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5. PROVINC</w:t>
      </w:r>
      <w:r w:rsidRPr="00C30ECE">
        <w:rPr>
          <w:rFonts w:eastAsia="Arial" w:cs="Arial"/>
          <w:b/>
          <w:bCs/>
          <w:spacing w:val="2"/>
          <w:sz w:val="24"/>
          <w:szCs w:val="24"/>
          <w:lang w:val="es-ES_tradnl"/>
        </w:rPr>
        <w:t>I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A: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6. CODIGO </w:t>
      </w:r>
      <w:r w:rsidRPr="00C30ECE">
        <w:rPr>
          <w:rFonts w:eastAsia="Arial" w:cs="Arial"/>
          <w:b/>
          <w:bCs/>
          <w:spacing w:val="-2"/>
          <w:sz w:val="24"/>
          <w:szCs w:val="24"/>
          <w:lang w:val="es-ES_tradnl"/>
        </w:rPr>
        <w:t>P</w:t>
      </w:r>
      <w:r w:rsidRPr="00C30ECE">
        <w:rPr>
          <w:rFonts w:eastAsia="Arial" w:cs="Arial"/>
          <w:b/>
          <w:bCs/>
          <w:spacing w:val="1"/>
          <w:sz w:val="24"/>
          <w:szCs w:val="24"/>
          <w:lang w:val="es-ES_tradnl"/>
        </w:rPr>
        <w:t>O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STAL: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7. PERSONA DE CON</w:t>
      </w:r>
      <w:r w:rsidRPr="00C30ECE">
        <w:rPr>
          <w:rFonts w:eastAsia="Arial" w:cs="Arial"/>
          <w:b/>
          <w:bCs/>
          <w:spacing w:val="1"/>
          <w:sz w:val="24"/>
          <w:szCs w:val="24"/>
          <w:lang w:val="es-ES_tradnl"/>
        </w:rPr>
        <w:t>T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>ACTO:</w:t>
      </w:r>
      <w:r w:rsidRPr="00C30ECE">
        <w:rPr>
          <w:rFonts w:eastAsia="Arial" w:cs="Arial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8. TELÉFONO:</w:t>
      </w:r>
      <w:r w:rsidRPr="00C30ECE">
        <w:rPr>
          <w:rFonts w:eastAsia="Arial" w:cs="Arial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9. CORREO ELÉCTRÓNICO: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="4" w:after="4" w:line="240" w:lineRule="auto"/>
        <w:ind w:left="47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10</w:t>
      </w:r>
      <w:proofErr w:type="gramStart"/>
      <w:r w:rsidRPr="00C30ECE">
        <w:rPr>
          <w:rFonts w:eastAsia="Arial" w:cs="Arial"/>
          <w:b/>
          <w:bCs/>
          <w:spacing w:val="14"/>
          <w:sz w:val="24"/>
          <w:szCs w:val="24"/>
          <w:lang w:val="es-ES_tradnl"/>
        </w:rPr>
        <w:t>.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>PAGINA</w:t>
      </w:r>
      <w:proofErr w:type="gramEnd"/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 WEB: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="4" w:after="4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b/>
          <w:bCs/>
          <w:color w:val="1F497C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B. ÁMBITO DE APLICACIÓN</w:t>
      </w: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b/>
          <w:bCs/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Pr="00C30ECE">
        <w:rPr>
          <w:rFonts w:eastAsia="Arial" w:cs="Arial"/>
          <w:b/>
          <w:bCs/>
          <w:sz w:val="24"/>
          <w:szCs w:val="24"/>
          <w:lang w:val="es-ES_tradnl"/>
        </w:rPr>
        <w:instrText xml:space="preserve"> FORMCHECKBOX </w:instrText>
      </w:r>
      <w:r>
        <w:rPr>
          <w:rFonts w:eastAsia="Arial" w:cs="Arial"/>
          <w:b/>
          <w:bCs/>
          <w:sz w:val="24"/>
          <w:szCs w:val="24"/>
          <w:lang w:val="es-ES_tradnl"/>
        </w:rPr>
      </w:r>
      <w:r>
        <w:rPr>
          <w:rFonts w:eastAsia="Arial" w:cs="Arial"/>
          <w:b/>
          <w:bCs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end"/>
      </w:r>
      <w:bookmarkEnd w:id="5"/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 Titulares de la TUI (incluye a la totalidad de colectivos)</w:t>
      </w: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instrText xml:space="preserve"> FORMCHECKBOX </w:instrText>
      </w:r>
      <w:r>
        <w:rPr>
          <w:rFonts w:eastAsia="Arial" w:cs="Arial"/>
          <w:b/>
          <w:bCs/>
          <w:sz w:val="24"/>
          <w:szCs w:val="24"/>
          <w:lang w:val="es-ES_tradnl"/>
        </w:rPr>
      </w:r>
      <w:r>
        <w:rPr>
          <w:rFonts w:eastAsia="Arial" w:cs="Arial"/>
          <w:b/>
          <w:bCs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 Estudiantes</w:t>
      </w: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instrText xml:space="preserve"> FORMCHECKBOX </w:instrText>
      </w:r>
      <w:r>
        <w:rPr>
          <w:rFonts w:eastAsia="Arial" w:cs="Arial"/>
          <w:b/>
          <w:bCs/>
          <w:sz w:val="24"/>
          <w:szCs w:val="24"/>
          <w:lang w:val="es-ES_tradnl"/>
        </w:rPr>
      </w:r>
      <w:r>
        <w:rPr>
          <w:rFonts w:eastAsia="Arial" w:cs="Arial"/>
          <w:b/>
          <w:bCs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 Personal (PDI, PAS, Investigación, Colaboradores)</w:t>
      </w: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instrText xml:space="preserve"> FORMCHECKBOX </w:instrText>
      </w:r>
      <w:r>
        <w:rPr>
          <w:rFonts w:eastAsia="Arial" w:cs="Arial"/>
          <w:b/>
          <w:bCs/>
          <w:sz w:val="24"/>
          <w:szCs w:val="24"/>
          <w:lang w:val="es-ES_tradnl"/>
        </w:rPr>
      </w:r>
      <w:r>
        <w:rPr>
          <w:rFonts w:eastAsia="Arial" w:cs="Arial"/>
          <w:b/>
          <w:bCs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end"/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 Otros colectivos (Antiguos Alumnos, convenios, etc…)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C. CONDICIONES OFER</w:t>
      </w:r>
      <w:r w:rsidRPr="00C30ECE">
        <w:rPr>
          <w:rFonts w:eastAsia="Arial" w:cs="Arial"/>
          <w:b/>
          <w:bCs/>
          <w:color w:val="1F497C"/>
          <w:spacing w:val="1"/>
          <w:sz w:val="24"/>
          <w:szCs w:val="24"/>
          <w:lang w:val="es-ES_tradnl"/>
        </w:rPr>
        <w:t>T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ADAS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  <w:sectPr w:rsidR="00997006" w:rsidRPr="00C30ECE" w:rsidSect="00997006">
          <w:pgSz w:w="11920" w:h="16840"/>
          <w:pgMar w:top="1600" w:right="1440" w:bottom="280" w:left="1300" w:header="284" w:footer="0" w:gutter="0"/>
          <w:cols w:space="720"/>
        </w:sect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  <w:bookmarkEnd w:id="6"/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18" w:right="54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D.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DIRECCIONES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DE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LOS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COMERCIOS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INCLUID</w:t>
      </w:r>
      <w:r w:rsidRPr="00C30ECE">
        <w:rPr>
          <w:rFonts w:eastAsia="Arial" w:cs="Arial"/>
          <w:b/>
          <w:bCs/>
          <w:color w:val="1F497C"/>
          <w:spacing w:val="2"/>
          <w:sz w:val="24"/>
          <w:szCs w:val="24"/>
          <w:lang w:val="es-ES_tradnl"/>
        </w:rPr>
        <w:t>O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S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EN</w:t>
      </w:r>
      <w:r w:rsidRPr="00C30ECE">
        <w:rPr>
          <w:rFonts w:eastAsia="Arial" w:cs="Arial"/>
          <w:b/>
          <w:bCs/>
          <w:color w:val="1F497C"/>
          <w:spacing w:val="8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pacing w:val="1"/>
          <w:sz w:val="24"/>
          <w:szCs w:val="24"/>
          <w:lang w:val="es-ES_tradnl"/>
        </w:rPr>
        <w:t>L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A</w:t>
      </w:r>
      <w:r w:rsidRPr="00C30ECE">
        <w:rPr>
          <w:rFonts w:eastAsia="Arial" w:cs="Arial"/>
          <w:b/>
          <w:bCs/>
          <w:color w:val="1F497C"/>
          <w:spacing w:val="7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OFER</w:t>
      </w:r>
      <w:r w:rsidRPr="00C30ECE">
        <w:rPr>
          <w:rFonts w:eastAsia="Arial" w:cs="Arial"/>
          <w:b/>
          <w:bCs/>
          <w:color w:val="1F497C"/>
          <w:spacing w:val="1"/>
          <w:sz w:val="24"/>
          <w:szCs w:val="24"/>
          <w:lang w:val="es-ES_tradnl"/>
        </w:rPr>
        <w:t>T</w:t>
      </w:r>
      <w:r w:rsidRPr="00C30ECE">
        <w:rPr>
          <w:rFonts w:eastAsia="Arial" w:cs="Arial"/>
          <w:b/>
          <w:bCs/>
          <w:color w:val="1F497C"/>
          <w:sz w:val="24"/>
          <w:szCs w:val="24"/>
          <w:lang w:val="es-ES_tradnl"/>
        </w:rPr>
        <w:t>A</w:t>
      </w:r>
      <w:r w:rsidRPr="00C30ECE">
        <w:rPr>
          <w:rFonts w:eastAsia="Arial" w:cs="Arial"/>
          <w:b/>
          <w:bCs/>
          <w:color w:val="1F497C"/>
          <w:spacing w:val="9"/>
          <w:sz w:val="24"/>
          <w:szCs w:val="24"/>
          <w:lang w:val="es-ES_tradnl"/>
        </w:rPr>
        <w:t xml:space="preserve"> </w:t>
      </w:r>
      <w:r w:rsidRPr="00C30ECE">
        <w:rPr>
          <w:rFonts w:eastAsia="Arial" w:cs="Arial"/>
          <w:color w:val="000000"/>
          <w:sz w:val="24"/>
          <w:szCs w:val="24"/>
          <w:lang w:val="es-ES_tradnl"/>
        </w:rPr>
        <w:t>(Solamente en el caso que existan varias ubicaciones)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  <w:bookmarkEnd w:id="7"/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color w:val="1F497C"/>
          <w:position w:val="-1"/>
          <w:sz w:val="24"/>
          <w:szCs w:val="24"/>
          <w:lang w:val="es-ES_tradnl"/>
        </w:rPr>
        <w:t>E. VIGENCIA DE LA OFERTA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  <w:sectPr w:rsidR="00997006" w:rsidRPr="00C30ECE">
          <w:pgSz w:w="11920" w:h="16840"/>
          <w:pgMar w:top="1600" w:right="1300" w:bottom="280" w:left="1300" w:header="707" w:footer="0" w:gutter="0"/>
          <w:cols w:space="720"/>
        </w:sectPr>
      </w:pPr>
      <w:r w:rsidRPr="00C30ECE">
        <w:rPr>
          <w:sz w:val="24"/>
          <w:szCs w:val="24"/>
          <w:lang w:val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C30ECE">
        <w:rPr>
          <w:sz w:val="24"/>
          <w:szCs w:val="24"/>
          <w:lang w:val="es-ES_tradnl"/>
        </w:rPr>
        <w:instrText xml:space="preserve"> FORMCHECKBOX </w:instrText>
      </w:r>
      <w:r>
        <w:rPr>
          <w:sz w:val="24"/>
          <w:szCs w:val="24"/>
          <w:lang w:val="es-ES_tradnl"/>
        </w:rPr>
      </w:r>
      <w:r>
        <w:rPr>
          <w:sz w:val="24"/>
          <w:szCs w:val="24"/>
          <w:lang w:val="es-ES_tradnl"/>
        </w:rPr>
        <w:fldChar w:fldCharType="separate"/>
      </w:r>
      <w:r w:rsidRPr="00C30ECE">
        <w:rPr>
          <w:sz w:val="24"/>
          <w:szCs w:val="24"/>
          <w:lang w:val="es-ES_tradnl"/>
        </w:rPr>
        <w:fldChar w:fldCharType="end"/>
      </w:r>
      <w:bookmarkEnd w:id="8"/>
      <w:r w:rsidRPr="00C30ECE">
        <w:rPr>
          <w:sz w:val="24"/>
          <w:szCs w:val="24"/>
          <w:lang w:val="es-ES_tradnl"/>
        </w:rPr>
        <w:t xml:space="preserve">  Por el periodo comprendido del  </w:t>
      </w:r>
      <w:r w:rsidRPr="00C30ECE">
        <w:rPr>
          <w:sz w:val="24"/>
          <w:szCs w:val="24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  <w:bookmarkEnd w:id="9"/>
      <w:r w:rsidRPr="00C30ECE">
        <w:rPr>
          <w:sz w:val="24"/>
          <w:szCs w:val="24"/>
          <w:lang w:val="es-ES_tradnl"/>
        </w:rPr>
        <w:t xml:space="preserve"> al </w:t>
      </w:r>
      <w:r w:rsidRPr="00C30ECE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C30ECE">
        <w:rPr>
          <w:sz w:val="24"/>
          <w:szCs w:val="24"/>
          <w:lang w:val="es-ES_tradnl"/>
        </w:rPr>
        <w:instrText xml:space="preserve"> FORMTEXT </w:instrText>
      </w:r>
      <w:r w:rsidRPr="00C30ECE">
        <w:rPr>
          <w:sz w:val="24"/>
          <w:szCs w:val="24"/>
          <w:lang w:val="es-ES_tradnl"/>
        </w:rPr>
      </w:r>
      <w:r w:rsidRPr="00C30ECE">
        <w:rPr>
          <w:sz w:val="24"/>
          <w:szCs w:val="24"/>
          <w:lang w:val="es-ES_tradnl"/>
        </w:rPr>
        <w:fldChar w:fldCharType="separate"/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noProof/>
          <w:sz w:val="24"/>
          <w:szCs w:val="24"/>
          <w:lang w:val="es-ES_tradnl"/>
        </w:rPr>
        <w:t> </w:t>
      </w:r>
      <w:r w:rsidRPr="00C30ECE">
        <w:rPr>
          <w:sz w:val="24"/>
          <w:szCs w:val="24"/>
          <w:lang w:val="es-ES_tradnl"/>
        </w:rPr>
        <w:fldChar w:fldCharType="end"/>
      </w:r>
      <w:bookmarkEnd w:id="10"/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  <w:r w:rsidRPr="00C30ECE">
        <w:rPr>
          <w:sz w:val="24"/>
          <w:szCs w:val="24"/>
          <w:lang w:val="es-ES_tradnl"/>
        </w:rPr>
        <w:lastRenderedPageBreak/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4"/>
      <w:r w:rsidRPr="00C30ECE">
        <w:rPr>
          <w:sz w:val="24"/>
          <w:szCs w:val="24"/>
          <w:lang w:val="es-ES_tradnl"/>
        </w:rPr>
        <w:instrText xml:space="preserve"> FORMCHECKBOX </w:instrText>
      </w:r>
      <w:r>
        <w:rPr>
          <w:sz w:val="24"/>
          <w:szCs w:val="24"/>
          <w:lang w:val="es-ES_tradnl"/>
        </w:rPr>
      </w:r>
      <w:r>
        <w:rPr>
          <w:sz w:val="24"/>
          <w:szCs w:val="24"/>
          <w:lang w:val="es-ES_tradnl"/>
        </w:rPr>
        <w:fldChar w:fldCharType="separate"/>
      </w:r>
      <w:r w:rsidRPr="00C30ECE">
        <w:rPr>
          <w:sz w:val="24"/>
          <w:szCs w:val="24"/>
          <w:lang w:val="es-ES_tradnl"/>
        </w:rPr>
        <w:fldChar w:fldCharType="end"/>
      </w:r>
      <w:bookmarkEnd w:id="11"/>
      <w:r w:rsidRPr="00C30ECE">
        <w:rPr>
          <w:sz w:val="24"/>
          <w:szCs w:val="24"/>
          <w:lang w:val="es-ES_tradnl"/>
        </w:rPr>
        <w:t xml:space="preserve"> Anual</w:t>
      </w:r>
    </w:p>
    <w:p w:rsidR="00997006" w:rsidRPr="00C30ECE" w:rsidRDefault="00997006" w:rsidP="00C30ECE">
      <w:pPr>
        <w:spacing w:beforeLines="40" w:before="96" w:afterLines="40" w:after="96" w:line="240" w:lineRule="auto"/>
        <w:ind w:left="118" w:right="-20"/>
        <w:rPr>
          <w:rFonts w:eastAsia="Arial" w:cs="Arial"/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right="-20"/>
        <w:jc w:val="right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sz w:val="24"/>
          <w:szCs w:val="24"/>
          <w:lang w:val="es-ES_tradnl"/>
        </w:rPr>
        <w:t xml:space="preserve">En Santander a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12"/>
      <w:r w:rsidRPr="00C30ECE">
        <w:rPr>
          <w:rFonts w:eastAsia="Arial" w:cs="Arial"/>
          <w:sz w:val="24"/>
          <w:szCs w:val="24"/>
          <w:lang w:val="es-ES_tradnl"/>
        </w:rPr>
        <w:t xml:space="preserve"> de 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13"/>
      <w:r w:rsidRPr="00C30ECE">
        <w:rPr>
          <w:rFonts w:eastAsia="Arial" w:cs="Arial"/>
          <w:sz w:val="24"/>
          <w:szCs w:val="24"/>
          <w:lang w:val="es-ES_tradnl"/>
        </w:rPr>
        <w:t xml:space="preserve"> de 20</w:t>
      </w:r>
      <w:r w:rsidRPr="00C30ECE">
        <w:rPr>
          <w:rFonts w:eastAsia="Arial" w:cs="Arial"/>
          <w:sz w:val="24"/>
          <w:szCs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C30ECE">
        <w:rPr>
          <w:rFonts w:eastAsia="Arial" w:cs="Arial"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sz w:val="24"/>
          <w:szCs w:val="24"/>
          <w:lang w:val="es-ES_tradnl"/>
        </w:rPr>
      </w:r>
      <w:r w:rsidRPr="00C30ECE">
        <w:rPr>
          <w:rFonts w:eastAsia="Arial" w:cs="Arial"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sz w:val="24"/>
          <w:szCs w:val="24"/>
          <w:lang w:val="es-ES_tradnl"/>
        </w:rPr>
        <w:fldChar w:fldCharType="end"/>
      </w:r>
      <w:bookmarkEnd w:id="14"/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534" w:right="-20"/>
        <w:rPr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>Por la Empresa</w:t>
      </w: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rPr>
          <w:sz w:val="24"/>
          <w:szCs w:val="24"/>
          <w:lang w:val="es-ES_tradnl"/>
        </w:rPr>
      </w:pPr>
    </w:p>
    <w:p w:rsidR="00997006" w:rsidRPr="00C30ECE" w:rsidRDefault="00997006" w:rsidP="00C30ECE">
      <w:pPr>
        <w:spacing w:beforeLines="40" w:before="96" w:afterLines="40" w:after="96" w:line="240" w:lineRule="auto"/>
        <w:ind w:left="1534" w:right="-20"/>
        <w:rPr>
          <w:rFonts w:eastAsia="Arial" w:cs="Arial"/>
          <w:sz w:val="24"/>
          <w:szCs w:val="24"/>
          <w:lang w:val="es-ES_tradnl"/>
        </w:rPr>
      </w:pPr>
      <w:r w:rsidRPr="00C30ECE">
        <w:rPr>
          <w:rFonts w:eastAsia="Arial" w:cs="Arial"/>
          <w:b/>
          <w:bCs/>
          <w:sz w:val="24"/>
          <w:szCs w:val="24"/>
          <w:lang w:val="es-ES_tradnl"/>
        </w:rPr>
        <w:t xml:space="preserve">Fdo.: 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Pr="00C30ECE">
        <w:rPr>
          <w:rFonts w:eastAsia="Arial" w:cs="Arial"/>
          <w:b/>
          <w:bCs/>
          <w:sz w:val="24"/>
          <w:szCs w:val="24"/>
          <w:lang w:val="es-ES_tradnl"/>
        </w:rPr>
        <w:instrText xml:space="preserve"> FORMTEXT </w:instrText>
      </w:r>
      <w:r w:rsidRPr="00C30ECE">
        <w:rPr>
          <w:rFonts w:eastAsia="Arial" w:cs="Arial"/>
          <w:b/>
          <w:bCs/>
          <w:sz w:val="24"/>
          <w:szCs w:val="24"/>
          <w:lang w:val="es-ES_tradnl"/>
        </w:rPr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separate"/>
      </w:r>
      <w:r w:rsidRPr="00C30ECE">
        <w:rPr>
          <w:rFonts w:eastAsia="Arial" w:cs="Arial"/>
          <w:b/>
          <w:bCs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b/>
          <w:bCs/>
          <w:noProof/>
          <w:sz w:val="24"/>
          <w:szCs w:val="24"/>
          <w:lang w:val="es-ES_tradnl"/>
        </w:rPr>
        <w:t> </w:t>
      </w:r>
      <w:r w:rsidRPr="00C30ECE">
        <w:rPr>
          <w:rFonts w:eastAsia="Arial" w:cs="Arial"/>
          <w:b/>
          <w:bCs/>
          <w:sz w:val="24"/>
          <w:szCs w:val="24"/>
          <w:lang w:val="es-ES_tradnl"/>
        </w:rPr>
        <w:fldChar w:fldCharType="end"/>
      </w:r>
      <w:bookmarkEnd w:id="15"/>
    </w:p>
    <w:p w:rsidR="00997006" w:rsidRDefault="00997006" w:rsidP="00997006"/>
    <w:sectPr w:rsidR="00997006">
      <w:type w:val="continuous"/>
      <w:pgSz w:w="1192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06" w:rsidRDefault="00997006" w:rsidP="00997006">
      <w:pPr>
        <w:spacing w:after="0" w:line="240" w:lineRule="auto"/>
      </w:pPr>
      <w:r>
        <w:separator/>
      </w:r>
    </w:p>
  </w:endnote>
  <w:endnote w:type="continuationSeparator" w:id="0">
    <w:p w:rsidR="00997006" w:rsidRDefault="00997006" w:rsidP="0099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06" w:rsidRDefault="00997006" w:rsidP="00997006">
    <w:pPr>
      <w:pStyle w:val="Piedepgina"/>
      <w:tabs>
        <w:tab w:val="clear" w:pos="8504"/>
      </w:tabs>
      <w:ind w:left="-1134" w:right="-994"/>
      <w:jc w:val="both"/>
    </w:pPr>
    <w:r>
      <w:t>Este documento</w:t>
    </w:r>
    <w:r>
      <w:t>, una vez cumplimentado en todos sus extremos e incluyendo la firma y/o sello de la empresa que realiza la oferta,</w:t>
    </w:r>
    <w:r>
      <w:t xml:space="preserve"> deberá ser enviado al buzón TUI (</w:t>
    </w:r>
    <w:hyperlink r:id="rId1" w:history="1">
      <w:r w:rsidRPr="004C64AD">
        <w:rPr>
          <w:rStyle w:val="Hipervnculo"/>
        </w:rPr>
        <w:t>tui@unican.es</w:t>
      </w:r>
    </w:hyperlink>
    <w:r>
      <w:t>)</w:t>
    </w:r>
    <w:r>
      <w:t>.</w:t>
    </w:r>
  </w:p>
  <w:p w:rsidR="00997006" w:rsidRDefault="009970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06" w:rsidRDefault="00997006" w:rsidP="00997006">
      <w:pPr>
        <w:spacing w:after="0" w:line="240" w:lineRule="auto"/>
      </w:pPr>
      <w:r>
        <w:separator/>
      </w:r>
    </w:p>
  </w:footnote>
  <w:footnote w:type="continuationSeparator" w:id="0">
    <w:p w:rsidR="00997006" w:rsidRDefault="00997006" w:rsidP="0099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06" w:rsidRPr="003C62EA" w:rsidRDefault="00997006" w:rsidP="003C62EA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>
          <wp:extent cx="719328" cy="719328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06" w:rsidRDefault="00997006" w:rsidP="00997006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>
          <wp:extent cx="719328" cy="719328"/>
          <wp:effectExtent l="0" t="0" r="5080" b="508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UC_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vs8aOJ4zYTvAA+J4u32wKRKMm7VUsdht3CBbap8bag6PBbblK4y/ZdVi8OPNKfUYJzki9evGOnR0ZJsgkuqgJA==" w:salt="4VI79vkMWpHVlsi/oEPm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6"/>
    <w:rsid w:val="00997006"/>
    <w:rsid w:val="00D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BC5C60-4A7D-4E01-80F7-C8C072C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006"/>
  </w:style>
  <w:style w:type="paragraph" w:styleId="Piedepgina">
    <w:name w:val="footer"/>
    <w:basedOn w:val="Normal"/>
    <w:link w:val="PiedepginaCar"/>
    <w:uiPriority w:val="99"/>
    <w:unhideWhenUsed/>
    <w:rsid w:val="00997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006"/>
  </w:style>
  <w:style w:type="character" w:styleId="Hipervnculo">
    <w:name w:val="Hyperlink"/>
    <w:basedOn w:val="Fuentedeprrafopredeter"/>
    <w:uiPriority w:val="99"/>
    <w:unhideWhenUsed/>
    <w:rsid w:val="00997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i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D9C0C36DA044591CD3F08B1002263" ma:contentTypeVersion="4" ma:contentTypeDescription="Crear nuevo documento." ma:contentTypeScope="" ma:versionID="a8d74bfebd45fb089debcd66deee99bd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a4ca6dd155488508657e1e9338a060d1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815ef92e96642018fa53d6b2cdf27a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l815ef92e96642018fa53d6b2cdf27a0" ma:index="11" nillable="true" ma:taxonomy="true" ma:internalName="l815ef92e96642018fa53d6b2cdf27a0" ma:taxonomyFieldName="categoriaDescuentosTUI" ma:displayName="categoriaDescuentosTUI" ma:default="" ma:fieldId="{5815ef92-e966-4201-8fa5-3d6b2cdf27a0}" ma:taxonomyMulti="true" ma:sspId="b25b7624-cdee-4e74-ba09-d1df19abda35" ma:termSetId="aee290e9-1b00-4a03-b96b-ba73d6d27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2eed559c-97cd-4955-84d9-7c06676b7c8f"/>
    <l815ef92e96642018fa53d6b2cdf27a0 xmlns="2eed559c-97cd-4955-84d9-7c06676b7c8f">
      <Terms xmlns="http://schemas.microsoft.com/office/infopath/2007/PartnerControls"/>
    </l815ef92e96642018fa53d6b2cdf27a0>
  </documentManagement>
</p:properties>
</file>

<file path=customXml/itemProps1.xml><?xml version="1.0" encoding="utf-8"?>
<ds:datastoreItem xmlns:ds="http://schemas.openxmlformats.org/officeDocument/2006/customXml" ds:itemID="{B573ECF2-DFFC-4C33-B1C5-701CBB30C9F1}"/>
</file>

<file path=customXml/itemProps2.xml><?xml version="1.0" encoding="utf-8"?>
<ds:datastoreItem xmlns:ds="http://schemas.openxmlformats.org/officeDocument/2006/customXml" ds:itemID="{77B3E925-B619-4A77-9149-377C6A1C824E}"/>
</file>

<file path=customXml/itemProps3.xml><?xml version="1.0" encoding="utf-8"?>
<ds:datastoreItem xmlns:ds="http://schemas.openxmlformats.org/officeDocument/2006/customXml" ds:itemID="{D0CC98E3-0DF7-4E93-A28B-530E706B2362}"/>
</file>

<file path=docProps/app.xml><?xml version="1.0" encoding="utf-8"?>
<Properties xmlns="http://schemas.openxmlformats.org/officeDocument/2006/extended-properties" xmlns:vt="http://schemas.openxmlformats.org/officeDocument/2006/docPropsVTypes">
  <Template>B9E4EA4E.dotm</Template>
  <TotalTime>11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Navarro, Jose Vicente</dc:creator>
  <cp:keywords/>
  <dc:description/>
  <cp:lastModifiedBy>Fernandez Navarro, Jose Vicente</cp:lastModifiedBy>
  <cp:revision>1</cp:revision>
  <dcterms:created xsi:type="dcterms:W3CDTF">2016-02-23T10:51:00Z</dcterms:created>
  <dcterms:modified xsi:type="dcterms:W3CDTF">2016-02-23T11:03:00Z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2016-02-09T00:00:00Z</vt:filetime>
  </property>
  <property fmtid="{D5CDD505-2E9C-101B-9397-08002B2CF9AE}" pid="3" name="Created">
    <vt:filetime>2010-02-15T00:00:00Z</vt:filetime>
  </property>
  <property fmtid="{D5CDD505-2E9C-101B-9397-08002B2CF9AE}" pid="4" name="ContentTypeId">
    <vt:lpwstr>0x010100B6CD9C0C36DA044591CD3F08B1002263</vt:lpwstr>
  </property>
  <property fmtid="{D5CDD505-2E9C-101B-9397-08002B2CF9AE}" pid="5" name="categoriaDescuentosTUI">
    <vt:lpwstr/>
  </property>
</Properties>
</file>