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1AFC" w14:textId="77777777" w:rsidR="005E334F" w:rsidRDefault="005E334F" w:rsidP="007077DB">
      <w:pPr>
        <w:pStyle w:val="Textoindependiente"/>
        <w:tabs>
          <w:tab w:val="left" w:leader="underscore" w:pos="9497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79ED2E0" w14:textId="7A83BC4F" w:rsidR="005E334F" w:rsidRPr="005E334F" w:rsidRDefault="007077DB" w:rsidP="005E334F">
      <w:pPr>
        <w:pStyle w:val="Textoindependiente"/>
        <w:tabs>
          <w:tab w:val="left" w:leader="underscore" w:pos="9497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13725">
        <w:rPr>
          <w:rFonts w:ascii="Times New Roman" w:hAnsi="Times New Roman" w:cs="Times New Roman"/>
          <w:b/>
          <w:sz w:val="36"/>
          <w:szCs w:val="36"/>
        </w:rPr>
        <w:t>Solicitud de evaluación por compensación</w:t>
      </w:r>
    </w:p>
    <w:p w14:paraId="3BB3C86B" w14:textId="776A6482" w:rsidR="005E334F" w:rsidRPr="005E334F" w:rsidRDefault="005E334F" w:rsidP="005E334F">
      <w:pPr>
        <w:pStyle w:val="Textoindependiente"/>
        <w:tabs>
          <w:tab w:val="left" w:leader="underscore" w:pos="94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34F">
        <w:rPr>
          <w:rFonts w:ascii="Times New Roman" w:hAnsi="Times New Roman" w:cs="Times New Roman"/>
          <w:sz w:val="24"/>
          <w:szCs w:val="24"/>
        </w:rPr>
        <w:t xml:space="preserve">D. / Dña.  </w:t>
      </w:r>
      <w:r w:rsidRPr="005E334F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B1C7966" w14:textId="77777777" w:rsidR="005E334F" w:rsidRPr="005E334F" w:rsidRDefault="005E334F" w:rsidP="005E334F">
      <w:pPr>
        <w:pStyle w:val="Textoindependiente"/>
        <w:tabs>
          <w:tab w:val="left" w:leader="underscore" w:pos="94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34F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5E334F">
        <w:rPr>
          <w:rFonts w:ascii="Times New Roman" w:hAnsi="Times New Roman" w:cs="Times New Roman"/>
          <w:sz w:val="24"/>
          <w:szCs w:val="24"/>
        </w:rPr>
        <w:tab/>
      </w:r>
    </w:p>
    <w:p w14:paraId="0E6A37AB" w14:textId="77777777" w:rsidR="005E334F" w:rsidRPr="005E334F" w:rsidRDefault="005E334F" w:rsidP="005E334F">
      <w:pPr>
        <w:pStyle w:val="Textoindependiente"/>
        <w:tabs>
          <w:tab w:val="left" w:leader="underscore" w:pos="94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34F">
        <w:rPr>
          <w:rFonts w:ascii="Times New Roman" w:hAnsi="Times New Roman" w:cs="Times New Roman"/>
          <w:sz w:val="24"/>
          <w:szCs w:val="24"/>
        </w:rPr>
        <w:t xml:space="preserve">Teléfono </w:t>
      </w:r>
      <w:r w:rsidRPr="005E334F">
        <w:rPr>
          <w:rFonts w:ascii="Times New Roman" w:hAnsi="Times New Roman" w:cs="Times New Roman"/>
          <w:sz w:val="24"/>
          <w:szCs w:val="24"/>
        </w:rPr>
        <w:tab/>
      </w:r>
    </w:p>
    <w:p w14:paraId="1BE6471B" w14:textId="77777777" w:rsidR="005E334F" w:rsidRPr="005E334F" w:rsidRDefault="005E334F" w:rsidP="005E334F">
      <w:pPr>
        <w:pStyle w:val="Textoindependiente"/>
        <w:tabs>
          <w:tab w:val="left" w:leader="underscore" w:pos="94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34F">
        <w:rPr>
          <w:rFonts w:ascii="Times New Roman" w:hAnsi="Times New Roman" w:cs="Times New Roman"/>
          <w:sz w:val="24"/>
          <w:szCs w:val="24"/>
        </w:rPr>
        <w:t>Titulación</w:t>
      </w:r>
      <w:r w:rsidRPr="005E334F">
        <w:rPr>
          <w:rFonts w:ascii="Times New Roman" w:hAnsi="Times New Roman" w:cs="Times New Roman"/>
          <w:sz w:val="24"/>
          <w:szCs w:val="24"/>
        </w:rPr>
        <w:tab/>
      </w:r>
    </w:p>
    <w:p w14:paraId="749C3104" w14:textId="1F98758B" w:rsidR="005E334F" w:rsidRPr="00D00A21" w:rsidRDefault="005E334F" w:rsidP="00D00A21">
      <w:pPr>
        <w:pStyle w:val="Textoindependiente"/>
        <w:tabs>
          <w:tab w:val="left" w:leader="underscore" w:pos="9497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628F90A1" w14:textId="2A0DE86A" w:rsidR="00713725" w:rsidRPr="00713725" w:rsidRDefault="00713725" w:rsidP="005E334F">
      <w:pPr>
        <w:spacing w:line="360" w:lineRule="auto"/>
        <w:ind w:right="283"/>
        <w:rPr>
          <w:rFonts w:ascii="Times New Roman" w:hAnsi="Times New Roman" w:cs="Times New Roman"/>
          <w:sz w:val="24"/>
          <w:szCs w:val="24"/>
          <w:lang w:val="es-ES_tradnl"/>
        </w:rPr>
      </w:pPr>
      <w:r w:rsidRPr="00713725">
        <w:rPr>
          <w:rFonts w:ascii="Times New Roman" w:hAnsi="Times New Roman" w:cs="Times New Roman"/>
          <w:b/>
          <w:sz w:val="24"/>
          <w:szCs w:val="24"/>
          <w:lang w:val="es-ES_tradnl"/>
        </w:rPr>
        <w:t>SOLICITA</w:t>
      </w:r>
      <w:r w:rsidRPr="00713725">
        <w:rPr>
          <w:rFonts w:ascii="Times New Roman" w:hAnsi="Times New Roman" w:cs="Times New Roman"/>
          <w:sz w:val="24"/>
          <w:szCs w:val="24"/>
          <w:lang w:val="es-ES_tradnl"/>
        </w:rPr>
        <w:t xml:space="preserve"> la evaluación por compensación de la </w:t>
      </w:r>
      <w:r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713725">
        <w:rPr>
          <w:rFonts w:ascii="Times New Roman" w:hAnsi="Times New Roman" w:cs="Times New Roman"/>
          <w:sz w:val="24"/>
          <w:szCs w:val="24"/>
          <w:lang w:val="es-ES_tradnl"/>
        </w:rPr>
        <w:t>signatura…………………………………en base a las siguientes circunstancias:</w:t>
      </w:r>
    </w:p>
    <w:p w14:paraId="4A836099" w14:textId="77777777" w:rsidR="007077DB" w:rsidRPr="00713725" w:rsidRDefault="007077DB" w:rsidP="007077DB">
      <w:pPr>
        <w:pStyle w:val="Sangradetextonormal"/>
        <w:tabs>
          <w:tab w:val="left" w:leader="underscore" w:pos="9498"/>
        </w:tabs>
        <w:spacing w:after="0" w:line="360" w:lineRule="auto"/>
        <w:ind w:left="0"/>
        <w:jc w:val="both"/>
        <w:rPr>
          <w:sz w:val="24"/>
          <w:szCs w:val="24"/>
        </w:rPr>
      </w:pPr>
      <w:r w:rsidRPr="00713725">
        <w:rPr>
          <w:sz w:val="24"/>
          <w:szCs w:val="24"/>
        </w:rPr>
        <w:tab/>
      </w:r>
    </w:p>
    <w:p w14:paraId="2D1DA1BA" w14:textId="77777777" w:rsidR="007077DB" w:rsidRPr="00713725" w:rsidRDefault="007077DB" w:rsidP="007077DB">
      <w:pPr>
        <w:pStyle w:val="Sangradetextonormal"/>
        <w:tabs>
          <w:tab w:val="left" w:leader="underscore" w:pos="9498"/>
        </w:tabs>
        <w:spacing w:after="0" w:line="360" w:lineRule="auto"/>
        <w:ind w:left="0"/>
        <w:jc w:val="both"/>
        <w:rPr>
          <w:sz w:val="24"/>
          <w:szCs w:val="24"/>
        </w:rPr>
      </w:pPr>
      <w:r w:rsidRPr="00713725">
        <w:rPr>
          <w:sz w:val="24"/>
          <w:szCs w:val="24"/>
        </w:rPr>
        <w:tab/>
      </w:r>
    </w:p>
    <w:p w14:paraId="64D235BC" w14:textId="77777777" w:rsidR="007077DB" w:rsidRPr="00713725" w:rsidRDefault="007077DB" w:rsidP="007077DB">
      <w:pPr>
        <w:pStyle w:val="Sangradetextonormal"/>
        <w:tabs>
          <w:tab w:val="left" w:leader="underscore" w:pos="9498"/>
        </w:tabs>
        <w:spacing w:after="0" w:line="360" w:lineRule="auto"/>
        <w:ind w:left="0"/>
        <w:jc w:val="both"/>
        <w:rPr>
          <w:sz w:val="24"/>
          <w:szCs w:val="24"/>
        </w:rPr>
      </w:pPr>
      <w:r w:rsidRPr="00713725">
        <w:rPr>
          <w:sz w:val="24"/>
          <w:szCs w:val="24"/>
        </w:rPr>
        <w:tab/>
      </w:r>
    </w:p>
    <w:p w14:paraId="4CE89861" w14:textId="68E4AC18" w:rsidR="007077DB" w:rsidRPr="00713725" w:rsidRDefault="00713725" w:rsidP="00713725">
      <w:pPr>
        <w:pStyle w:val="Sangradetextonormal"/>
        <w:tabs>
          <w:tab w:val="left" w:leader="underscore" w:pos="9498"/>
        </w:tabs>
        <w:spacing w:after="0" w:line="360" w:lineRule="auto"/>
        <w:ind w:left="0"/>
        <w:jc w:val="both"/>
        <w:rPr>
          <w:sz w:val="24"/>
          <w:szCs w:val="24"/>
        </w:rPr>
      </w:pPr>
      <w:r w:rsidRPr="00713725">
        <w:rPr>
          <w:sz w:val="24"/>
          <w:szCs w:val="24"/>
        </w:rPr>
        <w:tab/>
      </w:r>
    </w:p>
    <w:p w14:paraId="64627822" w14:textId="77777777" w:rsidR="00D00A21" w:rsidRDefault="00D00A21" w:rsidP="002C5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1989D92" w14:textId="2C376676" w:rsidR="002C5528" w:rsidRPr="002C5528" w:rsidRDefault="002C5528" w:rsidP="002C5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5528">
        <w:rPr>
          <w:rFonts w:ascii="Times New Roman" w:eastAsia="Times New Roman" w:hAnsi="Times New Roman" w:cs="Times New Roman"/>
          <w:sz w:val="24"/>
          <w:szCs w:val="24"/>
          <w:lang w:eastAsia="es-ES"/>
        </w:rPr>
        <w:t>Santander, …………… de ……………………………… de ………</w:t>
      </w:r>
    </w:p>
    <w:p w14:paraId="66E1C9CC" w14:textId="77777777" w:rsidR="002C5528" w:rsidRPr="002C5528" w:rsidRDefault="002C5528" w:rsidP="002C5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F077631" w14:textId="77777777" w:rsidR="002C5528" w:rsidRPr="002C5528" w:rsidRDefault="002C5528" w:rsidP="002C5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C4E22E5" w14:textId="77777777" w:rsidR="002C5528" w:rsidRPr="002C5528" w:rsidRDefault="002C5528" w:rsidP="002C5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4B7368B" w14:textId="406F0B3C" w:rsidR="002C5528" w:rsidRPr="002C5528" w:rsidRDefault="002C5528" w:rsidP="002C5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3B42DEB" w14:textId="62C14E24" w:rsidR="002C5528" w:rsidRPr="002C5528" w:rsidRDefault="002C5528" w:rsidP="002C5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5528">
        <w:rPr>
          <w:rFonts w:ascii="Times New Roman" w:eastAsia="Times New Roman" w:hAnsi="Times New Roman" w:cs="Times New Roman"/>
          <w:sz w:val="24"/>
          <w:szCs w:val="24"/>
          <w:lang w:eastAsia="es-ES"/>
        </w:rPr>
        <w:t>(Firma del alumno</w:t>
      </w:r>
      <w:r w:rsidR="00D00A21">
        <w:rPr>
          <w:rFonts w:ascii="Times New Roman" w:eastAsia="Times New Roman" w:hAnsi="Times New Roman" w:cs="Times New Roman"/>
          <w:sz w:val="24"/>
          <w:szCs w:val="24"/>
          <w:lang w:eastAsia="es-ES"/>
        </w:rPr>
        <w:t>/a</w:t>
      </w:r>
      <w:r w:rsidRPr="002C5528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14:paraId="6322AEF8" w14:textId="02375FA7" w:rsidR="002C5528" w:rsidRPr="00713725" w:rsidRDefault="002C5528" w:rsidP="00AB1752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718B3" w:rsidRPr="00713725" w14:paraId="71F1124D" w14:textId="77777777" w:rsidTr="00713725">
        <w:tc>
          <w:tcPr>
            <w:tcW w:w="9606" w:type="dxa"/>
          </w:tcPr>
          <w:p w14:paraId="635B8CA0" w14:textId="3DC1A497" w:rsidR="007077DB" w:rsidRPr="00713725" w:rsidRDefault="00713725" w:rsidP="007077DB">
            <w:pPr>
              <w:pStyle w:val="Ttulo4"/>
              <w:outlineLvl w:val="3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AUTORIZACIÓN</w:t>
            </w:r>
            <w:r w:rsidR="007077DB" w:rsidRPr="00713725">
              <w:rPr>
                <w:sz w:val="22"/>
                <w:szCs w:val="22"/>
                <w:u w:val="none"/>
              </w:rPr>
              <w:t xml:space="preserve"> DEL DIRECTOR</w:t>
            </w:r>
            <w:r w:rsidR="00D00A21">
              <w:rPr>
                <w:sz w:val="22"/>
                <w:szCs w:val="22"/>
                <w:u w:val="none"/>
              </w:rPr>
              <w:t>/A</w:t>
            </w:r>
            <w:r w:rsidRPr="00713725">
              <w:rPr>
                <w:sz w:val="22"/>
                <w:szCs w:val="22"/>
                <w:u w:val="none"/>
              </w:rPr>
              <w:t xml:space="preserve"> del TFG</w:t>
            </w:r>
          </w:p>
          <w:p w14:paraId="4A2EB5CF" w14:textId="010BBCBD" w:rsidR="007077DB" w:rsidRPr="00713725" w:rsidRDefault="00713725" w:rsidP="00713725">
            <w:pPr>
              <w:tabs>
                <w:tab w:val="left" w:leader="dot" w:pos="6120"/>
                <w:tab w:val="left" w:leader="dot" w:pos="8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25">
              <w:rPr>
                <w:rFonts w:ascii="Times New Roman" w:hAnsi="Times New Roman" w:cs="Times New Roman"/>
                <w:sz w:val="24"/>
                <w:szCs w:val="24"/>
              </w:rPr>
              <w:t>D./Dña.</w:t>
            </w:r>
            <w:r w:rsidR="007077DB" w:rsidRPr="0071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4E672B" w14:textId="425D1871" w:rsidR="00A52F0D" w:rsidRDefault="00820AAE" w:rsidP="00A52F0D">
            <w:pPr>
              <w:pStyle w:val="Textoindependiente2"/>
              <w:tabs>
                <w:tab w:val="clear" w:pos="5580"/>
                <w:tab w:val="left" w:leader="dot" w:pos="4962"/>
              </w:tabs>
            </w:pPr>
            <w:r>
              <w:t>En</w:t>
            </w:r>
            <w:r w:rsidR="00713725">
              <w:t xml:space="preserve"> calidad de director</w:t>
            </w:r>
            <w:r w:rsidR="002C5528">
              <w:t>/a</w:t>
            </w:r>
            <w:r w:rsidR="00713725">
              <w:t xml:space="preserve"> del TFG </w:t>
            </w:r>
            <w:r w:rsidR="002C5528">
              <w:t>d</w:t>
            </w:r>
            <w:r>
              <w:t>el alumno/a arriba mencionado/a, declaro que</w:t>
            </w:r>
            <w:r w:rsidR="002C5528">
              <w:t xml:space="preserve"> </w:t>
            </w:r>
            <w:r w:rsidR="000854BC">
              <w:t xml:space="preserve">el actual estado de desarrollo del TFG </w:t>
            </w:r>
            <w:r>
              <w:t>hace previsible que estuviese</w:t>
            </w:r>
            <w:r w:rsidR="000854BC">
              <w:t xml:space="preserve"> listo para su defensa en</w:t>
            </w:r>
            <w:r w:rsidR="00A52F0D" w:rsidRPr="00713725">
              <w:t xml:space="preserve"> la </w:t>
            </w:r>
            <w:r>
              <w:t xml:space="preserve">convocatoria inmediatamente posterior a la resolución de la evaluación por compensación, siempre y cuando </w:t>
            </w:r>
            <w:bookmarkStart w:id="0" w:name="_GoBack"/>
            <w:bookmarkEnd w:id="0"/>
            <w:r>
              <w:t>ésta fuera favorable.</w:t>
            </w:r>
          </w:p>
          <w:p w14:paraId="622BA9A4" w14:textId="0DE146B1" w:rsidR="00713725" w:rsidRDefault="00A52F0D" w:rsidP="00A52F0D">
            <w:pPr>
              <w:spacing w:after="240"/>
            </w:pPr>
            <w:r>
              <w:rPr>
                <w:rFonts w:eastAsia="Times New Roman"/>
              </w:rPr>
              <w:t xml:space="preserve"> </w:t>
            </w:r>
          </w:p>
          <w:p w14:paraId="24FB9EB0" w14:textId="28736524" w:rsidR="002C5528" w:rsidRPr="002C5528" w:rsidRDefault="002C5528" w:rsidP="002C5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52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Santander, …………… de ……………………………… de ………</w:t>
            </w:r>
          </w:p>
          <w:p w14:paraId="64038939" w14:textId="77777777" w:rsidR="002C5528" w:rsidRPr="002C5528" w:rsidRDefault="002C5528" w:rsidP="002C5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6B42DE4" w14:textId="77777777" w:rsidR="002C5528" w:rsidRPr="002C5528" w:rsidRDefault="002C5528" w:rsidP="002C5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5D5972B" w14:textId="7D8B61F6" w:rsidR="002C5528" w:rsidRPr="002C5528" w:rsidRDefault="002C5528" w:rsidP="002C5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65583A7" w14:textId="77777777" w:rsidR="00FE19E6" w:rsidRDefault="002C5528" w:rsidP="00A52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52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(Firma del director</w:t>
            </w:r>
            <w:r w:rsidR="00D00A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/a</w:t>
            </w:r>
            <w:r w:rsidRPr="002C552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</w:p>
          <w:p w14:paraId="387169B5" w14:textId="3A91CC40" w:rsidR="00A52F0D" w:rsidRPr="00A52F0D" w:rsidRDefault="00A52F0D" w:rsidP="00A52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31CED6AA" w14:textId="77777777" w:rsidR="00FE19E6" w:rsidRDefault="00FE19E6" w:rsidP="000472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21DEC0E" w14:textId="1C48E486" w:rsidR="002C5528" w:rsidRDefault="002C5528" w:rsidP="000472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1AF39B0" w14:textId="77777777" w:rsidR="002C5528" w:rsidRPr="002C5528" w:rsidRDefault="002C5528" w:rsidP="002C552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eastAsia="es-ES"/>
        </w:rPr>
      </w:pPr>
      <w:r w:rsidRPr="002C5528">
        <w:rPr>
          <w:rFonts w:ascii="Verdana" w:eastAsia="Times New Roman" w:hAnsi="Verdana" w:cs="Times New Roman"/>
          <w:b/>
          <w:color w:val="006666"/>
          <w:sz w:val="16"/>
          <w:szCs w:val="16"/>
          <w:lang w:eastAsia="es-ES"/>
        </w:rPr>
        <w:t>INFORMACIÓN SOBRE PROTECCIÓN DE DATOS PERSONALES (RGPD ARTS. 13 Y 14)</w:t>
      </w:r>
    </w:p>
    <w:p w14:paraId="6A44FEE2" w14:textId="77777777" w:rsidR="002C5528" w:rsidRPr="002C5528" w:rsidRDefault="002C5528" w:rsidP="002C552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eastAsia="es-ES"/>
        </w:rPr>
      </w:pPr>
    </w:p>
    <w:p w14:paraId="73F31E4F" w14:textId="77777777" w:rsidR="002C5528" w:rsidRPr="002C5528" w:rsidRDefault="002C5528" w:rsidP="002C552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eastAsia="es-ES"/>
        </w:rPr>
      </w:pPr>
      <w:r w:rsidRPr="002C5528">
        <w:rPr>
          <w:rFonts w:ascii="Verdana" w:eastAsia="Times New Roman" w:hAnsi="Verdana" w:cs="Times New Roman"/>
          <w:b/>
          <w:color w:val="006666"/>
          <w:sz w:val="16"/>
          <w:szCs w:val="16"/>
          <w:lang w:eastAsia="es-ES"/>
        </w:rPr>
        <w:t>FICHERO: “ALUMNOS Y TÍTULOS”</w:t>
      </w:r>
    </w:p>
    <w:p w14:paraId="50DEA05A" w14:textId="77777777" w:rsidR="002C5528" w:rsidRPr="002C5528" w:rsidRDefault="002C5528" w:rsidP="002C552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eastAsia="es-ES"/>
        </w:rPr>
      </w:pPr>
    </w:p>
    <w:p w14:paraId="07BA8D04" w14:textId="77777777" w:rsidR="002C5528" w:rsidRPr="002C5528" w:rsidRDefault="002C5528" w:rsidP="002C552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eastAsia="es-ES"/>
        </w:rPr>
      </w:pPr>
      <w:r w:rsidRPr="002C5528">
        <w:rPr>
          <w:rFonts w:ascii="Verdana" w:eastAsia="Times New Roman" w:hAnsi="Verdana" w:cs="Times New Roman"/>
          <w:b/>
          <w:color w:val="006666"/>
          <w:sz w:val="16"/>
          <w:szCs w:val="16"/>
          <w:lang w:eastAsia="es-ES"/>
        </w:rPr>
        <w:t>INFORMACIÓN BÁSICA SOBRE PROTECCIÓN DE DATOS</w:t>
      </w:r>
    </w:p>
    <w:p w14:paraId="6879DAA3" w14:textId="6EEB93CB" w:rsidR="002C5528" w:rsidRPr="002C5528" w:rsidRDefault="002C5528" w:rsidP="002C5528">
      <w:pPr>
        <w:spacing w:after="0" w:line="240" w:lineRule="auto"/>
        <w:jc w:val="both"/>
        <w:rPr>
          <w:rFonts w:ascii="Verdana" w:eastAsia="Times New Roman" w:hAnsi="Verdana" w:cs="Times New Roman"/>
          <w:color w:val="006666"/>
          <w:sz w:val="20"/>
          <w:szCs w:val="20"/>
          <w:lang w:eastAsia="es-ES"/>
        </w:rPr>
      </w:pPr>
    </w:p>
    <w:tbl>
      <w:tblPr>
        <w:tblStyle w:val="Tablaconcuadrcula1"/>
        <w:tblW w:w="8500" w:type="dxa"/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2C5528" w:rsidRPr="002C5528" w14:paraId="25FCB5C5" w14:textId="77777777" w:rsidTr="00462FE7">
        <w:tc>
          <w:tcPr>
            <w:tcW w:w="3681" w:type="dxa"/>
            <w:shd w:val="clear" w:color="auto" w:fill="006666"/>
          </w:tcPr>
          <w:p w14:paraId="25C5911C" w14:textId="77777777" w:rsidR="002C5528" w:rsidRPr="002C5528" w:rsidRDefault="002C5528" w:rsidP="002C5528">
            <w:pPr>
              <w:rPr>
                <w:rFonts w:ascii="Verdana" w:hAnsi="Verdana"/>
                <w:b/>
                <w:color w:val="FFFFFF"/>
                <w:sz w:val="16"/>
              </w:rPr>
            </w:pPr>
            <w:r w:rsidRPr="002C5528">
              <w:rPr>
                <w:rFonts w:ascii="Verdana" w:hAnsi="Verdana"/>
                <w:b/>
                <w:color w:val="FFFFFF"/>
                <w:sz w:val="16"/>
              </w:rPr>
              <w:t>RESPONSABLE DEL TRATAMIENTO</w:t>
            </w:r>
          </w:p>
        </w:tc>
        <w:tc>
          <w:tcPr>
            <w:tcW w:w="4819" w:type="dxa"/>
          </w:tcPr>
          <w:p w14:paraId="275C963F" w14:textId="77777777" w:rsidR="002C5528" w:rsidRPr="002C5528" w:rsidRDefault="002C5528" w:rsidP="002C5528">
            <w:pPr>
              <w:jc w:val="both"/>
              <w:rPr>
                <w:rFonts w:ascii="Verdana" w:hAnsi="Verdana"/>
                <w:sz w:val="16"/>
              </w:rPr>
            </w:pPr>
            <w:r w:rsidRPr="002C5528">
              <w:rPr>
                <w:rFonts w:ascii="Verdana" w:hAnsi="Verdana"/>
                <w:sz w:val="16"/>
              </w:rPr>
              <w:t>GERENTE DE LA UNIVERSIDAD DE CANTABRIA</w:t>
            </w:r>
          </w:p>
        </w:tc>
      </w:tr>
      <w:tr w:rsidR="002C5528" w:rsidRPr="002C5528" w14:paraId="47264205" w14:textId="77777777" w:rsidTr="00462FE7">
        <w:trPr>
          <w:trHeight w:val="269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6AD619F6" w14:textId="77777777" w:rsidR="002C5528" w:rsidRPr="002C5528" w:rsidRDefault="002C5528" w:rsidP="002C5528">
            <w:pPr>
              <w:rPr>
                <w:rFonts w:ascii="Verdana" w:hAnsi="Verdana"/>
                <w:b/>
                <w:color w:val="FFFFFF"/>
                <w:sz w:val="16"/>
              </w:rPr>
            </w:pPr>
            <w:r w:rsidRPr="002C5528">
              <w:rPr>
                <w:rFonts w:ascii="Verdana" w:hAnsi="Verdana"/>
                <w:b/>
                <w:color w:val="FFFFFF"/>
                <w:sz w:val="16"/>
              </w:rPr>
              <w:t>FINALIDAD</w:t>
            </w:r>
          </w:p>
          <w:p w14:paraId="32AED294" w14:textId="77777777" w:rsidR="002C5528" w:rsidRPr="002C5528" w:rsidRDefault="002C5528" w:rsidP="002C5528">
            <w:pPr>
              <w:rPr>
                <w:rFonts w:ascii="Verdana" w:hAnsi="Verdana"/>
                <w:b/>
                <w:color w:val="FFFFFF"/>
                <w:sz w:val="16"/>
              </w:rPr>
            </w:pPr>
            <w:r w:rsidRPr="002C5528">
              <w:rPr>
                <w:rFonts w:ascii="Verdana" w:hAnsi="Verdana"/>
                <w:b/>
                <w:color w:val="FFFFFF"/>
                <w:sz w:val="16"/>
              </w:rPr>
              <w:t>DEL TRATAMIENTO</w:t>
            </w:r>
          </w:p>
        </w:tc>
        <w:tc>
          <w:tcPr>
            <w:tcW w:w="4819" w:type="dxa"/>
            <w:vMerge w:val="restart"/>
            <w:vAlign w:val="center"/>
          </w:tcPr>
          <w:p w14:paraId="77D133EE" w14:textId="77777777" w:rsidR="002C5528" w:rsidRPr="002C5528" w:rsidRDefault="002C5528" w:rsidP="002C5528">
            <w:pPr>
              <w:jc w:val="both"/>
              <w:rPr>
                <w:rFonts w:ascii="Verdana" w:hAnsi="Verdana"/>
                <w:sz w:val="16"/>
              </w:rPr>
            </w:pPr>
            <w:r w:rsidRPr="002C5528">
              <w:rPr>
                <w:rFonts w:ascii="Verdana" w:hAnsi="Verdana"/>
                <w:sz w:val="16"/>
              </w:rPr>
              <w:t>Gestión administrativa, económica y académica de estudiantes matriculados y relacionados con la UC o en previsión de estarlo en los distintos estudios.</w:t>
            </w:r>
          </w:p>
          <w:p w14:paraId="2FC22C32" w14:textId="77777777" w:rsidR="002C5528" w:rsidRPr="002C5528" w:rsidRDefault="002C5528" w:rsidP="002C5528">
            <w:pPr>
              <w:jc w:val="both"/>
              <w:rPr>
                <w:rFonts w:ascii="Verdana" w:hAnsi="Verdana"/>
                <w:color w:val="00B0F0"/>
                <w:sz w:val="16"/>
              </w:rPr>
            </w:pPr>
            <w:r w:rsidRPr="002C5528">
              <w:rPr>
                <w:rFonts w:ascii="Verdana" w:hAnsi="Verdana"/>
                <w:sz w:val="16"/>
              </w:rPr>
              <w:t>Gestión de becas y ayudas al estudio. Encuestas de calidad de los servicios del sistema de calidad institucional.</w:t>
            </w:r>
          </w:p>
        </w:tc>
      </w:tr>
      <w:tr w:rsidR="002C5528" w:rsidRPr="002C5528" w14:paraId="5CD576F4" w14:textId="77777777" w:rsidTr="00462FE7">
        <w:trPr>
          <w:trHeight w:val="269"/>
        </w:trPr>
        <w:tc>
          <w:tcPr>
            <w:tcW w:w="3681" w:type="dxa"/>
            <w:vMerge/>
            <w:shd w:val="clear" w:color="auto" w:fill="006666"/>
            <w:vAlign w:val="center"/>
          </w:tcPr>
          <w:p w14:paraId="21BF9B13" w14:textId="77777777" w:rsidR="002C5528" w:rsidRPr="002C5528" w:rsidRDefault="002C5528" w:rsidP="002C552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4EACF8E6" w14:textId="77777777" w:rsidR="002C5528" w:rsidRPr="002C5528" w:rsidRDefault="002C5528" w:rsidP="002C5528">
            <w:pPr>
              <w:jc w:val="both"/>
              <w:rPr>
                <w:rFonts w:ascii="Verdana" w:hAnsi="Verdana"/>
                <w:color w:val="0033CC"/>
                <w:sz w:val="16"/>
              </w:rPr>
            </w:pPr>
          </w:p>
        </w:tc>
      </w:tr>
      <w:tr w:rsidR="002C5528" w:rsidRPr="002C5528" w14:paraId="4FE2E746" w14:textId="77777777" w:rsidTr="00462FE7">
        <w:trPr>
          <w:trHeight w:val="269"/>
        </w:trPr>
        <w:tc>
          <w:tcPr>
            <w:tcW w:w="3681" w:type="dxa"/>
            <w:vMerge/>
            <w:shd w:val="clear" w:color="auto" w:fill="006666"/>
            <w:vAlign w:val="center"/>
          </w:tcPr>
          <w:p w14:paraId="044161F6" w14:textId="77777777" w:rsidR="002C5528" w:rsidRPr="002C5528" w:rsidRDefault="002C5528" w:rsidP="002C552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5B57BC62" w14:textId="77777777" w:rsidR="002C5528" w:rsidRPr="002C5528" w:rsidRDefault="002C5528" w:rsidP="002C5528">
            <w:pPr>
              <w:jc w:val="both"/>
              <w:rPr>
                <w:rFonts w:ascii="Verdana" w:hAnsi="Verdana"/>
                <w:color w:val="0033CC"/>
                <w:sz w:val="16"/>
              </w:rPr>
            </w:pPr>
          </w:p>
        </w:tc>
      </w:tr>
      <w:tr w:rsidR="002C5528" w:rsidRPr="002C5528" w14:paraId="448D40C6" w14:textId="77777777" w:rsidTr="00462FE7">
        <w:trPr>
          <w:trHeight w:val="269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4ECF42F1" w14:textId="77777777" w:rsidR="002C5528" w:rsidRPr="002C5528" w:rsidRDefault="002C5528" w:rsidP="002C5528">
            <w:pPr>
              <w:rPr>
                <w:rFonts w:ascii="Verdana" w:hAnsi="Verdana"/>
                <w:b/>
                <w:color w:val="FFFFFF"/>
                <w:sz w:val="16"/>
              </w:rPr>
            </w:pPr>
            <w:r w:rsidRPr="002C5528">
              <w:rPr>
                <w:rFonts w:ascii="Verdana" w:hAnsi="Verdana"/>
                <w:b/>
                <w:color w:val="FFFFFF"/>
                <w:sz w:val="16"/>
              </w:rPr>
              <w:t>LEGITIMACIÓN</w:t>
            </w:r>
          </w:p>
        </w:tc>
        <w:tc>
          <w:tcPr>
            <w:tcW w:w="4819" w:type="dxa"/>
            <w:vMerge w:val="restart"/>
            <w:vAlign w:val="center"/>
          </w:tcPr>
          <w:p w14:paraId="00480194" w14:textId="77777777" w:rsidR="002C5528" w:rsidRPr="002C5528" w:rsidRDefault="002C5528" w:rsidP="002C5528">
            <w:pPr>
              <w:jc w:val="both"/>
              <w:rPr>
                <w:rFonts w:ascii="Verdana" w:hAnsi="Verdana" w:cs="Calibri"/>
                <w:sz w:val="16"/>
              </w:rPr>
            </w:pPr>
            <w:r w:rsidRPr="002C5528">
              <w:rPr>
                <w:rFonts w:ascii="Verdana" w:hAnsi="Verdana" w:cs="Calibri"/>
                <w:sz w:val="16"/>
              </w:rPr>
              <w:t>Art. 6.1 e) RGPD: Ejercicio de poderes públicos y misión en interés público según Ley Orgánica 6/2001 de Universidades y disposiciones de desarrollo.</w:t>
            </w:r>
          </w:p>
          <w:p w14:paraId="65713F10" w14:textId="77777777" w:rsidR="002C5528" w:rsidRPr="002C5528" w:rsidRDefault="002C5528" w:rsidP="002C5528">
            <w:pPr>
              <w:jc w:val="both"/>
              <w:rPr>
                <w:rFonts w:ascii="Verdana" w:hAnsi="Verdana" w:cs="Calibri"/>
                <w:sz w:val="16"/>
              </w:rPr>
            </w:pPr>
            <w:r w:rsidRPr="002C5528">
              <w:rPr>
                <w:rFonts w:ascii="Verdana" w:hAnsi="Verdana" w:cs="Calibri"/>
                <w:sz w:val="16"/>
              </w:rPr>
              <w:t>Consentimiento expreso, en su caso.</w:t>
            </w:r>
          </w:p>
        </w:tc>
      </w:tr>
      <w:tr w:rsidR="002C5528" w:rsidRPr="002C5528" w14:paraId="364BBD75" w14:textId="77777777" w:rsidTr="00462FE7">
        <w:trPr>
          <w:trHeight w:val="269"/>
        </w:trPr>
        <w:tc>
          <w:tcPr>
            <w:tcW w:w="3681" w:type="dxa"/>
            <w:vMerge/>
            <w:shd w:val="clear" w:color="auto" w:fill="006666"/>
            <w:vAlign w:val="center"/>
          </w:tcPr>
          <w:p w14:paraId="79FACCBC" w14:textId="77777777" w:rsidR="002C5528" w:rsidRPr="002C5528" w:rsidRDefault="002C5528" w:rsidP="002C552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258D3C36" w14:textId="77777777" w:rsidR="002C5528" w:rsidRPr="002C5528" w:rsidRDefault="002C5528" w:rsidP="002C5528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2C5528" w:rsidRPr="002C5528" w14:paraId="3B224652" w14:textId="77777777" w:rsidTr="00462FE7">
        <w:trPr>
          <w:trHeight w:val="465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12B0032E" w14:textId="77777777" w:rsidR="002C5528" w:rsidRPr="002C5528" w:rsidRDefault="002C5528" w:rsidP="002C5528">
            <w:pPr>
              <w:rPr>
                <w:rFonts w:ascii="Verdana" w:hAnsi="Verdana"/>
                <w:b/>
                <w:color w:val="FFFFFF"/>
                <w:sz w:val="16"/>
              </w:rPr>
            </w:pPr>
            <w:r w:rsidRPr="002C5528">
              <w:rPr>
                <w:rFonts w:ascii="Verdana" w:hAnsi="Verdana"/>
                <w:b/>
                <w:color w:val="FFFFFF"/>
                <w:sz w:val="16"/>
              </w:rPr>
              <w:t>DESTINATARIOS DE CESIONES O TRANSFERENCIAS</w:t>
            </w:r>
          </w:p>
        </w:tc>
        <w:tc>
          <w:tcPr>
            <w:tcW w:w="4819" w:type="dxa"/>
            <w:vAlign w:val="center"/>
          </w:tcPr>
          <w:p w14:paraId="0576AEBE" w14:textId="77777777" w:rsidR="002C5528" w:rsidRPr="002C5528" w:rsidRDefault="002C5528" w:rsidP="002C5528">
            <w:pPr>
              <w:jc w:val="both"/>
              <w:rPr>
                <w:rFonts w:ascii="Verdana" w:hAnsi="Verdana"/>
                <w:sz w:val="16"/>
              </w:rPr>
            </w:pPr>
            <w:r w:rsidRPr="002C5528">
              <w:rPr>
                <w:rFonts w:ascii="Verdana" w:hAnsi="Verdana"/>
                <w:sz w:val="16"/>
              </w:rPr>
              <w:t>Otras administraciones y organismos públicos relacionados con las funciones de la UC.</w:t>
            </w:r>
          </w:p>
          <w:p w14:paraId="351A56E3" w14:textId="77777777" w:rsidR="002C5528" w:rsidRPr="002C5528" w:rsidRDefault="002C5528" w:rsidP="002C5528">
            <w:pPr>
              <w:jc w:val="both"/>
              <w:rPr>
                <w:rFonts w:ascii="Verdana" w:hAnsi="Verdana"/>
                <w:sz w:val="16"/>
              </w:rPr>
            </w:pPr>
            <w:r w:rsidRPr="002C5528">
              <w:rPr>
                <w:rFonts w:ascii="Verdana" w:hAnsi="Verdana"/>
                <w:sz w:val="16"/>
              </w:rPr>
              <w:t>Entidades bancarias colaboradoras.</w:t>
            </w:r>
          </w:p>
          <w:p w14:paraId="4E840E37" w14:textId="77777777" w:rsidR="002C5528" w:rsidRPr="002C5528" w:rsidRDefault="002C5528" w:rsidP="002C5528">
            <w:pPr>
              <w:jc w:val="both"/>
              <w:rPr>
                <w:rFonts w:ascii="Verdana" w:hAnsi="Verdana"/>
                <w:sz w:val="16"/>
              </w:rPr>
            </w:pPr>
            <w:r w:rsidRPr="002C5528">
              <w:rPr>
                <w:rFonts w:ascii="Verdana" w:hAnsi="Verdana"/>
                <w:sz w:val="16"/>
              </w:rPr>
              <w:t>Entidades aseguradoras (seguro colectivo de accidentes).</w:t>
            </w:r>
          </w:p>
        </w:tc>
      </w:tr>
      <w:tr w:rsidR="002C5528" w:rsidRPr="002C5528" w14:paraId="0434A303" w14:textId="77777777" w:rsidTr="00462FE7">
        <w:trPr>
          <w:trHeight w:val="465"/>
        </w:trPr>
        <w:tc>
          <w:tcPr>
            <w:tcW w:w="3681" w:type="dxa"/>
            <w:vMerge/>
            <w:shd w:val="clear" w:color="auto" w:fill="006666"/>
            <w:vAlign w:val="center"/>
          </w:tcPr>
          <w:p w14:paraId="2CF098AC" w14:textId="77777777" w:rsidR="002C5528" w:rsidRPr="002C5528" w:rsidRDefault="002C5528" w:rsidP="002C552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Align w:val="center"/>
          </w:tcPr>
          <w:p w14:paraId="251DD301" w14:textId="77777777" w:rsidR="002C5528" w:rsidRPr="002C5528" w:rsidRDefault="002C5528" w:rsidP="002C5528">
            <w:pPr>
              <w:jc w:val="both"/>
              <w:rPr>
                <w:rFonts w:ascii="Verdana" w:hAnsi="Verdana"/>
                <w:sz w:val="16"/>
              </w:rPr>
            </w:pPr>
            <w:r w:rsidRPr="002C5528">
              <w:rPr>
                <w:rFonts w:ascii="Verdana" w:hAnsi="Verdana"/>
                <w:sz w:val="16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2C5528" w:rsidRPr="002C5528" w14:paraId="14FF9457" w14:textId="77777777" w:rsidTr="00462FE7">
        <w:trPr>
          <w:trHeight w:val="310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725E4ECD" w14:textId="77777777" w:rsidR="002C5528" w:rsidRPr="002C5528" w:rsidRDefault="002C5528" w:rsidP="002C5528">
            <w:pPr>
              <w:rPr>
                <w:rFonts w:ascii="Verdana" w:hAnsi="Verdana"/>
                <w:b/>
                <w:color w:val="FFFFFF"/>
                <w:sz w:val="16"/>
              </w:rPr>
            </w:pPr>
            <w:r w:rsidRPr="002C5528">
              <w:rPr>
                <w:rFonts w:ascii="Verdana" w:hAnsi="Verdana"/>
                <w:b/>
                <w:color w:val="FFFFFF"/>
                <w:sz w:val="16"/>
              </w:rPr>
              <w:t>DERECHOS DE LAS PERSONAS INTERESADAS</w:t>
            </w:r>
          </w:p>
        </w:tc>
        <w:tc>
          <w:tcPr>
            <w:tcW w:w="4819" w:type="dxa"/>
            <w:vMerge w:val="restart"/>
            <w:vAlign w:val="center"/>
          </w:tcPr>
          <w:p w14:paraId="27020ED4" w14:textId="77777777" w:rsidR="002C5528" w:rsidRPr="002C5528" w:rsidRDefault="002C5528" w:rsidP="002C5528">
            <w:pPr>
              <w:jc w:val="both"/>
              <w:rPr>
                <w:rFonts w:ascii="Verdana" w:hAnsi="Verdana"/>
                <w:sz w:val="16"/>
              </w:rPr>
            </w:pPr>
            <w:r w:rsidRPr="002C5528">
              <w:rPr>
                <w:rFonts w:ascii="Verdana" w:hAnsi="Verdana"/>
                <w:sz w:val="16"/>
              </w:rPr>
              <w:t>Tiene derecho a acceder, rectificar y suprimir los datos, así como otros derechos, como se explica en la información adicional.</w:t>
            </w:r>
          </w:p>
        </w:tc>
      </w:tr>
      <w:tr w:rsidR="002C5528" w:rsidRPr="002C5528" w14:paraId="4197E3E1" w14:textId="77777777" w:rsidTr="00462FE7">
        <w:trPr>
          <w:trHeight w:val="310"/>
        </w:trPr>
        <w:tc>
          <w:tcPr>
            <w:tcW w:w="3681" w:type="dxa"/>
            <w:vMerge/>
            <w:shd w:val="clear" w:color="auto" w:fill="006666"/>
            <w:vAlign w:val="center"/>
          </w:tcPr>
          <w:p w14:paraId="2BEA7F5C" w14:textId="77777777" w:rsidR="002C5528" w:rsidRPr="002C5528" w:rsidRDefault="002C5528" w:rsidP="002C552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5E24B746" w14:textId="77777777" w:rsidR="002C5528" w:rsidRPr="002C5528" w:rsidRDefault="002C5528" w:rsidP="002C5528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2C5528" w:rsidRPr="002C5528" w14:paraId="4C56DE99" w14:textId="77777777" w:rsidTr="00462FE7">
        <w:trPr>
          <w:trHeight w:val="310"/>
        </w:trPr>
        <w:tc>
          <w:tcPr>
            <w:tcW w:w="3681" w:type="dxa"/>
            <w:vMerge/>
            <w:shd w:val="clear" w:color="auto" w:fill="006666"/>
            <w:vAlign w:val="center"/>
          </w:tcPr>
          <w:p w14:paraId="7B0DF458" w14:textId="77777777" w:rsidR="002C5528" w:rsidRPr="002C5528" w:rsidRDefault="002C5528" w:rsidP="002C552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6163CA5B" w14:textId="77777777" w:rsidR="002C5528" w:rsidRPr="002C5528" w:rsidRDefault="002C5528" w:rsidP="002C5528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2C5528" w:rsidRPr="002C5528" w14:paraId="2C2B74FF" w14:textId="77777777" w:rsidTr="00462FE7">
        <w:trPr>
          <w:trHeight w:val="308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3BA66FBF" w14:textId="77777777" w:rsidR="002C5528" w:rsidRPr="002C5528" w:rsidRDefault="002C5528" w:rsidP="002C5528">
            <w:pPr>
              <w:rPr>
                <w:rFonts w:ascii="Verdana" w:hAnsi="Verdana"/>
                <w:b/>
                <w:color w:val="FFFFFF"/>
                <w:sz w:val="16"/>
              </w:rPr>
            </w:pPr>
            <w:r w:rsidRPr="002C5528">
              <w:rPr>
                <w:rFonts w:ascii="Verdana" w:hAnsi="Verdana"/>
                <w:b/>
                <w:color w:val="FFFFFF"/>
                <w:sz w:val="16"/>
              </w:rPr>
              <w:t>PROCEDENCIA DE LOS DATOS</w:t>
            </w:r>
          </w:p>
        </w:tc>
        <w:tc>
          <w:tcPr>
            <w:tcW w:w="4819" w:type="dxa"/>
            <w:vMerge w:val="restart"/>
            <w:vAlign w:val="center"/>
          </w:tcPr>
          <w:p w14:paraId="7B19B5E5" w14:textId="77777777" w:rsidR="002C5528" w:rsidRPr="002C5528" w:rsidRDefault="002C5528" w:rsidP="002C5528">
            <w:pPr>
              <w:jc w:val="both"/>
              <w:rPr>
                <w:rFonts w:ascii="Verdana" w:hAnsi="Verdana"/>
                <w:sz w:val="16"/>
              </w:rPr>
            </w:pPr>
            <w:r w:rsidRPr="002C5528">
              <w:rPr>
                <w:rFonts w:ascii="Verdana" w:hAnsi="Verdana"/>
                <w:sz w:val="16"/>
              </w:rPr>
              <w:t xml:space="preserve">Propio interesado. </w:t>
            </w:r>
          </w:p>
          <w:p w14:paraId="24640549" w14:textId="77777777" w:rsidR="002C5528" w:rsidRPr="002C5528" w:rsidRDefault="002C5528" w:rsidP="002C5528">
            <w:pPr>
              <w:jc w:val="both"/>
              <w:rPr>
                <w:rFonts w:ascii="Verdana" w:hAnsi="Verdana"/>
                <w:sz w:val="16"/>
              </w:rPr>
            </w:pPr>
            <w:r w:rsidRPr="002C5528">
              <w:rPr>
                <w:rFonts w:ascii="Verdana" w:hAnsi="Verdana"/>
                <w:sz w:val="16"/>
              </w:rPr>
              <w:t>En algunos casos pueden proceder de los centros educativos en los que los estudiantes hayan cursado estudios preuniversitarios.</w:t>
            </w:r>
          </w:p>
        </w:tc>
      </w:tr>
      <w:tr w:rsidR="002C5528" w:rsidRPr="002C5528" w14:paraId="089ABC96" w14:textId="77777777" w:rsidTr="00462FE7">
        <w:trPr>
          <w:trHeight w:val="307"/>
        </w:trPr>
        <w:tc>
          <w:tcPr>
            <w:tcW w:w="3681" w:type="dxa"/>
            <w:vMerge/>
            <w:shd w:val="clear" w:color="auto" w:fill="006666"/>
          </w:tcPr>
          <w:p w14:paraId="1A342C50" w14:textId="77777777" w:rsidR="002C5528" w:rsidRPr="002C5528" w:rsidRDefault="002C5528" w:rsidP="002C552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</w:tcPr>
          <w:p w14:paraId="5E94AC16" w14:textId="77777777" w:rsidR="002C5528" w:rsidRPr="002C5528" w:rsidRDefault="002C5528" w:rsidP="002C5528">
            <w:pPr>
              <w:rPr>
                <w:rFonts w:ascii="Verdana" w:hAnsi="Verdana"/>
                <w:sz w:val="16"/>
              </w:rPr>
            </w:pPr>
          </w:p>
        </w:tc>
      </w:tr>
    </w:tbl>
    <w:p w14:paraId="33416BE2" w14:textId="77777777" w:rsidR="002C5528" w:rsidRPr="002C5528" w:rsidRDefault="002C5528" w:rsidP="002C552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6FD48914" w14:textId="77777777" w:rsidR="002C5528" w:rsidRPr="002C5528" w:rsidRDefault="002C5528" w:rsidP="002C5528">
      <w:pPr>
        <w:spacing w:after="0" w:line="240" w:lineRule="auto"/>
        <w:jc w:val="center"/>
        <w:rPr>
          <w:rFonts w:ascii="Verdana" w:eastAsia="Times New Roman" w:hAnsi="Verdana" w:cs="Calibri"/>
          <w:b/>
          <w:sz w:val="16"/>
          <w:szCs w:val="16"/>
          <w:lang w:eastAsia="es-ES"/>
        </w:rPr>
      </w:pPr>
      <w:r w:rsidRPr="002C5528">
        <w:rPr>
          <w:rFonts w:ascii="Verdana" w:eastAsia="Times New Roman" w:hAnsi="Verdana" w:cs="Times New Roman"/>
          <w:b/>
          <w:sz w:val="16"/>
          <w:szCs w:val="16"/>
          <w:lang w:eastAsia="es-ES"/>
        </w:rPr>
        <w:t xml:space="preserve">Puede consultar la información adicional sobre este tratamiento en la siguiente dirección: </w:t>
      </w:r>
      <w:hyperlink r:id="rId10" w:history="1">
        <w:r w:rsidRPr="002C5528">
          <w:rPr>
            <w:rFonts w:ascii="Verdana" w:eastAsia="Times New Roman" w:hAnsi="Verdana" w:cs="Calibri"/>
            <w:b/>
            <w:color w:val="0000FF"/>
            <w:sz w:val="16"/>
            <w:szCs w:val="16"/>
            <w:u w:val="single"/>
            <w:lang w:eastAsia="es-ES"/>
          </w:rPr>
          <w:t>web.unican.es/RGPD/alumnos-títulos</w:t>
        </w:r>
      </w:hyperlink>
    </w:p>
    <w:p w14:paraId="479BA526" w14:textId="77777777" w:rsidR="002C5528" w:rsidRPr="002C5528" w:rsidRDefault="002C5528" w:rsidP="002C552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14:paraId="391B7766" w14:textId="77777777" w:rsidR="002C5528" w:rsidRPr="002C5528" w:rsidRDefault="002C5528" w:rsidP="002C552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  <w:r w:rsidRPr="002C5528">
        <w:rPr>
          <w:rFonts w:ascii="Verdana" w:eastAsia="Times New Roman" w:hAnsi="Verdana" w:cs="Times New Roman"/>
          <w:b/>
          <w:sz w:val="16"/>
          <w:szCs w:val="16"/>
          <w:lang w:eastAsia="es-ES"/>
        </w:rPr>
        <w:t>CONSENTIMIENTO</w:t>
      </w:r>
    </w:p>
    <w:p w14:paraId="6DC060AA" w14:textId="77777777" w:rsidR="002C5528" w:rsidRPr="002C5528" w:rsidRDefault="002C5528" w:rsidP="002C552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F0"/>
          <w:sz w:val="16"/>
          <w:szCs w:val="16"/>
          <w:lang w:eastAsia="es-ES"/>
        </w:rPr>
      </w:pPr>
    </w:p>
    <w:p w14:paraId="08494715" w14:textId="77777777" w:rsidR="002C5528" w:rsidRPr="002C5528" w:rsidRDefault="002C5528" w:rsidP="002C5528">
      <w:pPr>
        <w:spacing w:after="0"/>
        <w:ind w:right="-42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</w:pPr>
      <w:r w:rsidRPr="002C5528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2C5528">
        <w:rPr>
          <w:rFonts w:ascii="Verdana" w:eastAsia="Times New Roman" w:hAnsi="Verdana" w:cs="Times New Roman"/>
          <w:b/>
          <w:color w:val="000000"/>
          <w:sz w:val="16"/>
          <w:szCs w:val="16"/>
          <w:lang w:eastAsia="es-ES"/>
        </w:rPr>
        <w:t>Información Adicional</w:t>
      </w:r>
      <w:r w:rsidRPr="002C5528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 xml:space="preserve"> sobre Protección de Datos Personales que se proporciona.</w:t>
      </w:r>
    </w:p>
    <w:p w14:paraId="7E38A4B3" w14:textId="77777777" w:rsidR="002C5528" w:rsidRPr="002C5528" w:rsidRDefault="002C5528" w:rsidP="002C5528">
      <w:pPr>
        <w:spacing w:after="0"/>
        <w:ind w:right="-427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14:paraId="5E137072" w14:textId="77777777" w:rsidR="002C5528" w:rsidRPr="002C5528" w:rsidRDefault="002C5528" w:rsidP="002C5528">
      <w:pPr>
        <w:spacing w:after="0"/>
        <w:ind w:right="-427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  <w:r w:rsidRPr="002C5528">
        <w:rPr>
          <w:rFonts w:ascii="Verdana" w:eastAsia="Times New Roman" w:hAnsi="Verdana" w:cs="Times New Roman"/>
          <w:sz w:val="16"/>
          <w:szCs w:val="16"/>
          <w:lang w:eastAsia="es-ES"/>
        </w:rPr>
        <w:t xml:space="preserve">Una vez leída la indicada Información Adicional, la presentación de la solicitud con su firma o validación online supone </w:t>
      </w:r>
      <w:r w:rsidRPr="002C5528">
        <w:rPr>
          <w:rFonts w:ascii="Verdana" w:eastAsia="Times New Roman" w:hAnsi="Verdana" w:cs="Times New Roman"/>
          <w:b/>
          <w:sz w:val="16"/>
          <w:szCs w:val="16"/>
          <w:lang w:eastAsia="es-ES"/>
        </w:rPr>
        <w:t>que Ud. consiente los tratamientos y cesiones indicados en la misma.</w:t>
      </w:r>
    </w:p>
    <w:p w14:paraId="2ACDA45A" w14:textId="77777777" w:rsidR="002C5528" w:rsidRPr="002C5528" w:rsidRDefault="002C5528" w:rsidP="002C5528">
      <w:pPr>
        <w:spacing w:after="0"/>
        <w:ind w:right="-427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14:paraId="2E26C97E" w14:textId="77777777" w:rsidR="002C5528" w:rsidRPr="002C5528" w:rsidRDefault="002341C7" w:rsidP="002C5528">
      <w:pPr>
        <w:spacing w:after="0"/>
        <w:ind w:right="-427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sdt>
        <w:sdtPr>
          <w:rPr>
            <w:rFonts w:ascii="Tahoma" w:eastAsia="Calibri" w:hAnsi="Calibri" w:cs="Times New Roman"/>
            <w:spacing w:val="-1"/>
            <w:sz w:val="19"/>
          </w:rPr>
          <w:id w:val="-116801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528" w:rsidRPr="002C5528">
            <w:rPr>
              <w:rFonts w:ascii="Segoe UI Symbol" w:eastAsia="Calibri" w:hAnsi="Segoe UI Symbol" w:cs="Segoe UI Symbol"/>
              <w:spacing w:val="-1"/>
              <w:sz w:val="19"/>
            </w:rPr>
            <w:t>☐</w:t>
          </w:r>
        </w:sdtContent>
      </w:sdt>
      <w:r w:rsidR="002C5528" w:rsidRPr="002C5528">
        <w:rPr>
          <w:rFonts w:ascii="Verdana" w:eastAsia="Times New Roman" w:hAnsi="Verdana" w:cs="Times New Roman"/>
          <w:b/>
          <w:color w:val="FF0000"/>
          <w:sz w:val="16"/>
          <w:szCs w:val="16"/>
          <w:lang w:eastAsia="es-ES"/>
        </w:rPr>
        <w:t xml:space="preserve"> </w:t>
      </w:r>
      <w:r w:rsidR="002C5528" w:rsidRPr="002C5528">
        <w:rPr>
          <w:rFonts w:ascii="Verdana" w:eastAsia="Times New Roman" w:hAnsi="Verdana" w:cs="Times New Roman"/>
          <w:sz w:val="16"/>
          <w:szCs w:val="16"/>
          <w:lang w:eastAsia="es-ES"/>
        </w:rPr>
        <w:t xml:space="preserve">De acuerdo con lo previsto en el artículo 28.2 de la Ley 39/2015 de Procedimiento Administrativo Común de las Administraciones Comunes, </w:t>
      </w:r>
      <w:r w:rsidR="002C5528" w:rsidRPr="002C5528">
        <w:rPr>
          <w:rFonts w:ascii="Verdana" w:eastAsia="Times New Roman" w:hAnsi="Verdana" w:cs="Times New Roman"/>
          <w:b/>
          <w:sz w:val="16"/>
          <w:szCs w:val="16"/>
          <w:lang w:eastAsia="es-ES"/>
        </w:rPr>
        <w:t>no autorizo</w:t>
      </w:r>
      <w:r w:rsidR="002C5528" w:rsidRPr="002C5528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que se recaben los datos o documentos necesarios a través de las redes corporativas o mediante consulta a las plataformas de intermediación de datos u otros sistemas electrónicos habilitados al efecto por las Administraciones Públicas.</w:t>
      </w:r>
    </w:p>
    <w:p w14:paraId="210CB47A" w14:textId="77777777" w:rsidR="002C5528" w:rsidRPr="002C5528" w:rsidRDefault="002C5528" w:rsidP="002C5528">
      <w:pPr>
        <w:spacing w:after="0"/>
        <w:ind w:right="-427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14:paraId="7F746DA7" w14:textId="77777777" w:rsidR="002C5528" w:rsidRPr="002C5528" w:rsidRDefault="002341C7" w:rsidP="002C5528">
      <w:pPr>
        <w:tabs>
          <w:tab w:val="left" w:pos="567"/>
          <w:tab w:val="left" w:pos="1134"/>
        </w:tabs>
        <w:spacing w:after="0"/>
        <w:ind w:right="-427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sdt>
        <w:sdtPr>
          <w:rPr>
            <w:rFonts w:ascii="Tahoma" w:eastAsia="Calibri" w:hAnsi="Calibri" w:cs="Times New Roman"/>
            <w:spacing w:val="-1"/>
            <w:sz w:val="19"/>
          </w:rPr>
          <w:id w:val="-208683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528" w:rsidRPr="002C5528">
            <w:rPr>
              <w:rFonts w:ascii="Segoe UI Symbol" w:eastAsia="Calibri" w:hAnsi="Segoe UI Symbol" w:cs="Segoe UI Symbol"/>
              <w:spacing w:val="-1"/>
              <w:sz w:val="19"/>
            </w:rPr>
            <w:t>☐</w:t>
          </w:r>
        </w:sdtContent>
      </w:sdt>
      <w:r w:rsidR="002C5528" w:rsidRPr="002C5528">
        <w:rPr>
          <w:rFonts w:ascii="Verdana" w:eastAsia="Times New Roman" w:hAnsi="Verdana" w:cs="Times New Roman"/>
          <w:b/>
          <w:color w:val="000000"/>
          <w:sz w:val="16"/>
          <w:szCs w:val="16"/>
          <w:lang w:eastAsia="es-ES"/>
        </w:rPr>
        <w:t xml:space="preserve"> </w:t>
      </w:r>
      <w:r w:rsidR="002C5528" w:rsidRPr="002C5528">
        <w:rPr>
          <w:rFonts w:ascii="Verdana" w:eastAsia="Times New Roman" w:hAnsi="Verdana" w:cs="Times New Roman"/>
          <w:b/>
          <w:sz w:val="16"/>
          <w:szCs w:val="16"/>
          <w:lang w:eastAsia="es-ES"/>
        </w:rPr>
        <w:t xml:space="preserve">NO </w:t>
      </w:r>
      <w:r w:rsidR="002C5528" w:rsidRPr="002C5528">
        <w:rPr>
          <w:rFonts w:ascii="Verdana" w:eastAsia="Times New Roman" w:hAnsi="Verdana" w:cs="Times New Roman"/>
          <w:sz w:val="16"/>
          <w:szCs w:val="16"/>
          <w:lang w:eastAsia="es-ES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14:paraId="7903E5E4" w14:textId="722ACCBD" w:rsidR="002C5528" w:rsidRPr="002C5528" w:rsidRDefault="002C5528" w:rsidP="002C5528">
      <w:pPr>
        <w:spacing w:after="0"/>
        <w:jc w:val="center"/>
        <w:rPr>
          <w:rFonts w:ascii="Verdana" w:eastAsia="Times New Roman" w:hAnsi="Verdana" w:cs="Calibri"/>
          <w:b/>
          <w:color w:val="006666"/>
          <w:sz w:val="24"/>
          <w:szCs w:val="24"/>
          <w:lang w:eastAsia="es-ES"/>
        </w:rPr>
      </w:pPr>
    </w:p>
    <w:p w14:paraId="25974FF8" w14:textId="77777777" w:rsidR="002C5528" w:rsidRPr="002C5528" w:rsidRDefault="002C5528" w:rsidP="002C55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2C5528">
        <w:rPr>
          <w:rFonts w:ascii="Verdana" w:eastAsia="Times New Roman" w:hAnsi="Verdana" w:cs="Times New Roman"/>
          <w:sz w:val="20"/>
          <w:szCs w:val="20"/>
          <w:lang w:eastAsia="es-ES"/>
        </w:rPr>
        <w:t>Santander, ………………………… de ……………………………… de ………</w:t>
      </w:r>
    </w:p>
    <w:p w14:paraId="38E3A58D" w14:textId="77777777" w:rsidR="002C5528" w:rsidRPr="002C5528" w:rsidRDefault="002C5528" w:rsidP="002C55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1052DE81" w14:textId="77777777" w:rsidR="002C5528" w:rsidRPr="002C5528" w:rsidRDefault="002C5528" w:rsidP="002C55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562EAAE4" w14:textId="77777777" w:rsidR="002C5528" w:rsidRPr="002C5528" w:rsidRDefault="002C5528" w:rsidP="002C55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575ED73A" w14:textId="77777777" w:rsidR="002C5528" w:rsidRPr="002C5528" w:rsidRDefault="002C5528" w:rsidP="002C55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6C73A336" w14:textId="77777777" w:rsidR="002C5528" w:rsidRPr="002C5528" w:rsidRDefault="002C5528" w:rsidP="002C55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2B4931F9" w14:textId="77777777" w:rsidR="002C5528" w:rsidRPr="002C5528" w:rsidRDefault="002C5528" w:rsidP="002C55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2C5528">
        <w:rPr>
          <w:rFonts w:ascii="Verdana" w:eastAsia="Times New Roman" w:hAnsi="Verdana" w:cs="Times New Roman"/>
          <w:sz w:val="20"/>
          <w:szCs w:val="20"/>
          <w:lang w:eastAsia="es-ES"/>
        </w:rPr>
        <w:t>(Firma del interesado/a)</w:t>
      </w:r>
    </w:p>
    <w:p w14:paraId="11E23F9B" w14:textId="4379B9A9" w:rsidR="003702F0" w:rsidRPr="0030298F" w:rsidRDefault="003702F0" w:rsidP="000472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3702F0" w:rsidRPr="0030298F" w:rsidSect="005E334F">
      <w:headerReference w:type="default" r:id="rId11"/>
      <w:footerReference w:type="default" r:id="rId12"/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39B97" w14:textId="77777777" w:rsidR="002341C7" w:rsidRDefault="002341C7" w:rsidP="00A4014F">
      <w:pPr>
        <w:spacing w:after="0" w:line="240" w:lineRule="auto"/>
      </w:pPr>
      <w:r>
        <w:separator/>
      </w:r>
    </w:p>
  </w:endnote>
  <w:endnote w:type="continuationSeparator" w:id="0">
    <w:p w14:paraId="33B4CE00" w14:textId="77777777" w:rsidR="002341C7" w:rsidRDefault="002341C7" w:rsidP="00A4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611349"/>
      <w:docPartObj>
        <w:docPartGallery w:val="Page Numbers (Bottom of Page)"/>
        <w:docPartUnique/>
      </w:docPartObj>
    </w:sdtPr>
    <w:sdtEndPr/>
    <w:sdtContent>
      <w:p w14:paraId="0F8E0F7A" w14:textId="317B5548" w:rsidR="002C5528" w:rsidRDefault="002C552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AAE">
          <w:rPr>
            <w:noProof/>
          </w:rPr>
          <w:t>2</w:t>
        </w:r>
        <w:r>
          <w:fldChar w:fldCharType="end"/>
        </w:r>
      </w:p>
    </w:sdtContent>
  </w:sdt>
  <w:p w14:paraId="7756272E" w14:textId="77777777" w:rsidR="002C5528" w:rsidRDefault="002C55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F2025" w14:textId="77777777" w:rsidR="002341C7" w:rsidRDefault="002341C7" w:rsidP="00A4014F">
      <w:pPr>
        <w:spacing w:after="0" w:line="240" w:lineRule="auto"/>
      </w:pPr>
      <w:r>
        <w:separator/>
      </w:r>
    </w:p>
  </w:footnote>
  <w:footnote w:type="continuationSeparator" w:id="0">
    <w:p w14:paraId="28457C4B" w14:textId="77777777" w:rsidR="002341C7" w:rsidRDefault="002341C7" w:rsidP="00A4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80D0A" w14:textId="77777777" w:rsidR="0030298F" w:rsidRDefault="0030298F" w:rsidP="0030298F">
    <w:pPr>
      <w:pStyle w:val="Encabezado"/>
      <w:rPr>
        <w:color w:val="009999"/>
        <w:sz w:val="16"/>
        <w:szCs w:val="16"/>
      </w:rPr>
    </w:pPr>
    <w:r w:rsidRPr="006408EE">
      <w:rPr>
        <w:noProof/>
        <w:lang w:eastAsia="es-ES"/>
      </w:rPr>
      <w:drawing>
        <wp:inline distT="0" distB="0" distL="0" distR="0" wp14:anchorId="341BEF60" wp14:editId="2EBB0287">
          <wp:extent cx="571500" cy="571500"/>
          <wp:effectExtent l="0" t="0" r="0" b="0"/>
          <wp:docPr id="14" name="Imagen 14" descr="logoUnican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can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6408EE">
      <w:rPr>
        <w:color w:val="009999"/>
        <w:sz w:val="16"/>
        <w:szCs w:val="16"/>
      </w:rPr>
      <w:t>Facultad de Ciencias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2B17"/>
    <w:multiLevelType w:val="hybridMultilevel"/>
    <w:tmpl w:val="3C68BD52"/>
    <w:lvl w:ilvl="0" w:tplc="0C0A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3308A"/>
    <w:multiLevelType w:val="hybridMultilevel"/>
    <w:tmpl w:val="1C88E3C0"/>
    <w:lvl w:ilvl="0" w:tplc="F93C19E8">
      <w:start w:val="4"/>
      <w:numFmt w:val="upperLetter"/>
      <w:lvlText w:val="%1."/>
      <w:lvlJc w:val="left"/>
      <w:pPr>
        <w:tabs>
          <w:tab w:val="num" w:pos="5940"/>
        </w:tabs>
        <w:ind w:left="5940" w:hanging="55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AE136B"/>
    <w:multiLevelType w:val="hybridMultilevel"/>
    <w:tmpl w:val="49DA93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B3"/>
    <w:rsid w:val="00011756"/>
    <w:rsid w:val="00017626"/>
    <w:rsid w:val="00033E5A"/>
    <w:rsid w:val="000472DD"/>
    <w:rsid w:val="000657EF"/>
    <w:rsid w:val="000854BC"/>
    <w:rsid w:val="000E0507"/>
    <w:rsid w:val="00110274"/>
    <w:rsid w:val="001164B8"/>
    <w:rsid w:val="001C4F02"/>
    <w:rsid w:val="00214806"/>
    <w:rsid w:val="002341C7"/>
    <w:rsid w:val="00251218"/>
    <w:rsid w:val="00276DD4"/>
    <w:rsid w:val="002B5FB3"/>
    <w:rsid w:val="002C5528"/>
    <w:rsid w:val="0030298F"/>
    <w:rsid w:val="00305CB7"/>
    <w:rsid w:val="003217F2"/>
    <w:rsid w:val="00330F33"/>
    <w:rsid w:val="00341517"/>
    <w:rsid w:val="00361855"/>
    <w:rsid w:val="0036401A"/>
    <w:rsid w:val="00364E0E"/>
    <w:rsid w:val="003702F0"/>
    <w:rsid w:val="003F61FC"/>
    <w:rsid w:val="00413FF5"/>
    <w:rsid w:val="0042206E"/>
    <w:rsid w:val="004555AC"/>
    <w:rsid w:val="004700F5"/>
    <w:rsid w:val="004762EB"/>
    <w:rsid w:val="004E27C1"/>
    <w:rsid w:val="004F3B44"/>
    <w:rsid w:val="00535F84"/>
    <w:rsid w:val="005631A9"/>
    <w:rsid w:val="00591767"/>
    <w:rsid w:val="005A0B1D"/>
    <w:rsid w:val="005B40A3"/>
    <w:rsid w:val="005E334F"/>
    <w:rsid w:val="0060782F"/>
    <w:rsid w:val="006A6FAC"/>
    <w:rsid w:val="006B2379"/>
    <w:rsid w:val="006B7BE1"/>
    <w:rsid w:val="007077DB"/>
    <w:rsid w:val="00713725"/>
    <w:rsid w:val="00731D4C"/>
    <w:rsid w:val="00751894"/>
    <w:rsid w:val="007D5E73"/>
    <w:rsid w:val="00820AAE"/>
    <w:rsid w:val="008B674A"/>
    <w:rsid w:val="00907B1F"/>
    <w:rsid w:val="00911DE1"/>
    <w:rsid w:val="009200BC"/>
    <w:rsid w:val="00946138"/>
    <w:rsid w:val="009512F4"/>
    <w:rsid w:val="00A24882"/>
    <w:rsid w:val="00A4014F"/>
    <w:rsid w:val="00A52F0D"/>
    <w:rsid w:val="00A8630F"/>
    <w:rsid w:val="00AA1F5D"/>
    <w:rsid w:val="00AB1752"/>
    <w:rsid w:val="00AC50D0"/>
    <w:rsid w:val="00B01E12"/>
    <w:rsid w:val="00BD7B4A"/>
    <w:rsid w:val="00C3442C"/>
    <w:rsid w:val="00C548AF"/>
    <w:rsid w:val="00C75FBE"/>
    <w:rsid w:val="00C84FA9"/>
    <w:rsid w:val="00CC3329"/>
    <w:rsid w:val="00CC7D07"/>
    <w:rsid w:val="00CE0645"/>
    <w:rsid w:val="00D00A21"/>
    <w:rsid w:val="00D157E4"/>
    <w:rsid w:val="00D22A4F"/>
    <w:rsid w:val="00D43BD5"/>
    <w:rsid w:val="00D46402"/>
    <w:rsid w:val="00D66CCC"/>
    <w:rsid w:val="00D718B3"/>
    <w:rsid w:val="00D862FA"/>
    <w:rsid w:val="00DE318A"/>
    <w:rsid w:val="00DF633F"/>
    <w:rsid w:val="00E03183"/>
    <w:rsid w:val="00E14955"/>
    <w:rsid w:val="00E374DF"/>
    <w:rsid w:val="00E46260"/>
    <w:rsid w:val="00EC3E65"/>
    <w:rsid w:val="00EE3E71"/>
    <w:rsid w:val="00F12CE4"/>
    <w:rsid w:val="00F41154"/>
    <w:rsid w:val="00F5409A"/>
    <w:rsid w:val="00F6715B"/>
    <w:rsid w:val="00F84330"/>
    <w:rsid w:val="00F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E31CE"/>
  <w15:docId w15:val="{E8B73B5F-20AC-47B2-84BB-C6AF814D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7077DB"/>
    <w:pPr>
      <w:keepNext/>
      <w:tabs>
        <w:tab w:val="left" w:leader="dot" w:pos="8460"/>
      </w:tabs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731D4C"/>
  </w:style>
  <w:style w:type="character" w:styleId="Hipervnculo">
    <w:name w:val="Hyperlink"/>
    <w:basedOn w:val="Fuentedeprrafopredeter"/>
    <w:uiPriority w:val="99"/>
    <w:unhideWhenUsed/>
    <w:rsid w:val="00731D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762E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4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014F"/>
  </w:style>
  <w:style w:type="paragraph" w:styleId="Piedepgina">
    <w:name w:val="footer"/>
    <w:basedOn w:val="Normal"/>
    <w:link w:val="PiedepginaCar"/>
    <w:uiPriority w:val="99"/>
    <w:unhideWhenUsed/>
    <w:rsid w:val="00A4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14F"/>
  </w:style>
  <w:style w:type="paragraph" w:styleId="Textodeglobo">
    <w:name w:val="Balloon Text"/>
    <w:basedOn w:val="Normal"/>
    <w:link w:val="TextodegloboCar"/>
    <w:uiPriority w:val="99"/>
    <w:semiHidden/>
    <w:unhideWhenUsed/>
    <w:rsid w:val="0075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894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7077DB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7077DB"/>
    <w:pPr>
      <w:tabs>
        <w:tab w:val="left" w:leader="dot" w:pos="5580"/>
        <w:tab w:val="left" w:leader="dot" w:pos="84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077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7077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77DB"/>
  </w:style>
  <w:style w:type="paragraph" w:styleId="Sangradetextonormal">
    <w:name w:val="Body Text Indent"/>
    <w:basedOn w:val="Normal"/>
    <w:link w:val="SangradetextonormalCar"/>
    <w:uiPriority w:val="99"/>
    <w:unhideWhenUsed/>
    <w:rsid w:val="007077D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077DB"/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C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eb.unican.es/RGPD/alumnos-t&#237;tulo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384756-7B3C-49AB-BCB8-13A144689281}"/>
</file>

<file path=customXml/itemProps2.xml><?xml version="1.0" encoding="utf-8"?>
<ds:datastoreItem xmlns:ds="http://schemas.openxmlformats.org/officeDocument/2006/customXml" ds:itemID="{9DE74894-B97C-43CA-B78E-6084DD20883A}"/>
</file>

<file path=customXml/itemProps3.xml><?xml version="1.0" encoding="utf-8"?>
<ds:datastoreItem xmlns:ds="http://schemas.openxmlformats.org/officeDocument/2006/customXml" ds:itemID="{126881AF-9711-4F86-8579-89A80AFCA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Rodriguez Bezga, Jesus Luis</cp:lastModifiedBy>
  <cp:revision>9</cp:revision>
  <dcterms:created xsi:type="dcterms:W3CDTF">2021-02-23T11:02:00Z</dcterms:created>
  <dcterms:modified xsi:type="dcterms:W3CDTF">2021-02-23T12:55:00Z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0x0101009F8716A2705B9942BBECC003846E72D2</vt:lpwstr>
  </property>
</Properties>
</file>