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87" w:rsidRDefault="00B75A87" w:rsidP="00B75A87">
      <w:pPr>
        <w:rPr>
          <w:rFonts w:eastAsia="Arial Unicode MS"/>
        </w:rPr>
      </w:pPr>
    </w:p>
    <w:p w:rsidR="00B75A87" w:rsidRPr="00B75A87" w:rsidRDefault="00B75A87" w:rsidP="00B75A87">
      <w:pPr>
        <w:rPr>
          <w:rFonts w:eastAsia="Arial Unicode MS"/>
        </w:rPr>
      </w:pPr>
    </w:p>
    <w:p w:rsidR="004C403C" w:rsidRPr="00CE211A" w:rsidRDefault="00EA3387" w:rsidP="0015022B">
      <w:pPr>
        <w:jc w:val="center"/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</w:pPr>
      <w:r w:rsidRPr="00CE211A"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  <w:t>ELECCIÓN DE OPCIÓN</w:t>
      </w:r>
    </w:p>
    <w:p w:rsidR="004C403C" w:rsidRPr="004C403C" w:rsidRDefault="004C403C" w:rsidP="004C403C">
      <w:pPr>
        <w:rPr>
          <w:rFonts w:eastAsia="Arial Unicode MS"/>
        </w:rPr>
      </w:pPr>
    </w:p>
    <w:p w:rsidR="00FC1629" w:rsidRPr="00FD7F24" w:rsidRDefault="00A27572" w:rsidP="00FD7F2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FF0000"/>
          <w:sz w:val="18"/>
          <w:szCs w:val="18"/>
        </w:rPr>
      </w:pPr>
      <w:r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Plazo de solicitud: </w:t>
      </w:r>
      <w:r w:rsidR="00B75A87">
        <w:rPr>
          <w:rFonts w:ascii="Arial Unicode MS" w:eastAsia="Arial Unicode MS" w:hAnsi="Arial Unicode MS" w:cs="Arial Unicode MS"/>
          <w:sz w:val="18"/>
          <w:szCs w:val="18"/>
        </w:rPr>
        <w:t xml:space="preserve">31 de enero </w:t>
      </w:r>
      <w:r w:rsidR="00FC1629"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al </w:t>
      </w:r>
      <w:r w:rsidR="00B75A87">
        <w:rPr>
          <w:rFonts w:ascii="Arial Unicode MS" w:eastAsia="Arial Unicode MS" w:hAnsi="Arial Unicode MS" w:cs="Arial Unicode MS"/>
          <w:sz w:val="18"/>
          <w:szCs w:val="18"/>
        </w:rPr>
        <w:t>14</w:t>
      </w:r>
      <w:r w:rsidR="00FC1629"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3387"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de </w:t>
      </w:r>
      <w:r w:rsidR="00B75A87">
        <w:rPr>
          <w:rFonts w:ascii="Arial Unicode MS" w:eastAsia="Arial Unicode MS" w:hAnsi="Arial Unicode MS" w:cs="Arial Unicode MS"/>
          <w:sz w:val="18"/>
          <w:szCs w:val="18"/>
        </w:rPr>
        <w:t>febrero</w:t>
      </w:r>
      <w:r w:rsidR="00EA3387"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 de 20</w:t>
      </w:r>
      <w:r w:rsidR="00B75A87">
        <w:rPr>
          <w:rFonts w:ascii="Arial Unicode MS" w:eastAsia="Arial Unicode MS" w:hAnsi="Arial Unicode MS" w:cs="Arial Unicode MS"/>
          <w:sz w:val="18"/>
          <w:szCs w:val="18"/>
        </w:rPr>
        <w:t>20</w:t>
      </w:r>
    </w:p>
    <w:p w:rsidR="004C403C" w:rsidRPr="00FD7F24" w:rsidRDefault="004C403C" w:rsidP="00FD7F2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FD7F24">
        <w:rPr>
          <w:rFonts w:ascii="Arial Unicode MS" w:eastAsia="Arial Unicode MS" w:hAnsi="Arial Unicode MS" w:cs="Arial Unicode MS"/>
          <w:sz w:val="18"/>
          <w:szCs w:val="18"/>
        </w:rPr>
        <w:t>Lugar de entrega: Secretaría de la Facultad de Derecho</w:t>
      </w:r>
    </w:p>
    <w:p w:rsidR="004C403C" w:rsidRPr="0025419D" w:rsidRDefault="004C403C" w:rsidP="00FD7F2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 w:rsidRPr="00FD7F24">
        <w:rPr>
          <w:rFonts w:ascii="Arial Unicode MS" w:eastAsia="Arial Unicode MS" w:hAnsi="Arial Unicode MS" w:cs="Arial Unicode MS"/>
          <w:sz w:val="18"/>
          <w:szCs w:val="18"/>
        </w:rPr>
        <w:t>Más informa</w:t>
      </w:r>
      <w:r w:rsidR="00FD7F24" w:rsidRPr="00FD7F24">
        <w:rPr>
          <w:rFonts w:ascii="Arial Unicode MS" w:eastAsia="Arial Unicode MS" w:hAnsi="Arial Unicode MS" w:cs="Arial Unicode MS"/>
          <w:sz w:val="18"/>
          <w:szCs w:val="18"/>
        </w:rPr>
        <w:t>ción sobre la asignatura</w:t>
      </w:r>
      <w:r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 w:rsidR="001C03FB" w:rsidRPr="00FD7F24">
        <w:rPr>
          <w:rFonts w:ascii="Arial Unicode MS" w:eastAsia="Arial Unicode MS" w:hAnsi="Arial Unicode MS" w:cs="Arial Unicode MS"/>
          <w:sz w:val="18"/>
          <w:szCs w:val="18"/>
        </w:rPr>
        <w:t>http://web.unican.es/centros/derecho/estudios-de-grado/grado-en-derecho</w:t>
      </w: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1762ED" w:rsidRPr="003C4AFC" w:rsidRDefault="004E590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1.15pt;margin-top:16.15pt;width:532.5pt;height:544.6pt;z-index:-251658240;visibility:visible;mso-wrap-edited:f;mso-width-percent:0;mso-height-percent:0;mso-width-percent:0;mso-height-percent:0" wrapcoords="-34 0 -34 21566 21600 21566 21600 0 -34 0">
            <v:imagedata r:id="rId10" o:title="" gain="19661f" blacklevel="22938f" grayscale="t"/>
          </v:shape>
          <o:OLEObject Type="Embed" ProgID="Word.Picture.8" ShapeID="_x0000_s1026" DrawAspect="Content" ObjectID="_1642240872" r:id="rId11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591"/>
        <w:gridCol w:w="2790"/>
        <w:gridCol w:w="765"/>
        <w:gridCol w:w="390"/>
        <w:gridCol w:w="709"/>
        <w:gridCol w:w="425"/>
        <w:gridCol w:w="851"/>
        <w:gridCol w:w="567"/>
        <w:gridCol w:w="1603"/>
      </w:tblGrid>
      <w:tr w:rsidR="001762ED" w:rsidRPr="003C4AFC" w:rsidTr="0060661C">
        <w:trPr>
          <w:cantSplit/>
          <w:trHeight w:val="413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APELLIDOS Y NOMBRE</w:t>
            </w:r>
          </w:p>
        </w:tc>
        <w:tc>
          <w:tcPr>
            <w:tcW w:w="5079" w:type="dxa"/>
            <w:gridSpan w:val="5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N.I.F.</w:t>
            </w:r>
          </w:p>
        </w:tc>
        <w:tc>
          <w:tcPr>
            <w:tcW w:w="2170" w:type="dxa"/>
            <w:gridSpan w:val="2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DOMICILIO</w:t>
            </w:r>
          </w:p>
        </w:tc>
        <w:tc>
          <w:tcPr>
            <w:tcW w:w="4654" w:type="dxa"/>
            <w:gridSpan w:val="4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PISO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4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LOCALIDAD</w:t>
            </w:r>
          </w:p>
        </w:tc>
        <w:tc>
          <w:tcPr>
            <w:tcW w:w="2790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155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C.P.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7"/>
          </w:p>
        </w:tc>
      </w:tr>
      <w:tr w:rsidR="001762ED" w:rsidRPr="003C4AFC" w:rsidTr="0060661C">
        <w:trPr>
          <w:cantSplit/>
          <w:trHeight w:val="44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2ED" w:rsidRPr="0060661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TELÉ</w:t>
            </w:r>
            <w:r w:rsidR="001762ED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FONO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E-MAIL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60661C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Default="0025419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 </w:t>
      </w:r>
      <w:r w:rsidR="00EA33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Además del módulo común 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para todos</w:t>
      </w:r>
      <w:r w:rsidR="00EA33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, </w:t>
      </w:r>
      <w:r w:rsidR="00B75A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el e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studiante </w:t>
      </w:r>
      <w:r w:rsidR="00B75A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desea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6A6E9C" w:rsidRPr="006A6E9C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elegir 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el </w:t>
      </w:r>
      <w:r w:rsidR="00EA33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módulo optati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v</w:t>
      </w:r>
      <w:r w:rsidR="00EA33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o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 de inglés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, 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(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marcar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 una </w:t>
      </w:r>
      <w:r w:rsidRP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X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)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:</w:t>
      </w:r>
    </w:p>
    <w:p w:rsidR="00A6285D" w:rsidRPr="006A6E9C" w:rsidRDefault="00A6285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134"/>
        <w:gridCol w:w="7632"/>
      </w:tblGrid>
      <w:tr w:rsidR="004C403C" w:rsidRPr="003C4AFC" w:rsidTr="00B75A87">
        <w:trPr>
          <w:trHeight w:val="782"/>
          <w:jc w:val="center"/>
        </w:trPr>
        <w:tc>
          <w:tcPr>
            <w:tcW w:w="1044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25419D" w:rsidRDefault="004C403C" w:rsidP="0025419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65DE79" wp14:editId="4E148C8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9525</wp:posOffset>
                      </wp:positionV>
                      <wp:extent cx="428625" cy="342900"/>
                      <wp:effectExtent l="0" t="0" r="28575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3FCAD7E" id="Rectángulo redondeado 7" o:spid="_x0000_s1026" style="position:absolute;margin-left:9.85pt;margin-top:.75pt;width:3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4C403C" w:rsidRDefault="0015022B" w:rsidP="00883505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Opción </w:t>
            </w:r>
            <w:r w:rsidR="00B75A87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7632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C04940" w:rsidRDefault="004C403C" w:rsidP="00F3481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C04940">
              <w:rPr>
                <w:rFonts w:ascii="Arial Unicode MS" w:eastAsia="Arial Unicode MS" w:hAnsi="Arial Unicode MS" w:cs="Arial Unicode MS"/>
                <w:sz w:val="19"/>
                <w:szCs w:val="19"/>
              </w:rPr>
              <w:t>Inglés</w:t>
            </w:r>
            <w:r w:rsidR="00424394">
              <w:rPr>
                <w:rFonts w:ascii="Arial Unicode MS" w:eastAsia="Arial Unicode MS" w:hAnsi="Arial Unicode MS" w:cs="Arial Unicode MS"/>
                <w:sz w:val="19"/>
                <w:szCs w:val="19"/>
              </w:rPr>
              <w:t>.</w:t>
            </w:r>
            <w:r w:rsidR="00F34814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</w:t>
            </w:r>
            <w:r w:rsidRPr="00883505">
              <w:rPr>
                <w:rFonts w:ascii="Arial Unicode MS" w:eastAsia="Arial Unicode MS" w:hAnsi="Arial Unicode MS" w:cs="Arial Unicode MS"/>
                <w:i/>
                <w:sz w:val="17"/>
                <w:szCs w:val="17"/>
              </w:rPr>
              <w:t>Primer y segundo cuatrimestre)</w:t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B75A87" w:rsidRDefault="00B75A87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25419D" w:rsidRPr="00DE2B4F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9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9"/>
      <w:r w:rsidR="008168B3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de</w:t>
      </w:r>
      <w:r w:rsidR="00883505">
        <w:rPr>
          <w:rFonts w:ascii="Arial Unicode MS" w:eastAsia="Arial Unicode MS" w:hAnsi="Arial Unicode MS" w:cs="Arial Unicode MS"/>
        </w:rPr>
        <w:t xml:space="preserve"> </w:t>
      </w:r>
      <w:r w:rsidR="0041300C">
        <w:rPr>
          <w:rFonts w:ascii="Arial Unicode MS" w:eastAsia="Arial Unicode MS" w:hAnsi="Arial Unicode MS" w:cs="Arial Unicode MS"/>
        </w:rPr>
        <w:t>febrero</w:t>
      </w:r>
      <w:r w:rsidR="003A308B">
        <w:rPr>
          <w:rFonts w:ascii="Arial Unicode MS" w:eastAsia="Arial Unicode MS" w:hAnsi="Arial Unicode MS" w:cs="Arial Unicode MS"/>
        </w:rPr>
        <w:t xml:space="preserve"> de </w:t>
      </w:r>
      <w:r w:rsidR="00EA3387" w:rsidRPr="00EA3387">
        <w:rPr>
          <w:rFonts w:ascii="Arial Unicode MS" w:eastAsia="Arial Unicode MS" w:hAnsi="Arial Unicode MS" w:cs="Arial Unicode MS"/>
        </w:rPr>
        <w:t>20</w:t>
      </w:r>
      <w:r w:rsidR="0041300C">
        <w:rPr>
          <w:rFonts w:ascii="Arial Unicode MS" w:eastAsia="Arial Unicode MS" w:hAnsi="Arial Unicode MS" w:cs="Arial Unicode MS"/>
        </w:rPr>
        <w:t>20</w:t>
      </w: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</w:t>
      </w:r>
      <w:r w:rsidR="001762ED" w:rsidRPr="003C4AFC">
        <w:rPr>
          <w:rFonts w:ascii="Arial Unicode MS" w:eastAsia="Arial Unicode MS" w:hAnsi="Arial Unicode MS" w:cs="Arial Unicode MS"/>
        </w:rPr>
        <w:t>F</w:t>
      </w:r>
      <w:r w:rsidR="00A27572">
        <w:rPr>
          <w:rFonts w:ascii="Arial Unicode MS" w:eastAsia="Arial Unicode MS" w:hAnsi="Arial Unicode MS" w:cs="Arial Unicode MS"/>
        </w:rPr>
        <w:t>irma</w:t>
      </w:r>
      <w:r>
        <w:rPr>
          <w:rFonts w:ascii="Arial Unicode MS" w:eastAsia="Arial Unicode MS" w:hAnsi="Arial Unicode MS" w:cs="Arial Unicode MS"/>
        </w:rPr>
        <w:t>)</w:t>
      </w:r>
      <w:bookmarkStart w:id="10" w:name="Texto52"/>
      <w:r w:rsidR="00883505">
        <w:rPr>
          <w:rFonts w:ascii="Arial Unicode MS" w:eastAsia="Arial Unicode MS" w:hAnsi="Arial Unicode MS" w:cs="Arial Unicode MS"/>
        </w:rPr>
        <w:t xml:space="preserve"> </w:t>
      </w:r>
      <w:bookmarkEnd w:id="10"/>
    </w:p>
    <w:p w:rsidR="00DE2B4F" w:rsidRDefault="00DE2B4F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83505" w:rsidRPr="003C4AFC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SR. </w:t>
      </w:r>
      <w:r w:rsidR="003C4AFC"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DECANO. FACULTAD DE DERECHO. </w:t>
      </w:r>
      <w:r w:rsidRPr="00A27572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sectPr w:rsidR="00883505" w:rsidRPr="003C4AFC" w:rsidSect="003C4A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20" w:right="746" w:bottom="450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3E" w:rsidRDefault="00BD2D3E">
      <w:r>
        <w:separator/>
      </w:r>
    </w:p>
  </w:endnote>
  <w:endnote w:type="continuationSeparator" w:id="0">
    <w:p w:rsidR="00BD2D3E" w:rsidRDefault="00B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0B" w:rsidRDefault="004E59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0B" w:rsidRDefault="004E59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3E" w:rsidRDefault="00BD2D3E">
      <w:r>
        <w:separator/>
      </w:r>
    </w:p>
  </w:footnote>
  <w:footnote w:type="continuationSeparator" w:id="0">
    <w:p w:rsidR="00BD2D3E" w:rsidRDefault="00BD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0B" w:rsidRDefault="004E59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15022B" w:rsidRPr="003F7CF3" w:rsidRDefault="003C4AFC" w:rsidP="0015022B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color w:val="008080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7" name="Imagen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DCA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Asignatura</w:t>
    </w:r>
    <w:r w:rsidR="0015022B"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 xml:space="preserve"> Habilidades, Valores y Competencias Transversales</w:t>
    </w:r>
  </w:p>
  <w:p w:rsidR="00C62CB8" w:rsidRDefault="0015022B" w:rsidP="0015022B">
    <w:pPr>
      <w:pStyle w:val="Encabezado"/>
      <w:tabs>
        <w:tab w:val="clear" w:pos="4252"/>
        <w:tab w:val="clear" w:pos="8504"/>
      </w:tabs>
      <w:jc w:val="right"/>
    </w:pPr>
    <w:bookmarkStart w:id="11" w:name="_GoBack"/>
    <w:bookmarkEnd w:id="11"/>
    <w:r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Curso</w:t>
    </w:r>
    <w:r w:rsidRPr="00CE211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 xml:space="preserve"> </w:t>
    </w:r>
    <w:r w:rsidR="007F4DC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2019-2020</w:t>
    </w:r>
  </w:p>
  <w:p w:rsidR="00C62CB8" w:rsidRPr="0015022B" w:rsidRDefault="0015022B" w:rsidP="0015022B">
    <w:pPr>
      <w:pStyle w:val="Encabezado"/>
      <w:tabs>
        <w:tab w:val="clear" w:pos="4252"/>
        <w:tab w:val="clear" w:pos="8504"/>
      </w:tabs>
      <w:jc w:val="right"/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909320</wp:posOffset>
              </wp:positionH>
              <wp:positionV relativeFrom="paragraph">
                <wp:posOffset>73025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570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5.75pt" to="483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" strokecolor="teal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0B" w:rsidRDefault="004E59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91592"/>
    <w:rsid w:val="000A0990"/>
    <w:rsid w:val="000D14EE"/>
    <w:rsid w:val="001451B9"/>
    <w:rsid w:val="0015022B"/>
    <w:rsid w:val="001762ED"/>
    <w:rsid w:val="001C03FB"/>
    <w:rsid w:val="001F6316"/>
    <w:rsid w:val="00240F5A"/>
    <w:rsid w:val="00241A6A"/>
    <w:rsid w:val="00251CC2"/>
    <w:rsid w:val="0025419D"/>
    <w:rsid w:val="002679E7"/>
    <w:rsid w:val="002A7F7E"/>
    <w:rsid w:val="002D397B"/>
    <w:rsid w:val="002F06F7"/>
    <w:rsid w:val="00326673"/>
    <w:rsid w:val="003632C8"/>
    <w:rsid w:val="0036378B"/>
    <w:rsid w:val="00386F22"/>
    <w:rsid w:val="003A308B"/>
    <w:rsid w:val="003C4AFC"/>
    <w:rsid w:val="003F7CF3"/>
    <w:rsid w:val="003F7E47"/>
    <w:rsid w:val="00402507"/>
    <w:rsid w:val="0041300C"/>
    <w:rsid w:val="004168B3"/>
    <w:rsid w:val="00424394"/>
    <w:rsid w:val="004755A6"/>
    <w:rsid w:val="004C403C"/>
    <w:rsid w:val="004E590B"/>
    <w:rsid w:val="00535ED5"/>
    <w:rsid w:val="005A51B2"/>
    <w:rsid w:val="005A6BD0"/>
    <w:rsid w:val="005B7C8C"/>
    <w:rsid w:val="005C2BC2"/>
    <w:rsid w:val="0060661C"/>
    <w:rsid w:val="006552D4"/>
    <w:rsid w:val="006675B3"/>
    <w:rsid w:val="00675F05"/>
    <w:rsid w:val="006A6E9C"/>
    <w:rsid w:val="006F669A"/>
    <w:rsid w:val="007249C4"/>
    <w:rsid w:val="007D0A47"/>
    <w:rsid w:val="007F4DCA"/>
    <w:rsid w:val="00802A9D"/>
    <w:rsid w:val="008168B3"/>
    <w:rsid w:val="008279A6"/>
    <w:rsid w:val="00883505"/>
    <w:rsid w:val="008E6A86"/>
    <w:rsid w:val="00901936"/>
    <w:rsid w:val="00950BB4"/>
    <w:rsid w:val="00964F31"/>
    <w:rsid w:val="0098685A"/>
    <w:rsid w:val="00A22082"/>
    <w:rsid w:val="00A26D78"/>
    <w:rsid w:val="00A27572"/>
    <w:rsid w:val="00A6285D"/>
    <w:rsid w:val="00B15305"/>
    <w:rsid w:val="00B75A87"/>
    <w:rsid w:val="00B93B38"/>
    <w:rsid w:val="00BD2D3E"/>
    <w:rsid w:val="00BF47D2"/>
    <w:rsid w:val="00C04940"/>
    <w:rsid w:val="00C62CB8"/>
    <w:rsid w:val="00C7391B"/>
    <w:rsid w:val="00C87CE6"/>
    <w:rsid w:val="00C93C1F"/>
    <w:rsid w:val="00CC5E1A"/>
    <w:rsid w:val="00CD3C2C"/>
    <w:rsid w:val="00CE211A"/>
    <w:rsid w:val="00D916DD"/>
    <w:rsid w:val="00DE2B4F"/>
    <w:rsid w:val="00E421B5"/>
    <w:rsid w:val="00E57FD3"/>
    <w:rsid w:val="00E77762"/>
    <w:rsid w:val="00E87B1A"/>
    <w:rsid w:val="00EA3387"/>
    <w:rsid w:val="00EE5593"/>
    <w:rsid w:val="00F00E8D"/>
    <w:rsid w:val="00F14ACB"/>
    <w:rsid w:val="00F34814"/>
    <w:rsid w:val="00FC1629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C162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4B3E0-7583-48DA-A9D4-411FAF98E3D1}"/>
</file>

<file path=customXml/itemProps2.xml><?xml version="1.0" encoding="utf-8"?>
<ds:datastoreItem xmlns:ds="http://schemas.openxmlformats.org/officeDocument/2006/customXml" ds:itemID="{59441DFD-B3EB-4976-8D35-4DA5DAEDDA70}"/>
</file>

<file path=customXml/itemProps3.xml><?xml version="1.0" encoding="utf-8"?>
<ds:datastoreItem xmlns:ds="http://schemas.openxmlformats.org/officeDocument/2006/customXml" ds:itemID="{06A19BD8-B035-46FE-8EA1-92AF424CCAC3}"/>
</file>

<file path=customXml/itemProps4.xml><?xml version="1.0" encoding="utf-8"?>
<ds:datastoreItem xmlns:ds="http://schemas.openxmlformats.org/officeDocument/2006/customXml" ds:itemID="{AE453DA5-9DA1-4174-81EA-F3A78FA653D9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19</TotalTime>
  <Pages>1</Pages>
  <Words>95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5</cp:revision>
  <cp:lastPrinted>2020-01-31T08:17:00Z</cp:lastPrinted>
  <dcterms:created xsi:type="dcterms:W3CDTF">2020-02-03T08:04:00Z</dcterms:created>
  <dcterms:modified xsi:type="dcterms:W3CDTF">2020-02-03T12:15:00Z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