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E7" w:rsidRDefault="00426BE7">
      <w:pPr>
        <w:pStyle w:val="Textoindependiente"/>
        <w:spacing w:before="5"/>
        <w:rPr>
          <w:rFonts w:ascii="Times New Roman"/>
          <w:sz w:val="27"/>
        </w:rPr>
      </w:pPr>
    </w:p>
    <w:p w:rsidR="00426BE7" w:rsidRPr="00E80200" w:rsidRDefault="00690F12">
      <w:pPr>
        <w:spacing w:before="52"/>
        <w:ind w:left="3791" w:right="516" w:hanging="1875"/>
        <w:rPr>
          <w:sz w:val="24"/>
          <w:lang w:val="es-E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6051692</wp:posOffset>
            </wp:positionH>
            <wp:positionV relativeFrom="paragraph">
              <wp:posOffset>-205916</wp:posOffset>
            </wp:positionV>
            <wp:extent cx="759063" cy="6949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6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810761</wp:posOffset>
            </wp:positionH>
            <wp:positionV relativeFrom="paragraph">
              <wp:posOffset>-138860</wp:posOffset>
            </wp:positionV>
            <wp:extent cx="569976" cy="5699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200">
        <w:rPr>
          <w:sz w:val="24"/>
          <w:lang w:val="es-ES"/>
        </w:rPr>
        <w:t>Escuela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Técnica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Superior</w:t>
      </w:r>
      <w:r w:rsidRPr="00E80200">
        <w:rPr>
          <w:spacing w:val="11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de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Ingenieros</w:t>
      </w:r>
      <w:r w:rsidRPr="00E80200">
        <w:rPr>
          <w:spacing w:val="10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Industriales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y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de</w:t>
      </w:r>
      <w:r w:rsidRPr="00E80200">
        <w:rPr>
          <w:spacing w:val="-51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Telecomunicación</w:t>
      </w:r>
    </w:p>
    <w:p w:rsidR="00426BE7" w:rsidRPr="00E80200" w:rsidRDefault="00426BE7">
      <w:pPr>
        <w:pStyle w:val="Textoindependiente"/>
        <w:rPr>
          <w:sz w:val="20"/>
          <w:lang w:val="es-ES"/>
        </w:rPr>
      </w:pPr>
    </w:p>
    <w:p w:rsidR="00426BE7" w:rsidRPr="00E80200" w:rsidRDefault="00426BE7">
      <w:pPr>
        <w:pStyle w:val="Textoindependiente"/>
        <w:rPr>
          <w:sz w:val="20"/>
          <w:lang w:val="es-ES"/>
        </w:rPr>
      </w:pPr>
    </w:p>
    <w:p w:rsidR="00426BE7" w:rsidRPr="00E80200" w:rsidRDefault="00426BE7">
      <w:pPr>
        <w:pStyle w:val="Textoindependiente"/>
        <w:spacing w:before="7"/>
        <w:rPr>
          <w:sz w:val="27"/>
          <w:lang w:val="es-ES"/>
        </w:rPr>
      </w:pPr>
    </w:p>
    <w:p w:rsidR="00426BE7" w:rsidRPr="00690F12" w:rsidRDefault="00690F12">
      <w:pPr>
        <w:pStyle w:val="Textoindependiente"/>
        <w:spacing w:before="30"/>
        <w:ind w:left="2108" w:right="516" w:hanging="1347"/>
        <w:rPr>
          <w:lang w:val="es-ES"/>
        </w:rPr>
      </w:pPr>
      <w:r w:rsidRPr="00E80200">
        <w:rPr>
          <w:lang w:val="es-ES"/>
        </w:rPr>
        <w:t>Alumnos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que</w:t>
      </w:r>
      <w:r w:rsidRPr="00E80200">
        <w:rPr>
          <w:spacing w:val="21"/>
          <w:lang w:val="es-ES"/>
        </w:rPr>
        <w:t xml:space="preserve"> </w:t>
      </w:r>
      <w:r w:rsidRPr="00E80200">
        <w:rPr>
          <w:lang w:val="es-ES"/>
        </w:rPr>
        <w:t>realizan</w:t>
      </w:r>
      <w:r w:rsidRPr="00E80200">
        <w:rPr>
          <w:spacing w:val="19"/>
          <w:lang w:val="es-ES"/>
        </w:rPr>
        <w:t xml:space="preserve"> </w:t>
      </w:r>
      <w:r w:rsidRPr="00E80200">
        <w:rPr>
          <w:lang w:val="es-ES"/>
        </w:rPr>
        <w:t>prácticas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externas</w:t>
      </w:r>
      <w:r w:rsidRPr="00E80200">
        <w:rPr>
          <w:spacing w:val="19"/>
          <w:lang w:val="es-ES"/>
        </w:rPr>
        <w:t xml:space="preserve"> </w:t>
      </w:r>
      <w:r w:rsidRPr="00E80200">
        <w:rPr>
          <w:lang w:val="es-ES"/>
        </w:rPr>
        <w:t>en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el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Grado</w:t>
      </w:r>
      <w:r w:rsidRPr="00E80200">
        <w:rPr>
          <w:spacing w:val="17"/>
          <w:lang w:val="es-ES"/>
        </w:rPr>
        <w:t xml:space="preserve"> </w:t>
      </w:r>
      <w:r w:rsidRPr="00E80200">
        <w:rPr>
          <w:lang w:val="es-ES"/>
        </w:rPr>
        <w:t>en</w:t>
      </w:r>
      <w:r w:rsidRPr="00E80200">
        <w:rPr>
          <w:spacing w:val="-76"/>
          <w:lang w:val="es-ES"/>
        </w:rPr>
        <w:t xml:space="preserve"> </w:t>
      </w:r>
      <w:r w:rsidRPr="00E80200">
        <w:rPr>
          <w:lang w:val="es-ES"/>
        </w:rPr>
        <w:t>Ingeniería</w:t>
      </w:r>
      <w:r w:rsidRPr="00E80200">
        <w:rPr>
          <w:spacing w:val="3"/>
          <w:lang w:val="es-ES"/>
        </w:rPr>
        <w:t xml:space="preserve"> </w:t>
      </w:r>
      <w:r>
        <w:rPr>
          <w:spacing w:val="3"/>
          <w:lang w:val="es-ES"/>
        </w:rPr>
        <w:t>en Electrónica Industrial y Automática</w:t>
      </w:r>
      <w:bookmarkStart w:id="0" w:name="_GoBack"/>
      <w:bookmarkEnd w:id="0"/>
      <w:r w:rsidRPr="00E80200">
        <w:rPr>
          <w:lang w:val="es-ES"/>
        </w:rPr>
        <w:t>.</w:t>
      </w:r>
      <w:r w:rsidRPr="00E80200">
        <w:rPr>
          <w:spacing w:val="3"/>
          <w:lang w:val="es-ES"/>
        </w:rPr>
        <w:t xml:space="preserve"> </w:t>
      </w:r>
      <w:r w:rsidRPr="00690F12">
        <w:rPr>
          <w:lang w:val="es-ES"/>
        </w:rPr>
        <w:t>Curs</w:t>
      </w:r>
      <w:r w:rsidR="00E80200" w:rsidRPr="00690F12">
        <w:rPr>
          <w:lang w:val="es-ES"/>
        </w:rPr>
        <w:t>o</w:t>
      </w:r>
      <w:r w:rsidRPr="00690F12">
        <w:rPr>
          <w:spacing w:val="2"/>
          <w:lang w:val="es-ES"/>
        </w:rPr>
        <w:t xml:space="preserve"> </w:t>
      </w:r>
      <w:r w:rsidRPr="00690F12">
        <w:rPr>
          <w:lang w:val="es-ES"/>
        </w:rPr>
        <w:t>20</w:t>
      </w:r>
      <w:r w:rsidR="00E80200" w:rsidRPr="00690F12">
        <w:rPr>
          <w:lang w:val="es-ES"/>
        </w:rPr>
        <w:t>21</w:t>
      </w:r>
      <w:r w:rsidRPr="00690F12">
        <w:rPr>
          <w:lang w:val="es-ES"/>
        </w:rPr>
        <w:t>-20</w:t>
      </w:r>
      <w:r w:rsidR="00E80200" w:rsidRPr="00690F12">
        <w:rPr>
          <w:lang w:val="es-ES"/>
        </w:rPr>
        <w:t>22</w:t>
      </w:r>
    </w:p>
    <w:p w:rsidR="00426BE7" w:rsidRPr="00690F12" w:rsidRDefault="00426BE7">
      <w:pPr>
        <w:pStyle w:val="Textoindependiente"/>
        <w:rPr>
          <w:sz w:val="20"/>
          <w:lang w:val="es-ES"/>
        </w:rPr>
      </w:pPr>
    </w:p>
    <w:p w:rsidR="00E80200" w:rsidRPr="00690F12" w:rsidRDefault="00E80200">
      <w:pPr>
        <w:pStyle w:val="Textoindependiente"/>
        <w:rPr>
          <w:sz w:val="20"/>
          <w:lang w:val="es-ES"/>
        </w:rPr>
      </w:pPr>
    </w:p>
    <w:tbl>
      <w:tblPr>
        <w:tblStyle w:val="Tablaconcuadrcula6concolores-nfasis1"/>
        <w:tblW w:w="8759" w:type="dxa"/>
        <w:jc w:val="center"/>
        <w:tblLook w:val="04A0" w:firstRow="1" w:lastRow="0" w:firstColumn="1" w:lastColumn="0" w:noHBand="0" w:noVBand="1"/>
      </w:tblPr>
      <w:tblGrid>
        <w:gridCol w:w="6937"/>
        <w:gridCol w:w="1822"/>
      </w:tblGrid>
      <w:tr w:rsidR="00690F12" w:rsidTr="00690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shd w:val="clear" w:color="auto" w:fill="548DD4" w:themeFill="text2" w:themeFillTint="99"/>
            <w:noWrap/>
            <w:hideMark/>
          </w:tcPr>
          <w:p w:rsidR="00690F12" w:rsidRPr="00690F12" w:rsidRDefault="00690F12" w:rsidP="00690F12">
            <w:pPr>
              <w:rPr>
                <w:color w:val="FFFFFF" w:themeColor="background1"/>
                <w:lang w:eastAsia="es-ES"/>
              </w:rPr>
            </w:pPr>
            <w:proofErr w:type="spellStart"/>
            <w:r w:rsidRPr="00690F12">
              <w:rPr>
                <w:color w:val="FFFFFF" w:themeColor="background1"/>
                <w:spacing w:val="-1"/>
              </w:rPr>
              <w:t>Empresa</w:t>
            </w:r>
            <w:proofErr w:type="spellEnd"/>
            <w:r w:rsidRPr="00690F12">
              <w:rPr>
                <w:color w:val="FFFFFF" w:themeColor="background1"/>
                <w:spacing w:val="-1"/>
              </w:rPr>
              <w:t>/</w:t>
            </w:r>
            <w:proofErr w:type="spellStart"/>
            <w:r w:rsidRPr="00690F12">
              <w:rPr>
                <w:color w:val="FFFFFF" w:themeColor="background1"/>
                <w:spacing w:val="-1"/>
              </w:rPr>
              <w:t>Institución</w:t>
            </w:r>
            <w:proofErr w:type="spellEnd"/>
          </w:p>
        </w:tc>
        <w:tc>
          <w:tcPr>
            <w:tcW w:w="1822" w:type="dxa"/>
            <w:shd w:val="clear" w:color="auto" w:fill="548DD4" w:themeFill="text2" w:themeFillTint="99"/>
          </w:tcPr>
          <w:p w:rsidR="00690F12" w:rsidRPr="00690F12" w:rsidRDefault="00690F12" w:rsidP="00690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FFFFFF" w:themeColor="background1"/>
                <w:lang w:eastAsia="es-ES"/>
              </w:rPr>
            </w:pPr>
            <w:r w:rsidRPr="00690F12">
              <w:rPr>
                <w:color w:val="FFFFFF" w:themeColor="background1"/>
              </w:rPr>
              <w:t>Nº</w:t>
            </w:r>
            <w:r w:rsidRPr="00690F12">
              <w:rPr>
                <w:color w:val="FFFFFF" w:themeColor="background1"/>
                <w:spacing w:val="14"/>
              </w:rPr>
              <w:t xml:space="preserve"> </w:t>
            </w:r>
            <w:r w:rsidRPr="00690F12">
              <w:rPr>
                <w:color w:val="FFFFFF" w:themeColor="background1"/>
                <w:spacing w:val="-1"/>
              </w:rPr>
              <w:t>de</w:t>
            </w:r>
            <w:r w:rsidRPr="00690F12">
              <w:rPr>
                <w:color w:val="FFFFFF" w:themeColor="background1"/>
                <w:spacing w:val="12"/>
              </w:rPr>
              <w:t xml:space="preserve"> </w:t>
            </w:r>
            <w:proofErr w:type="spellStart"/>
            <w:r w:rsidRPr="00690F12">
              <w:rPr>
                <w:color w:val="FFFFFF" w:themeColor="background1"/>
                <w:spacing w:val="-1"/>
              </w:rPr>
              <w:t>alumnos</w:t>
            </w:r>
            <w:proofErr w:type="spellEnd"/>
          </w:p>
        </w:tc>
      </w:tr>
      <w:tr w:rsidR="00690F12" w:rsidRPr="00F43463" w:rsidTr="0069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val="es-ES" w:eastAsia="es-ES"/>
              </w:rPr>
            </w:pPr>
            <w:r w:rsidRPr="00690F12">
              <w:rPr>
                <w:b w:val="0"/>
                <w:color w:val="000000"/>
                <w:lang w:val="es-ES" w:eastAsia="es-ES"/>
              </w:rPr>
              <w:t>ALUCAN - Asociación de Antiguos Alumnos de la Universidad de Cantabria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Tr="00690F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proofErr w:type="spellStart"/>
            <w:r w:rsidRPr="00690F12">
              <w:rPr>
                <w:b w:val="0"/>
                <w:color w:val="000000"/>
                <w:lang w:eastAsia="es-ES"/>
              </w:rPr>
              <w:t>Astroland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 xml:space="preserve"> Agency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</w:t>
            </w:r>
          </w:p>
        </w:tc>
      </w:tr>
      <w:tr w:rsidR="00690F12" w:rsidTr="0069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r w:rsidRPr="00690F12">
              <w:rPr>
                <w:b w:val="0"/>
                <w:color w:val="000000"/>
                <w:lang w:eastAsia="es-ES"/>
              </w:rPr>
              <w:t>Bridgestone Hispania Manufacturing, SL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</w:t>
            </w:r>
          </w:p>
        </w:tc>
      </w:tr>
      <w:tr w:rsidR="00690F12" w:rsidTr="00690F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r w:rsidRPr="00690F12">
              <w:rPr>
                <w:b w:val="0"/>
                <w:color w:val="000000"/>
                <w:lang w:eastAsia="es-ES"/>
              </w:rPr>
              <w:t xml:space="preserve">BSH </w:t>
            </w:r>
            <w:proofErr w:type="spellStart"/>
            <w:r w:rsidRPr="00690F12">
              <w:rPr>
                <w:b w:val="0"/>
                <w:color w:val="000000"/>
                <w:lang w:eastAsia="es-ES"/>
              </w:rPr>
              <w:t>Electrodomésticos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 xml:space="preserve"> </w:t>
            </w:r>
            <w:proofErr w:type="spellStart"/>
            <w:r w:rsidRPr="00690F12">
              <w:rPr>
                <w:b w:val="0"/>
                <w:color w:val="000000"/>
                <w:lang w:eastAsia="es-ES"/>
              </w:rPr>
              <w:t>España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>, SA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RPr="00F43463" w:rsidTr="0069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val="es-ES" w:eastAsia="es-ES"/>
              </w:rPr>
            </w:pPr>
            <w:proofErr w:type="spellStart"/>
            <w:r w:rsidRPr="00690F12">
              <w:rPr>
                <w:b w:val="0"/>
                <w:color w:val="000000"/>
                <w:lang w:val="es-ES" w:eastAsia="es-ES"/>
              </w:rPr>
              <w:t>Enyca</w:t>
            </w:r>
            <w:proofErr w:type="spellEnd"/>
            <w:r w:rsidRPr="00690F12">
              <w:rPr>
                <w:b w:val="0"/>
                <w:color w:val="000000"/>
                <w:lang w:val="es-ES" w:eastAsia="es-ES"/>
              </w:rPr>
              <w:t xml:space="preserve"> Ingenieria y Comunicaciones, SA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Tr="00690F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proofErr w:type="spellStart"/>
            <w:r w:rsidRPr="00690F12">
              <w:rPr>
                <w:b w:val="0"/>
                <w:color w:val="000000"/>
                <w:lang w:eastAsia="es-ES"/>
              </w:rPr>
              <w:t>Enyca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 xml:space="preserve"> </w:t>
            </w:r>
            <w:proofErr w:type="spellStart"/>
            <w:r w:rsidRPr="00690F12">
              <w:rPr>
                <w:b w:val="0"/>
                <w:color w:val="000000"/>
                <w:lang w:eastAsia="es-ES"/>
              </w:rPr>
              <w:t>Seguridad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>, SA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RPr="00F43463" w:rsidTr="0069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val="es-ES" w:eastAsia="es-ES"/>
              </w:rPr>
            </w:pPr>
            <w:r w:rsidRPr="00690F12">
              <w:rPr>
                <w:b w:val="0"/>
                <w:color w:val="000000"/>
                <w:lang w:val="es-ES" w:eastAsia="es-ES"/>
              </w:rPr>
              <w:t>Equipos Nucleares, SA SME (ENSA)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Tr="00690F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r w:rsidRPr="00690F12">
              <w:rPr>
                <w:b w:val="0"/>
                <w:color w:val="000000"/>
                <w:lang w:eastAsia="es-ES"/>
              </w:rPr>
              <w:t>Graphic Packaging International Cartons Santander, SAU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Tr="0069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r w:rsidRPr="00690F12">
              <w:rPr>
                <w:b w:val="0"/>
                <w:color w:val="000000"/>
                <w:lang w:eastAsia="es-ES"/>
              </w:rPr>
              <w:t xml:space="preserve">Hitachi </w:t>
            </w:r>
            <w:proofErr w:type="spellStart"/>
            <w:r w:rsidRPr="00690F12">
              <w:rPr>
                <w:b w:val="0"/>
                <w:color w:val="000000"/>
                <w:lang w:eastAsia="es-ES"/>
              </w:rPr>
              <w:t>Astemo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 xml:space="preserve"> </w:t>
            </w:r>
            <w:proofErr w:type="spellStart"/>
            <w:r w:rsidRPr="00690F12">
              <w:rPr>
                <w:b w:val="0"/>
                <w:color w:val="000000"/>
                <w:lang w:eastAsia="es-ES"/>
              </w:rPr>
              <w:t>Buelna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>, SLU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Tr="00690F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proofErr w:type="spellStart"/>
            <w:r w:rsidRPr="00690F12">
              <w:rPr>
                <w:b w:val="0"/>
                <w:color w:val="000000"/>
                <w:lang w:eastAsia="es-ES"/>
              </w:rPr>
              <w:t>Ingemotions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 xml:space="preserve"> 2010, SL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Tr="0069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proofErr w:type="spellStart"/>
            <w:r w:rsidRPr="00690F12">
              <w:rPr>
                <w:b w:val="0"/>
                <w:color w:val="000000"/>
                <w:lang w:eastAsia="es-ES"/>
              </w:rPr>
              <w:t>Ingeteam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 xml:space="preserve"> Power Technology, SA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Tr="00690F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r w:rsidRPr="00690F12">
              <w:rPr>
                <w:b w:val="0"/>
                <w:color w:val="000000"/>
                <w:lang w:eastAsia="es-ES"/>
              </w:rPr>
              <w:t xml:space="preserve">Nestlé </w:t>
            </w:r>
            <w:proofErr w:type="spellStart"/>
            <w:r w:rsidRPr="00690F12">
              <w:rPr>
                <w:b w:val="0"/>
                <w:color w:val="000000"/>
                <w:lang w:eastAsia="es-ES"/>
              </w:rPr>
              <w:t>España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>, SA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</w:t>
            </w:r>
          </w:p>
        </w:tc>
      </w:tr>
      <w:tr w:rsidR="00690F12" w:rsidTr="0069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r w:rsidRPr="00690F12">
              <w:rPr>
                <w:b w:val="0"/>
                <w:color w:val="000000"/>
                <w:lang w:eastAsia="es-ES"/>
              </w:rPr>
              <w:t>NTT DATA Spain BPO, SLU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</w:t>
            </w:r>
          </w:p>
        </w:tc>
      </w:tr>
      <w:tr w:rsidR="00690F12" w:rsidRPr="00F43463" w:rsidTr="00690F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val="fr-BE" w:eastAsia="es-ES"/>
              </w:rPr>
            </w:pPr>
            <w:r w:rsidRPr="00690F12">
              <w:rPr>
                <w:b w:val="0"/>
                <w:color w:val="000000"/>
                <w:lang w:val="fr-BE" w:eastAsia="es-ES"/>
              </w:rPr>
              <w:t>Saint-Gobain PAM España, SA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Tr="0069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r w:rsidRPr="00690F12">
              <w:rPr>
                <w:b w:val="0"/>
                <w:color w:val="000000"/>
                <w:lang w:eastAsia="es-ES"/>
              </w:rPr>
              <w:t>Serna Automation Software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Tr="00690F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proofErr w:type="spellStart"/>
            <w:r w:rsidRPr="00690F12">
              <w:rPr>
                <w:b w:val="0"/>
                <w:color w:val="000000"/>
                <w:lang w:eastAsia="es-ES"/>
              </w:rPr>
              <w:t>Siali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 xml:space="preserve"> Technologies, SL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Tr="0069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proofErr w:type="spellStart"/>
            <w:r w:rsidRPr="00690F12">
              <w:rPr>
                <w:b w:val="0"/>
                <w:color w:val="000000"/>
                <w:lang w:eastAsia="es-ES"/>
              </w:rPr>
              <w:t>Silecmar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>, SL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</w:t>
            </w:r>
          </w:p>
        </w:tc>
      </w:tr>
      <w:tr w:rsidR="00690F12" w:rsidTr="00690F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r w:rsidRPr="00690F12">
              <w:rPr>
                <w:b w:val="0"/>
                <w:color w:val="000000"/>
                <w:lang w:eastAsia="es-ES"/>
              </w:rPr>
              <w:t xml:space="preserve">Solvay </w:t>
            </w:r>
            <w:proofErr w:type="spellStart"/>
            <w:r w:rsidRPr="00690F12">
              <w:rPr>
                <w:b w:val="0"/>
                <w:color w:val="000000"/>
                <w:lang w:eastAsia="es-ES"/>
              </w:rPr>
              <w:t>Química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>, SL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4</w:t>
            </w:r>
          </w:p>
        </w:tc>
      </w:tr>
      <w:tr w:rsidR="00690F12" w:rsidTr="0069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r w:rsidRPr="00690F12">
              <w:rPr>
                <w:b w:val="0"/>
                <w:color w:val="000000"/>
                <w:lang w:eastAsia="es-ES"/>
              </w:rPr>
              <w:t xml:space="preserve">Thunder </w:t>
            </w:r>
            <w:proofErr w:type="spellStart"/>
            <w:r w:rsidRPr="00690F12">
              <w:rPr>
                <w:b w:val="0"/>
                <w:color w:val="000000"/>
                <w:lang w:eastAsia="es-ES"/>
              </w:rPr>
              <w:t>España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 xml:space="preserve"> </w:t>
            </w:r>
            <w:proofErr w:type="spellStart"/>
            <w:r w:rsidRPr="00690F12">
              <w:rPr>
                <w:b w:val="0"/>
                <w:color w:val="000000"/>
                <w:lang w:eastAsia="es-ES"/>
              </w:rPr>
              <w:t>Simulación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>, SL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Tr="00690F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proofErr w:type="spellStart"/>
            <w:r w:rsidRPr="00690F12">
              <w:rPr>
                <w:b w:val="0"/>
                <w:color w:val="000000"/>
                <w:lang w:eastAsia="es-ES"/>
              </w:rPr>
              <w:t>TierraTech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>, SL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Tr="0069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noWrap/>
            <w:hideMark/>
          </w:tcPr>
          <w:p w:rsidR="00690F12" w:rsidRPr="00690F12" w:rsidRDefault="00690F12" w:rsidP="00690F12">
            <w:pPr>
              <w:rPr>
                <w:b w:val="0"/>
                <w:color w:val="000000"/>
                <w:lang w:eastAsia="es-ES"/>
              </w:rPr>
            </w:pPr>
            <w:proofErr w:type="spellStart"/>
            <w:r w:rsidRPr="00690F12">
              <w:rPr>
                <w:b w:val="0"/>
                <w:color w:val="000000"/>
                <w:lang w:eastAsia="es-ES"/>
              </w:rPr>
              <w:t>Ukyfu</w:t>
            </w:r>
            <w:proofErr w:type="spellEnd"/>
            <w:r w:rsidRPr="00690F12">
              <w:rPr>
                <w:b w:val="0"/>
                <w:color w:val="000000"/>
                <w:lang w:eastAsia="es-ES"/>
              </w:rPr>
              <w:t xml:space="preserve"> Racing, SL</w:t>
            </w:r>
          </w:p>
        </w:tc>
        <w:tc>
          <w:tcPr>
            <w:tcW w:w="1822" w:type="dxa"/>
          </w:tcPr>
          <w:p w:rsidR="00690F12" w:rsidRDefault="00690F12" w:rsidP="00690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</w:tr>
      <w:tr w:rsidR="00690F12" w:rsidTr="00690F1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7" w:type="dxa"/>
            <w:shd w:val="clear" w:color="auto" w:fill="548DD4" w:themeFill="text2" w:themeFillTint="99"/>
            <w:noWrap/>
            <w:hideMark/>
          </w:tcPr>
          <w:p w:rsidR="00690F12" w:rsidRPr="00690F12" w:rsidRDefault="00690F12" w:rsidP="00690F12">
            <w:pPr>
              <w:rPr>
                <w:color w:val="FFFFFF" w:themeColor="background1"/>
                <w:lang w:eastAsia="es-ES"/>
              </w:rPr>
            </w:pPr>
            <w:r w:rsidRPr="00690F12">
              <w:rPr>
                <w:color w:val="FFFFFF" w:themeColor="background1"/>
                <w:lang w:eastAsia="es-ES"/>
              </w:rPr>
              <w:t>TOTAL</w:t>
            </w:r>
          </w:p>
        </w:tc>
        <w:tc>
          <w:tcPr>
            <w:tcW w:w="1822" w:type="dxa"/>
            <w:shd w:val="clear" w:color="auto" w:fill="548DD4" w:themeFill="text2" w:themeFillTint="99"/>
          </w:tcPr>
          <w:p w:rsidR="00690F12" w:rsidRPr="00690F12" w:rsidRDefault="00690F12" w:rsidP="00690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es-ES"/>
              </w:rPr>
            </w:pPr>
            <w:r w:rsidRPr="00690F12">
              <w:rPr>
                <w:color w:val="FFFFFF" w:themeColor="background1"/>
                <w:lang w:eastAsia="es-ES"/>
              </w:rPr>
              <w:t>32</w:t>
            </w:r>
          </w:p>
        </w:tc>
      </w:tr>
    </w:tbl>
    <w:p w:rsidR="00F43463" w:rsidRDefault="00F43463">
      <w:pPr>
        <w:pStyle w:val="Textoindependiente"/>
        <w:rPr>
          <w:sz w:val="20"/>
        </w:rPr>
      </w:pPr>
    </w:p>
    <w:sectPr w:rsidR="00F43463">
      <w:type w:val="continuous"/>
      <w:pgSz w:w="11910" w:h="16840"/>
      <w:pgMar w:top="34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E7"/>
    <w:rsid w:val="00426BE7"/>
    <w:rsid w:val="00690F12"/>
    <w:rsid w:val="00E80200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86F5"/>
  <w15:docId w15:val="{FC6C82DA-52FC-468F-BD40-CC109A70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5"/>
      <w:szCs w:val="3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99"/>
    <w:qFormat/>
    <w:pPr>
      <w:spacing w:line="248" w:lineRule="exact"/>
      <w:ind w:left="10"/>
      <w:jc w:val="center"/>
    </w:pPr>
  </w:style>
  <w:style w:type="table" w:styleId="Tablaconcuadrcula6concolores-nfasis1">
    <w:name w:val="Grid Table 6 Colorful Accent 1"/>
    <w:basedOn w:val="Tablanormal"/>
    <w:uiPriority w:val="51"/>
    <w:rsid w:val="00690F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84295-418C-4F38-B5C8-2CE4FDD11715}"/>
</file>

<file path=customXml/itemProps2.xml><?xml version="1.0" encoding="utf-8"?>
<ds:datastoreItem xmlns:ds="http://schemas.openxmlformats.org/officeDocument/2006/customXml" ds:itemID="{B02EE62A-0E79-4E94-878C-F15358BB7195}"/>
</file>

<file path=customXml/itemProps3.xml><?xml version="1.0" encoding="utf-8"?>
<ds:datastoreItem xmlns:ds="http://schemas.openxmlformats.org/officeDocument/2006/customXml" ds:itemID="{5B62BA7A-A302-4D3B-AAE9-0B48DD03E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Pr\341cticas externas \(Destinos y alumnos\).docx)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Pr\341cticas externas \(Destinos y alumnos\).docx)</dc:title>
  <dc:creator>Luis</dc:creator>
  <cp:lastModifiedBy>Valle Lopez, Luis</cp:lastModifiedBy>
  <cp:revision>2</cp:revision>
  <cp:lastPrinted>2023-02-28T18:51:00Z</cp:lastPrinted>
  <dcterms:created xsi:type="dcterms:W3CDTF">2023-02-28T19:18:00Z</dcterms:created>
  <dcterms:modified xsi:type="dcterms:W3CDTF">2023-02-28T19:18:00Z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0x0101007201A7910D809C42A8E64E59330A7AAA</vt:lpwstr>
  </property>
</Properties>
</file>