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1665"/>
        <w:gridCol w:w="12329"/>
      </w:tblGrid>
      <w:tr w:rsidR="006D777C" w:rsidRPr="00B30ED4" w:rsidTr="00B30ED4">
        <w:tc>
          <w:tcPr>
            <w:tcW w:w="1665" w:type="dxa"/>
            <w:shd w:val="clear" w:color="auto" w:fill="BFBFBF" w:themeFill="background1" w:themeFillShade="BF"/>
          </w:tcPr>
          <w:p w:rsidR="006D777C" w:rsidRPr="00B30ED4" w:rsidRDefault="006D777C" w:rsidP="00B30ED4">
            <w:pPr>
              <w:spacing w:before="120" w:after="120"/>
              <w:jc w:val="both"/>
              <w:rPr>
                <w:rFonts w:ascii="Lufga" w:hAnsi="Lufga"/>
                <w:b/>
              </w:rPr>
            </w:pPr>
            <w:r w:rsidRPr="00B30ED4">
              <w:rPr>
                <w:rFonts w:ascii="Lufga" w:hAnsi="Lufga"/>
                <w:b/>
              </w:rPr>
              <w:t>Evaluador</w:t>
            </w:r>
          </w:p>
        </w:tc>
        <w:tc>
          <w:tcPr>
            <w:tcW w:w="12329" w:type="dxa"/>
          </w:tcPr>
          <w:p w:rsidR="006D777C" w:rsidRPr="00B30ED4" w:rsidRDefault="006D777C" w:rsidP="00B30ED4">
            <w:pPr>
              <w:spacing w:before="120" w:after="120"/>
              <w:jc w:val="both"/>
              <w:rPr>
                <w:rFonts w:ascii="Lufga" w:hAnsi="Lufga"/>
                <w:b/>
              </w:rPr>
            </w:pPr>
          </w:p>
        </w:tc>
      </w:tr>
      <w:tr w:rsidR="006D777C" w:rsidRPr="00B30ED4" w:rsidTr="00B30ED4">
        <w:tc>
          <w:tcPr>
            <w:tcW w:w="1665" w:type="dxa"/>
            <w:shd w:val="clear" w:color="auto" w:fill="BFBFBF" w:themeFill="background1" w:themeFillShade="BF"/>
          </w:tcPr>
          <w:p w:rsidR="006D777C" w:rsidRPr="00B30ED4" w:rsidRDefault="006D777C" w:rsidP="00B30ED4">
            <w:pPr>
              <w:spacing w:before="120" w:after="120"/>
              <w:jc w:val="both"/>
              <w:rPr>
                <w:rFonts w:ascii="Lufga" w:hAnsi="Lufga"/>
                <w:b/>
              </w:rPr>
            </w:pPr>
            <w:r w:rsidRPr="00B30ED4">
              <w:rPr>
                <w:rFonts w:ascii="Lufga" w:hAnsi="Lufga"/>
                <w:b/>
              </w:rPr>
              <w:t>Convocatoria</w:t>
            </w:r>
          </w:p>
        </w:tc>
        <w:tc>
          <w:tcPr>
            <w:tcW w:w="12329" w:type="dxa"/>
          </w:tcPr>
          <w:p w:rsidR="006D777C" w:rsidRPr="00B30ED4" w:rsidRDefault="006D777C" w:rsidP="00B30ED4">
            <w:pPr>
              <w:spacing w:before="120" w:after="120"/>
              <w:jc w:val="both"/>
              <w:rPr>
                <w:rFonts w:ascii="Lufga" w:hAnsi="Lufga"/>
                <w:b/>
              </w:rPr>
            </w:pPr>
          </w:p>
        </w:tc>
      </w:tr>
      <w:tr w:rsidR="006D777C" w:rsidRPr="00B30ED4" w:rsidTr="00B30ED4">
        <w:tc>
          <w:tcPr>
            <w:tcW w:w="1665" w:type="dxa"/>
            <w:shd w:val="clear" w:color="auto" w:fill="BFBFBF" w:themeFill="background1" w:themeFillShade="BF"/>
          </w:tcPr>
          <w:p w:rsidR="006D777C" w:rsidRPr="00B30ED4" w:rsidRDefault="006D777C" w:rsidP="00B30ED4">
            <w:pPr>
              <w:spacing w:before="120" w:after="120"/>
              <w:jc w:val="both"/>
              <w:rPr>
                <w:rFonts w:ascii="Lufga" w:hAnsi="Lufga"/>
                <w:b/>
              </w:rPr>
            </w:pPr>
            <w:r w:rsidRPr="00B30ED4">
              <w:rPr>
                <w:rFonts w:ascii="Lufga" w:hAnsi="Lufga"/>
                <w:b/>
              </w:rPr>
              <w:t xml:space="preserve">Alumno </w:t>
            </w:r>
          </w:p>
        </w:tc>
        <w:tc>
          <w:tcPr>
            <w:tcW w:w="12329" w:type="dxa"/>
          </w:tcPr>
          <w:p w:rsidR="006D777C" w:rsidRPr="00B30ED4" w:rsidRDefault="006D777C" w:rsidP="00B30ED4">
            <w:pPr>
              <w:spacing w:before="120" w:after="120"/>
              <w:jc w:val="both"/>
              <w:rPr>
                <w:rFonts w:ascii="Lufga" w:hAnsi="Lufga"/>
                <w:b/>
              </w:rPr>
            </w:pPr>
          </w:p>
        </w:tc>
      </w:tr>
      <w:tr w:rsidR="006D777C" w:rsidRPr="00B30ED4" w:rsidTr="00B30ED4">
        <w:trPr>
          <w:trHeight w:val="428"/>
        </w:trPr>
        <w:tc>
          <w:tcPr>
            <w:tcW w:w="1665" w:type="dxa"/>
            <w:shd w:val="clear" w:color="auto" w:fill="BFBFBF" w:themeFill="background1" w:themeFillShade="BF"/>
          </w:tcPr>
          <w:p w:rsidR="006D777C" w:rsidRPr="00B30ED4" w:rsidRDefault="006D777C" w:rsidP="00B30ED4">
            <w:pPr>
              <w:spacing w:before="120" w:after="120"/>
              <w:jc w:val="both"/>
              <w:rPr>
                <w:rFonts w:ascii="Lufga" w:hAnsi="Lufga"/>
                <w:b/>
              </w:rPr>
            </w:pPr>
            <w:r w:rsidRPr="00B30ED4">
              <w:rPr>
                <w:rFonts w:ascii="Lufga" w:hAnsi="Lufga"/>
                <w:b/>
              </w:rPr>
              <w:t>Título TFG</w:t>
            </w:r>
          </w:p>
        </w:tc>
        <w:tc>
          <w:tcPr>
            <w:tcW w:w="12329" w:type="dxa"/>
          </w:tcPr>
          <w:p w:rsidR="006D777C" w:rsidRPr="00B30ED4" w:rsidRDefault="006D777C" w:rsidP="00B30ED4">
            <w:pPr>
              <w:spacing w:before="120" w:after="120"/>
              <w:jc w:val="both"/>
              <w:rPr>
                <w:rFonts w:ascii="Lufga" w:hAnsi="Lufga"/>
                <w:b/>
              </w:rPr>
            </w:pPr>
          </w:p>
        </w:tc>
      </w:tr>
    </w:tbl>
    <w:p w:rsidR="006D777C" w:rsidRPr="00B30ED4" w:rsidRDefault="006D777C" w:rsidP="006D777C">
      <w:pPr>
        <w:jc w:val="both"/>
        <w:rPr>
          <w:rFonts w:ascii="Lufga" w:hAnsi="Lufg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0"/>
        <w:gridCol w:w="1572"/>
        <w:gridCol w:w="1818"/>
        <w:gridCol w:w="7564"/>
      </w:tblGrid>
      <w:tr w:rsidR="006D777C" w:rsidRPr="00B30ED4" w:rsidTr="006D777C">
        <w:tc>
          <w:tcPr>
            <w:tcW w:w="3085" w:type="dxa"/>
            <w:shd w:val="clear" w:color="auto" w:fill="BFBFBF" w:themeFill="background1" w:themeFillShade="BF"/>
          </w:tcPr>
          <w:p w:rsidR="006D777C" w:rsidRPr="00B30ED4" w:rsidRDefault="006D777C" w:rsidP="006D777C">
            <w:pPr>
              <w:jc w:val="center"/>
              <w:rPr>
                <w:rFonts w:ascii="Lufga" w:hAnsi="Lufga"/>
                <w:b/>
              </w:rPr>
            </w:pPr>
            <w:r w:rsidRPr="00B30ED4">
              <w:rPr>
                <w:rFonts w:ascii="Lufga" w:hAnsi="Lufga"/>
                <w:b/>
              </w:rPr>
              <w:t>criterio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:rsidR="006D777C" w:rsidRPr="00B30ED4" w:rsidRDefault="006D777C" w:rsidP="006D777C">
            <w:pPr>
              <w:jc w:val="center"/>
              <w:rPr>
                <w:rFonts w:ascii="Lufga" w:hAnsi="Lufga"/>
                <w:b/>
              </w:rPr>
            </w:pPr>
            <w:r w:rsidRPr="00B30ED4">
              <w:rPr>
                <w:rFonts w:ascii="Lufga" w:hAnsi="Lufga"/>
                <w:b/>
              </w:rPr>
              <w:t>calificación</w:t>
            </w:r>
          </w:p>
        </w:tc>
        <w:tc>
          <w:tcPr>
            <w:tcW w:w="1826" w:type="dxa"/>
            <w:shd w:val="clear" w:color="auto" w:fill="BFBFBF" w:themeFill="background1" w:themeFillShade="BF"/>
          </w:tcPr>
          <w:p w:rsidR="006D777C" w:rsidRPr="00B30ED4" w:rsidRDefault="006D777C" w:rsidP="006D777C">
            <w:pPr>
              <w:jc w:val="center"/>
              <w:rPr>
                <w:rFonts w:ascii="Lufga" w:hAnsi="Lufga"/>
                <w:b/>
              </w:rPr>
            </w:pPr>
            <w:r w:rsidRPr="00B30ED4">
              <w:rPr>
                <w:rFonts w:ascii="Lufga" w:hAnsi="Lufga"/>
                <w:b/>
              </w:rPr>
              <w:t>Ponderación (%)</w:t>
            </w:r>
          </w:p>
        </w:tc>
        <w:tc>
          <w:tcPr>
            <w:tcW w:w="7733" w:type="dxa"/>
            <w:shd w:val="clear" w:color="auto" w:fill="BFBFBF" w:themeFill="background1" w:themeFillShade="BF"/>
          </w:tcPr>
          <w:p w:rsidR="006D777C" w:rsidRPr="00B30ED4" w:rsidRDefault="006D777C" w:rsidP="006D777C">
            <w:pPr>
              <w:jc w:val="center"/>
              <w:rPr>
                <w:rFonts w:ascii="Lufga" w:hAnsi="Lufga"/>
                <w:b/>
              </w:rPr>
            </w:pPr>
            <w:r w:rsidRPr="00B30ED4">
              <w:rPr>
                <w:rFonts w:ascii="Lufga" w:hAnsi="Lufga"/>
                <w:b/>
              </w:rPr>
              <w:t>Observaciones</w:t>
            </w:r>
          </w:p>
          <w:p w:rsidR="006D777C" w:rsidRPr="00B30ED4" w:rsidRDefault="006D777C" w:rsidP="006D777C">
            <w:pPr>
              <w:jc w:val="center"/>
              <w:rPr>
                <w:rFonts w:ascii="Lufga" w:hAnsi="Lufga"/>
                <w:b/>
              </w:rPr>
            </w:pPr>
          </w:p>
        </w:tc>
      </w:tr>
      <w:tr w:rsidR="006D777C" w:rsidRPr="00B30ED4" w:rsidTr="006D777C">
        <w:tc>
          <w:tcPr>
            <w:tcW w:w="3085" w:type="dxa"/>
          </w:tcPr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  <w:r w:rsidRPr="00B30ED4">
              <w:rPr>
                <w:rFonts w:ascii="Lufga" w:hAnsi="Lufga"/>
              </w:rPr>
              <w:t>Calidad científico técnica del TFG presentado</w:t>
            </w:r>
          </w:p>
        </w:tc>
        <w:tc>
          <w:tcPr>
            <w:tcW w:w="1576" w:type="dxa"/>
          </w:tcPr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</w:tc>
        <w:tc>
          <w:tcPr>
            <w:tcW w:w="1826" w:type="dxa"/>
          </w:tcPr>
          <w:p w:rsidR="006D777C" w:rsidRPr="00B30ED4" w:rsidRDefault="006D777C" w:rsidP="006D777C">
            <w:pPr>
              <w:spacing w:before="160"/>
              <w:jc w:val="center"/>
              <w:rPr>
                <w:rFonts w:ascii="Lufga" w:hAnsi="Lufga"/>
                <w:sz w:val="24"/>
                <w:szCs w:val="24"/>
              </w:rPr>
            </w:pPr>
            <w:r w:rsidRPr="00B30ED4">
              <w:rPr>
                <w:rFonts w:ascii="Lufga" w:hAnsi="Lufga"/>
                <w:sz w:val="24"/>
                <w:szCs w:val="24"/>
              </w:rPr>
              <w:t>25</w:t>
            </w:r>
          </w:p>
        </w:tc>
        <w:tc>
          <w:tcPr>
            <w:tcW w:w="7733" w:type="dxa"/>
          </w:tcPr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  <w:p w:rsidR="005472CA" w:rsidRPr="00B30ED4" w:rsidRDefault="005472CA" w:rsidP="006D777C">
            <w:pPr>
              <w:jc w:val="both"/>
              <w:rPr>
                <w:rFonts w:ascii="Lufga" w:hAnsi="Lufga"/>
              </w:rPr>
            </w:pPr>
          </w:p>
        </w:tc>
      </w:tr>
      <w:tr w:rsidR="006D777C" w:rsidRPr="00B30ED4" w:rsidTr="006D777C">
        <w:tc>
          <w:tcPr>
            <w:tcW w:w="3085" w:type="dxa"/>
          </w:tcPr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  <w:r w:rsidRPr="00B30ED4">
              <w:rPr>
                <w:rFonts w:ascii="Lufga" w:hAnsi="Lufga"/>
              </w:rPr>
              <w:t>Calidad del material presentado</w:t>
            </w:r>
          </w:p>
        </w:tc>
        <w:tc>
          <w:tcPr>
            <w:tcW w:w="1576" w:type="dxa"/>
          </w:tcPr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</w:tc>
        <w:tc>
          <w:tcPr>
            <w:tcW w:w="1826" w:type="dxa"/>
          </w:tcPr>
          <w:p w:rsidR="006D777C" w:rsidRPr="00B30ED4" w:rsidRDefault="006D777C" w:rsidP="006D777C">
            <w:pPr>
              <w:spacing w:before="160"/>
              <w:jc w:val="center"/>
              <w:rPr>
                <w:rFonts w:ascii="Lufga" w:hAnsi="Lufga"/>
                <w:sz w:val="24"/>
                <w:szCs w:val="24"/>
              </w:rPr>
            </w:pPr>
            <w:r w:rsidRPr="00B30ED4">
              <w:rPr>
                <w:rFonts w:ascii="Lufga" w:hAnsi="Lufga"/>
                <w:sz w:val="24"/>
                <w:szCs w:val="24"/>
              </w:rPr>
              <w:t>25</w:t>
            </w:r>
          </w:p>
        </w:tc>
        <w:tc>
          <w:tcPr>
            <w:tcW w:w="7733" w:type="dxa"/>
          </w:tcPr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</w:tc>
      </w:tr>
      <w:tr w:rsidR="006D777C" w:rsidRPr="00B30ED4" w:rsidTr="006D777C">
        <w:tc>
          <w:tcPr>
            <w:tcW w:w="3085" w:type="dxa"/>
          </w:tcPr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  <w:bookmarkStart w:id="0" w:name="_GoBack" w:colFirst="4" w:colLast="4"/>
            <w:r w:rsidRPr="00B30ED4">
              <w:rPr>
                <w:rFonts w:ascii="Lufga" w:hAnsi="Lufga"/>
              </w:rPr>
              <w:t>Claridad expositiva</w:t>
            </w:r>
          </w:p>
        </w:tc>
        <w:tc>
          <w:tcPr>
            <w:tcW w:w="1576" w:type="dxa"/>
          </w:tcPr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</w:tc>
        <w:tc>
          <w:tcPr>
            <w:tcW w:w="1826" w:type="dxa"/>
          </w:tcPr>
          <w:p w:rsidR="006D777C" w:rsidRPr="00B30ED4" w:rsidRDefault="006D777C" w:rsidP="006D777C">
            <w:pPr>
              <w:spacing w:before="160"/>
              <w:jc w:val="center"/>
              <w:rPr>
                <w:rFonts w:ascii="Lufga" w:hAnsi="Lufga"/>
                <w:sz w:val="24"/>
                <w:szCs w:val="24"/>
              </w:rPr>
            </w:pPr>
            <w:r w:rsidRPr="00B30ED4">
              <w:rPr>
                <w:rFonts w:ascii="Lufga" w:hAnsi="Lufga"/>
                <w:sz w:val="24"/>
                <w:szCs w:val="24"/>
              </w:rPr>
              <w:t>20</w:t>
            </w:r>
          </w:p>
        </w:tc>
        <w:tc>
          <w:tcPr>
            <w:tcW w:w="7733" w:type="dxa"/>
          </w:tcPr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</w:tc>
      </w:tr>
      <w:bookmarkEnd w:id="0"/>
      <w:tr w:rsidR="006D777C" w:rsidRPr="00B30ED4" w:rsidTr="006D777C">
        <w:tc>
          <w:tcPr>
            <w:tcW w:w="3085" w:type="dxa"/>
          </w:tcPr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  <w:r w:rsidRPr="00B30ED4">
              <w:rPr>
                <w:rFonts w:ascii="Lufga" w:hAnsi="Lufga"/>
              </w:rPr>
              <w:t>Capacidad de debate y defensa argumental</w:t>
            </w:r>
          </w:p>
        </w:tc>
        <w:tc>
          <w:tcPr>
            <w:tcW w:w="1576" w:type="dxa"/>
          </w:tcPr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</w:tc>
        <w:tc>
          <w:tcPr>
            <w:tcW w:w="1826" w:type="dxa"/>
          </w:tcPr>
          <w:p w:rsidR="006D777C" w:rsidRPr="00B30ED4" w:rsidRDefault="006D777C" w:rsidP="006D777C">
            <w:pPr>
              <w:spacing w:before="160"/>
              <w:jc w:val="center"/>
              <w:rPr>
                <w:rFonts w:ascii="Lufga" w:hAnsi="Lufga"/>
                <w:sz w:val="24"/>
                <w:szCs w:val="24"/>
              </w:rPr>
            </w:pPr>
            <w:r w:rsidRPr="00B30ED4">
              <w:rPr>
                <w:rFonts w:ascii="Lufga" w:hAnsi="Lufga"/>
                <w:sz w:val="24"/>
                <w:szCs w:val="24"/>
              </w:rPr>
              <w:t>20</w:t>
            </w:r>
          </w:p>
        </w:tc>
        <w:tc>
          <w:tcPr>
            <w:tcW w:w="7733" w:type="dxa"/>
          </w:tcPr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</w:tc>
      </w:tr>
      <w:tr w:rsidR="006D777C" w:rsidRPr="00B30ED4" w:rsidTr="006D777C">
        <w:tc>
          <w:tcPr>
            <w:tcW w:w="3085" w:type="dxa"/>
          </w:tcPr>
          <w:p w:rsidR="006D777C" w:rsidRPr="00B30ED4" w:rsidRDefault="00B30ED4" w:rsidP="006D777C">
            <w:pPr>
              <w:jc w:val="both"/>
              <w:rPr>
                <w:rFonts w:ascii="Lufga" w:hAnsi="Lufga"/>
              </w:rPr>
            </w:pPr>
            <w:r>
              <w:rPr>
                <w:rFonts w:ascii="Lufga" w:hAnsi="Lufga"/>
              </w:rPr>
              <w:t>O</w:t>
            </w:r>
            <w:r w:rsidR="006D777C" w:rsidRPr="00B30ED4">
              <w:rPr>
                <w:rFonts w:ascii="Lufga" w:hAnsi="Lufga"/>
              </w:rPr>
              <w:t>tros</w:t>
            </w:r>
          </w:p>
        </w:tc>
        <w:tc>
          <w:tcPr>
            <w:tcW w:w="1576" w:type="dxa"/>
          </w:tcPr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</w:tc>
        <w:tc>
          <w:tcPr>
            <w:tcW w:w="1826" w:type="dxa"/>
          </w:tcPr>
          <w:p w:rsidR="006D777C" w:rsidRPr="00B30ED4" w:rsidRDefault="006D777C" w:rsidP="006D777C">
            <w:pPr>
              <w:spacing w:before="160"/>
              <w:jc w:val="center"/>
              <w:rPr>
                <w:rFonts w:ascii="Lufga" w:hAnsi="Lufga"/>
                <w:sz w:val="24"/>
                <w:szCs w:val="24"/>
              </w:rPr>
            </w:pPr>
            <w:r w:rsidRPr="00B30ED4">
              <w:rPr>
                <w:rFonts w:ascii="Lufga" w:hAnsi="Lufga"/>
                <w:sz w:val="24"/>
                <w:szCs w:val="24"/>
              </w:rPr>
              <w:t>10</w:t>
            </w:r>
          </w:p>
        </w:tc>
        <w:tc>
          <w:tcPr>
            <w:tcW w:w="7733" w:type="dxa"/>
          </w:tcPr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  <w:p w:rsidR="006D777C" w:rsidRPr="00B30ED4" w:rsidRDefault="006D777C" w:rsidP="006D777C">
            <w:pPr>
              <w:jc w:val="both"/>
              <w:rPr>
                <w:rFonts w:ascii="Lufga" w:hAnsi="Lufga"/>
              </w:rPr>
            </w:pPr>
          </w:p>
        </w:tc>
      </w:tr>
    </w:tbl>
    <w:p w:rsidR="006D777C" w:rsidRPr="00B30ED4" w:rsidRDefault="006D777C" w:rsidP="006D777C">
      <w:pPr>
        <w:jc w:val="both"/>
        <w:rPr>
          <w:rFonts w:ascii="Lufga" w:hAnsi="Lufga"/>
        </w:rPr>
      </w:pP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059"/>
        <w:gridCol w:w="10885"/>
      </w:tblGrid>
      <w:tr w:rsidR="005472CA" w:rsidRPr="00B30ED4" w:rsidTr="005472CA">
        <w:tc>
          <w:tcPr>
            <w:tcW w:w="3085" w:type="dxa"/>
            <w:shd w:val="clear" w:color="auto" w:fill="BFBFBF" w:themeFill="background1" w:themeFillShade="BF"/>
          </w:tcPr>
          <w:p w:rsidR="005472CA" w:rsidRPr="00B30ED4" w:rsidRDefault="005472CA" w:rsidP="005472CA">
            <w:pPr>
              <w:spacing w:before="120" w:after="120"/>
              <w:jc w:val="both"/>
              <w:rPr>
                <w:rFonts w:ascii="Lufga" w:hAnsi="Lufga"/>
                <w:b/>
              </w:rPr>
            </w:pPr>
            <w:r w:rsidRPr="00B30ED4">
              <w:rPr>
                <w:rFonts w:ascii="Lufga" w:hAnsi="Lufga"/>
                <w:b/>
              </w:rPr>
              <w:t>Calificación Global</w:t>
            </w:r>
          </w:p>
        </w:tc>
        <w:tc>
          <w:tcPr>
            <w:tcW w:w="11059" w:type="dxa"/>
          </w:tcPr>
          <w:p w:rsidR="005472CA" w:rsidRPr="00B30ED4" w:rsidRDefault="005472CA" w:rsidP="005472CA">
            <w:pPr>
              <w:spacing w:before="120" w:after="120"/>
              <w:jc w:val="both"/>
              <w:rPr>
                <w:rFonts w:ascii="Lufga" w:hAnsi="Lufga"/>
              </w:rPr>
            </w:pPr>
          </w:p>
        </w:tc>
      </w:tr>
    </w:tbl>
    <w:p w:rsidR="005472CA" w:rsidRPr="00B30ED4" w:rsidRDefault="005472CA" w:rsidP="00A62D8B">
      <w:pPr>
        <w:jc w:val="both"/>
        <w:rPr>
          <w:rFonts w:ascii="Lufga" w:hAnsi="Lufga"/>
        </w:rPr>
      </w:pPr>
    </w:p>
    <w:sectPr w:rsidR="005472CA" w:rsidRPr="00B30ED4" w:rsidSect="00B30ED4">
      <w:headerReference w:type="default" r:id="rId9"/>
      <w:footerReference w:type="default" r:id="rId10"/>
      <w:pgSz w:w="16838" w:h="11906" w:orient="landscape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7A" w:rsidRDefault="00DD5D7A" w:rsidP="006D777C">
      <w:pPr>
        <w:spacing w:after="0" w:line="240" w:lineRule="auto"/>
      </w:pPr>
      <w:r>
        <w:separator/>
      </w:r>
    </w:p>
  </w:endnote>
  <w:endnote w:type="continuationSeparator" w:id="0">
    <w:p w:rsidR="00DD5D7A" w:rsidRDefault="00DD5D7A" w:rsidP="006D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fg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ED4" w:rsidRDefault="00B30ED4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9E503E" wp14:editId="2679575B">
          <wp:simplePos x="0" y="0"/>
          <wp:positionH relativeFrom="margin">
            <wp:posOffset>6634480</wp:posOffset>
          </wp:positionH>
          <wp:positionV relativeFrom="margin">
            <wp:posOffset>5551805</wp:posOffset>
          </wp:positionV>
          <wp:extent cx="2943225" cy="696595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7A" w:rsidRDefault="00DD5D7A" w:rsidP="006D777C">
      <w:pPr>
        <w:spacing w:after="0" w:line="240" w:lineRule="auto"/>
      </w:pPr>
      <w:r>
        <w:separator/>
      </w:r>
    </w:p>
  </w:footnote>
  <w:footnote w:type="continuationSeparator" w:id="0">
    <w:p w:rsidR="00DD5D7A" w:rsidRDefault="00DD5D7A" w:rsidP="006D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571" w:rsidRDefault="00ED3571" w:rsidP="00ED3571">
    <w:pPr>
      <w:pStyle w:val="Encabezado"/>
      <w:jc w:val="center"/>
      <w:rPr>
        <w:rFonts w:ascii="Lufga" w:hAnsi="Lufga"/>
        <w:b/>
        <w:sz w:val="24"/>
        <w:szCs w:val="24"/>
      </w:rPr>
    </w:pPr>
    <w:r>
      <w:rPr>
        <w:rFonts w:ascii="Lufga" w:hAnsi="Lufga"/>
        <w:b/>
        <w:sz w:val="24"/>
        <w:szCs w:val="24"/>
      </w:rPr>
      <w:t xml:space="preserve">INFORME </w:t>
    </w:r>
    <w:r w:rsidR="006D777C" w:rsidRPr="00B30ED4">
      <w:rPr>
        <w:rFonts w:ascii="Lufga" w:hAnsi="Lufga"/>
        <w:b/>
        <w:sz w:val="24"/>
        <w:szCs w:val="24"/>
      </w:rPr>
      <w:t>INDIVIDUAL DE CALIFICACION DE TRABAJO FIN DE GRADO D</w:t>
    </w:r>
    <w:r>
      <w:rPr>
        <w:rFonts w:ascii="Lufga" w:hAnsi="Lufga"/>
        <w:b/>
        <w:sz w:val="24"/>
        <w:szCs w:val="24"/>
      </w:rPr>
      <w:t>EL GRADO EN INGENERIA QUIMICA</w:t>
    </w:r>
  </w:p>
  <w:p w:rsidR="006D777C" w:rsidRPr="00B30ED4" w:rsidRDefault="006D777C" w:rsidP="00ED3571">
    <w:pPr>
      <w:pStyle w:val="Encabezado"/>
      <w:jc w:val="center"/>
      <w:rPr>
        <w:rFonts w:ascii="Lufga" w:hAnsi="Lufga"/>
        <w:b/>
        <w:sz w:val="24"/>
        <w:szCs w:val="24"/>
      </w:rPr>
    </w:pPr>
    <w:r w:rsidRPr="00B30ED4">
      <w:rPr>
        <w:rFonts w:ascii="Lufga" w:hAnsi="Lufga"/>
        <w:b/>
        <w:sz w:val="24"/>
        <w:szCs w:val="24"/>
      </w:rPr>
      <w:t xml:space="preserve">CURSO </w:t>
    </w:r>
    <w:r w:rsidR="00B30ED4" w:rsidRPr="00B30ED4">
      <w:rPr>
        <w:rFonts w:ascii="Lufga" w:hAnsi="Lufga"/>
        <w:b/>
        <w:sz w:val="24"/>
        <w:szCs w:val="24"/>
      </w:rPr>
      <w:t>2023/2024</w:t>
    </w:r>
  </w:p>
  <w:p w:rsidR="00E75B92" w:rsidRDefault="00E75B92" w:rsidP="006D1041">
    <w:pPr>
      <w:pStyle w:val="Encabezado"/>
      <w:rPr>
        <w:b/>
        <w:sz w:val="24"/>
        <w:szCs w:val="24"/>
      </w:rPr>
    </w:pPr>
  </w:p>
  <w:p w:rsidR="00E75B92" w:rsidRDefault="00E75B92" w:rsidP="006D1041">
    <w:pPr>
      <w:pStyle w:val="Encabezado"/>
      <w:rPr>
        <w:b/>
        <w:sz w:val="24"/>
        <w:szCs w:val="24"/>
      </w:rPr>
    </w:pPr>
  </w:p>
  <w:p w:rsidR="00E75B92" w:rsidRDefault="00E75B92" w:rsidP="006D1041">
    <w:pPr>
      <w:pStyle w:val="Encabezad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7C"/>
    <w:rsid w:val="00143947"/>
    <w:rsid w:val="001D0B90"/>
    <w:rsid w:val="004700D5"/>
    <w:rsid w:val="00497C1F"/>
    <w:rsid w:val="004B1112"/>
    <w:rsid w:val="004F5BEC"/>
    <w:rsid w:val="005472CA"/>
    <w:rsid w:val="005F6C2E"/>
    <w:rsid w:val="006D1041"/>
    <w:rsid w:val="006D777C"/>
    <w:rsid w:val="007A13FD"/>
    <w:rsid w:val="008B6C47"/>
    <w:rsid w:val="00A46E6A"/>
    <w:rsid w:val="00A62D8B"/>
    <w:rsid w:val="00B30ED4"/>
    <w:rsid w:val="00D40A75"/>
    <w:rsid w:val="00DD5D7A"/>
    <w:rsid w:val="00E75B92"/>
    <w:rsid w:val="00ED3571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17037"/>
  <w15:docId w15:val="{7BB0C648-F308-4614-B01E-D94134A2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7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77C"/>
  </w:style>
  <w:style w:type="paragraph" w:styleId="Piedepgina">
    <w:name w:val="footer"/>
    <w:basedOn w:val="Normal"/>
    <w:link w:val="PiedepginaCar"/>
    <w:uiPriority w:val="99"/>
    <w:unhideWhenUsed/>
    <w:rsid w:val="006D7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77C"/>
  </w:style>
  <w:style w:type="paragraph" w:styleId="Textodeglobo">
    <w:name w:val="Balloon Text"/>
    <w:basedOn w:val="Normal"/>
    <w:link w:val="TextodegloboCar"/>
    <w:uiPriority w:val="99"/>
    <w:semiHidden/>
    <w:unhideWhenUsed/>
    <w:rsid w:val="001D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EEE56-593B-448D-AC80-A9931E0CC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DBEE7-B981-47EE-9007-930891D2A5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D947248-3B95-4254-A5E2-AE3057691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</dc:creator>
  <cp:lastModifiedBy>Cicero Muñoz, Elba</cp:lastModifiedBy>
  <cp:revision>3</cp:revision>
  <cp:lastPrinted>2015-07-02T06:42:00Z</cp:lastPrinted>
  <dcterms:created xsi:type="dcterms:W3CDTF">2024-03-12T09:03:00Z</dcterms:created>
  <dcterms:modified xsi:type="dcterms:W3CDTF">2024-04-19T09:09:00Z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