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Heading1"/>
        <w:spacing w:line="296" w:lineRule="exact" w:before="94"/>
        <w:ind w:left="2840" w:right="2546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497205</wp:posOffset>
            </wp:positionH>
            <wp:positionV relativeFrom="paragraph">
              <wp:posOffset>-95788</wp:posOffset>
            </wp:positionV>
            <wp:extent cx="1471293" cy="9251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3" cy="92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6235307</wp:posOffset>
            </wp:positionH>
            <wp:positionV relativeFrom="paragraph">
              <wp:posOffset>-49493</wp:posOffset>
            </wp:positionV>
            <wp:extent cx="1049448" cy="97166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48" cy="971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D"/>
        </w:rPr>
        <w:t>X FORO, ENCUENTRO Y DEBAT</w:t>
      </w:r>
      <w:r>
        <w:rPr>
          <w:rFonts w:ascii="Palatino Linotype"/>
          <w:color w:val="4F81BD"/>
        </w:rPr>
        <w:t>E.</w:t>
      </w:r>
    </w:p>
    <w:p>
      <w:pPr>
        <w:pStyle w:val="BodyText"/>
        <w:spacing w:line="199" w:lineRule="auto" w:before="15"/>
        <w:ind w:left="2841" w:right="254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4F81BD"/>
          <w:spacing w:val="-3"/>
        </w:rPr>
        <w:t>I</w:t>
      </w:r>
      <w:r>
        <w:rPr>
          <w:color w:val="4F81BD"/>
          <w:spacing w:val="-3"/>
        </w:rPr>
        <w:t>nvestigaciones, trabajos técnicos </w:t>
      </w:r>
      <w:r>
        <w:rPr>
          <w:color w:val="4F81BD"/>
        </w:rPr>
        <w:t>y </w:t>
      </w:r>
      <w:r>
        <w:rPr>
          <w:color w:val="4F81BD"/>
          <w:spacing w:val="-3"/>
        </w:rPr>
        <w:t>propuestas </w:t>
      </w:r>
      <w:r>
        <w:rPr>
          <w:color w:val="4F81BD"/>
        </w:rPr>
        <w:t>de actuación sobre bienes patrimoniales en la UC</w:t>
      </w:r>
      <w:r>
        <w:rPr>
          <w:rFonts w:ascii="Palatino Linotype" w:hAnsi="Palatino Linotype"/>
          <w:color w:val="4F81BD"/>
        </w:rPr>
        <w:t>.</w:t>
      </w:r>
    </w:p>
    <w:p>
      <w:pPr>
        <w:pStyle w:val="BodyText"/>
        <w:spacing w:before="276"/>
        <w:ind w:left="2840" w:right="2546"/>
        <w:jc w:val="center"/>
      </w:pPr>
      <w:r>
        <w:rPr>
          <w:color w:val="4F81BD"/>
        </w:rPr>
        <w:t>18 de mayo de 2023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00"/>
        <w:ind w:right="1298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658667</wp:posOffset>
            </wp:positionH>
            <wp:positionV relativeFrom="paragraph">
              <wp:posOffset>320434</wp:posOffset>
            </wp:positionV>
            <wp:extent cx="696783" cy="797459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83" cy="797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D"/>
        </w:rPr>
        <w:t>DATOS DE LA PARTICIPACIÓN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spacing w:before="0"/>
        <w:ind w:left="2843" w:right="1306" w:firstLine="0"/>
        <w:jc w:val="center"/>
        <w:rPr>
          <w:b/>
          <w:sz w:val="24"/>
        </w:rPr>
      </w:pPr>
      <w:r>
        <w:rPr>
          <w:b/>
          <w:color w:val="4F81BD"/>
          <w:sz w:val="24"/>
        </w:rPr>
        <w:t>DATOS PERSONALES</w:t>
      </w:r>
    </w:p>
    <w:p>
      <w:pPr>
        <w:pStyle w:val="BodyText"/>
        <w:tabs>
          <w:tab w:pos="5372" w:val="left" w:leader="none"/>
          <w:tab w:pos="8555" w:val="left" w:leader="none"/>
          <w:tab w:pos="9807" w:val="left" w:leader="none"/>
        </w:tabs>
        <w:spacing w:line="417" w:lineRule="auto" w:before="201"/>
        <w:ind w:left="2396" w:right="1089" w:firstLine="235"/>
      </w:pPr>
      <w:r>
        <w:rPr>
          <w:color w:val="4F81BD"/>
        </w:rPr>
        <w:t>Apellidos</w:t>
      </w:r>
      <w:r>
        <w:rPr>
          <w:color w:val="4F81BD"/>
          <w:spacing w:val="-2"/>
        </w:rPr>
        <w:t> </w:t>
      </w:r>
      <w:r>
        <w:rPr>
          <w:color w:val="4F81BD"/>
        </w:rPr>
        <w:t>y Nombre</w:t>
      </w:r>
      <w:r>
        <w:rPr>
          <w:color w:val="4F81BD"/>
          <w:u w:val="single" w:color="4E80BC"/>
        </w:rPr>
        <w:t> </w:t>
        <w:tab/>
        <w:tab/>
        <w:tab/>
      </w:r>
      <w:r>
        <w:rPr>
          <w:color w:val="4F81BD"/>
        </w:rPr>
        <w:t> DNI</w:t>
      </w:r>
      <w:r>
        <w:rPr>
          <w:color w:val="4F81BD"/>
          <w:u w:val="single" w:color="4E80BC"/>
        </w:rPr>
        <w:t> </w:t>
        <w:tab/>
      </w:r>
      <w:r>
        <w:rPr>
          <w:color w:val="4F81BD"/>
        </w:rPr>
        <w:t>Teléfono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tabs>
          <w:tab w:pos="6086" w:val="left" w:leader="none"/>
        </w:tabs>
        <w:spacing w:line="266" w:lineRule="exact"/>
        <w:ind w:right="19"/>
        <w:jc w:val="center"/>
      </w:pPr>
      <w:r>
        <w:rPr>
          <w:color w:val="4F81BD"/>
        </w:rPr>
        <w:t>e-mail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spacing w:before="1"/>
        <w:ind w:right="1299"/>
      </w:pPr>
      <w:r>
        <w:rPr>
          <w:color w:val="4F81BD"/>
        </w:rPr>
        <w:t>Estudios de Postgrado</w:t>
      </w:r>
    </w:p>
    <w:p>
      <w:pPr>
        <w:pStyle w:val="BodyText"/>
        <w:tabs>
          <w:tab w:pos="9051" w:val="left" w:leader="none"/>
        </w:tabs>
        <w:spacing w:before="200"/>
        <w:ind w:left="1535"/>
        <w:jc w:val="center"/>
      </w:pPr>
      <w:r>
        <w:rPr>
          <w:color w:val="4F81BD"/>
        </w:rPr>
        <w:t>Master en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158.880005pt;margin-top:10.328919pt;width:372pt;height:.1pt;mso-position-horizontal-relative:page;mso-position-vertical-relative:paragraph;z-index:-251658240;mso-wrap-distance-left:0;mso-wrap-distance-right:0" coordorigin="3178,207" coordsize="7440,0" path="m3178,207l10618,207e" filled="false" stroked="true" strokeweight=".6pt" strokecolor="#4e80bc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057" w:val="left" w:leader="none"/>
        </w:tabs>
        <w:spacing w:before="204"/>
        <w:ind w:left="2214"/>
      </w:pPr>
      <w:r>
        <w:rPr>
          <w:color w:val="4F81BD"/>
        </w:rPr>
        <w:t>Realizado en el</w:t>
      </w:r>
      <w:r>
        <w:rPr>
          <w:color w:val="4F81BD"/>
          <w:spacing w:val="-7"/>
        </w:rPr>
        <w:t> </w:t>
      </w:r>
      <w:r>
        <w:rPr>
          <w:color w:val="4F81BD"/>
        </w:rPr>
        <w:t>curso:</w:t>
      </w:r>
      <w:r>
        <w:rPr>
          <w:color w:val="4F81BD"/>
          <w:spacing w:val="2"/>
        </w:rPr>
        <w:t> 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214"/>
      </w:pPr>
      <w:r>
        <w:rPr>
          <w:color w:val="4F81BD"/>
        </w:rPr>
        <w:t>Propuesta de participación: TITULO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44.720001pt;margin-top:13.282519pt;width:366pt;height:.1pt;mso-position-horizontal-relative:page;mso-position-vertical-relative:paragraph;z-index:-251657216;mso-wrap-distance-left:0;mso-wrap-distance-right:0" coordorigin="2894,266" coordsize="7320,0" path="m2894,266l10214,266e" filled="false" stroked="true" strokeweight=".6pt" strokecolor="#4e80b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144.720001pt;margin-top:15.619995pt;width:366pt;height:.1pt;mso-position-horizontal-relative:page;mso-position-vertical-relative:paragraph;z-index:-251656192;mso-wrap-distance-left:0;mso-wrap-distance-right:0" coordorigin="2894,312" coordsize="7320,0" path="m2894,312l10214,312e" filled="false" stroked="true" strokeweight=".6pt" strokecolor="#4e80b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56.960007pt;margin-top:13.459991pt;width:365.8pt;height:.1pt;mso-position-horizontal-relative:page;mso-position-vertical-relative:paragraph;z-index:-251655168;mso-wrap-distance-left:0;mso-wrap-distance-right:0" coordorigin="3139,269" coordsize="7316,0" path="m3139,269l10454,269e" filled="false" stroked="true" strokeweight=".6pt" strokecolor="#4e80b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700" w:bottom="280" w:left="680" w:right="320"/>
        </w:sectPr>
      </w:pPr>
    </w:p>
    <w:p>
      <w:pPr>
        <w:pStyle w:val="BodyText"/>
        <w:tabs>
          <w:tab w:pos="4916" w:val="left" w:leader="none"/>
          <w:tab w:pos="5972" w:val="left" w:leader="none"/>
        </w:tabs>
        <w:spacing w:before="225"/>
        <w:ind w:left="3476"/>
        <w:jc w:val="center"/>
      </w:pPr>
      <w:r>
        <w:rPr>
          <w:color w:val="4F81BD"/>
          <w:u w:val="single" w:color="4E80BC"/>
        </w:rPr>
        <w:t> </w:t>
        <w:tab/>
      </w:r>
      <w:r>
        <w:rPr>
          <w:color w:val="4F81BD"/>
        </w:rPr>
        <w:t>,  </w:t>
      </w:r>
      <w:r>
        <w:rPr>
          <w:color w:val="4F81BD"/>
          <w:spacing w:val="2"/>
        </w:rPr>
        <w:t> </w:t>
      </w:r>
      <w:r>
        <w:rPr>
          <w:color w:val="4F81BD"/>
        </w:rPr>
        <w:t>a </w:t>
      </w:r>
      <w:r>
        <w:rPr>
          <w:color w:val="4F81BD"/>
          <w:spacing w:val="3"/>
        </w:rPr>
        <w:t> 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48"/>
        <w:jc w:val="center"/>
      </w:pPr>
      <w:r>
        <w:rPr>
          <w:color w:val="4F81BD"/>
        </w:rPr>
        <w:t>Firmado:</w:t>
      </w:r>
    </w:p>
    <w:p>
      <w:pPr>
        <w:pStyle w:val="BodyText"/>
        <w:tabs>
          <w:tab w:pos="1975" w:val="left" w:leader="none"/>
        </w:tabs>
        <w:spacing w:before="225"/>
        <w:ind w:left="137"/>
      </w:pPr>
      <w:r>
        <w:rPr/>
        <w:br w:type="column"/>
      </w:r>
      <w:r>
        <w:rPr>
          <w:color w:val="4F81BD"/>
        </w:rPr>
        <w:t>de  </w:t>
      </w:r>
      <w:r>
        <w:rPr>
          <w:color w:val="4F81BD"/>
          <w:spacing w:val="-2"/>
        </w:rPr>
        <w:t> </w:t>
      </w:r>
      <w:r>
        <w:rPr>
          <w:color w:val="4F81BD"/>
          <w:u w:val="single" w:color="4E80BC"/>
        </w:rPr>
        <w:t> </w:t>
        <w:tab/>
      </w:r>
    </w:p>
    <w:p>
      <w:pPr>
        <w:pStyle w:val="BodyText"/>
        <w:spacing w:before="225"/>
        <w:ind w:left="142"/>
      </w:pPr>
      <w:r>
        <w:rPr/>
        <w:br w:type="column"/>
      </w:r>
      <w:r>
        <w:rPr>
          <w:color w:val="4F81BD"/>
        </w:rPr>
        <w:t>de 2023</w:t>
      </w:r>
    </w:p>
    <w:p>
      <w:pPr>
        <w:spacing w:after="0"/>
        <w:sectPr>
          <w:type w:val="continuous"/>
          <w:pgSz w:w="11900" w:h="16840"/>
          <w:pgMar w:top="700" w:bottom="280" w:left="680" w:right="320"/>
          <w:cols w:num="3" w:equalWidth="0">
            <w:col w:w="5973" w:space="40"/>
            <w:col w:w="1976" w:space="39"/>
            <w:col w:w="28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100"/>
        <w:ind w:left="3155" w:right="0" w:firstLine="0"/>
        <w:jc w:val="left"/>
        <w:rPr>
          <w:b/>
          <w:sz w:val="36"/>
        </w:rPr>
      </w:pPr>
      <w:r>
        <w:rPr>
          <w:color w:val="4F81BD"/>
          <w:sz w:val="24"/>
        </w:rPr>
        <w:t>Completar y entregar en el correo: </w:t>
      </w:r>
      <w:r>
        <w:rPr>
          <w:b/>
          <w:color w:val="4F81BD"/>
          <w:sz w:val="36"/>
        </w:rPr>
        <w:t>foro-phyt @unican.es</w:t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700" w:bottom="280" w:left="680" w:right="32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pStyle w:val="Heading1"/>
        <w:spacing w:line="269" w:lineRule="exact" w:before="100"/>
        <w:ind w:right="2545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497205</wp:posOffset>
            </wp:positionH>
            <wp:positionV relativeFrom="paragraph">
              <wp:posOffset>-120627</wp:posOffset>
            </wp:positionV>
            <wp:extent cx="1471293" cy="92515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3" cy="92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6235307</wp:posOffset>
            </wp:positionH>
            <wp:positionV relativeFrom="paragraph">
              <wp:posOffset>-74333</wp:posOffset>
            </wp:positionV>
            <wp:extent cx="1049448" cy="971661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48" cy="971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D"/>
        </w:rPr>
        <w:t>X FORO, ENCUENTRO Y DEBATE</w:t>
      </w:r>
    </w:p>
    <w:p>
      <w:pPr>
        <w:pStyle w:val="BodyText"/>
        <w:ind w:left="2843" w:right="2546"/>
        <w:jc w:val="center"/>
      </w:pPr>
      <w:r>
        <w:rPr>
          <w:color w:val="4F81BD"/>
        </w:rPr>
        <w:t>investigaciones, trabajos técnicos y propuestas de actuación sobre bienes patrimoniales en la UC</w:t>
      </w:r>
    </w:p>
    <w:p>
      <w:pPr>
        <w:pStyle w:val="BodyText"/>
        <w:spacing w:before="1"/>
      </w:pPr>
    </w:p>
    <w:p>
      <w:pPr>
        <w:pStyle w:val="BodyText"/>
        <w:ind w:left="2838" w:right="2546"/>
        <w:jc w:val="center"/>
      </w:pPr>
      <w:r>
        <w:rPr>
          <w:color w:val="4F81BD"/>
        </w:rPr>
        <w:t>18 de mayo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75pt;margin-top:10.843999pt;width:434.95pt;height:632.85pt;mso-position-horizontal-relative:page;mso-position-vertical-relative:paragraph;z-index:-251651072;mso-wrap-distance-left:0;mso-wrap-distance-right:0" type="#_x0000_t202" filled="false" stroked="true" strokeweight="2.578842pt" strokecolor="#4f81bd">
            <v:textbox inset="0,0,0,0">
              <w:txbxContent>
                <w:p>
                  <w:pPr>
                    <w:spacing w:line="348" w:lineRule="auto" w:before="0"/>
                    <w:ind w:left="861" w:right="437" w:hanging="720"/>
                    <w:jc w:val="left"/>
                    <w:rPr>
                      <w:rFonts w:ascii="Palatino Linotype" w:hAnsi="Palatino Linotype"/>
                      <w:b/>
                      <w:sz w:val="24"/>
                    </w:rPr>
                  </w:pPr>
                  <w:r>
                    <w:rPr>
                      <w:b/>
                      <w:color w:val="4F81BD"/>
                      <w:w w:val="95"/>
                      <w:sz w:val="24"/>
                    </w:rPr>
                    <w:t>Propuesta de participación</w:t>
                  </w:r>
                  <w:r>
                    <w:rPr>
                      <w:rFonts w:ascii="Palatino Linotype" w:hAnsi="Palatino Linotype"/>
                      <w:b/>
                      <w:color w:val="4F81BD"/>
                      <w:w w:val="95"/>
                      <w:sz w:val="24"/>
                    </w:rPr>
                    <w:t>, SELECCIONA LO QUE PROCEDA </w:t>
                  </w:r>
                  <w:r>
                    <w:rPr>
                      <w:rFonts w:ascii="Palatino Linotype" w:hAnsi="Palatino Linotype"/>
                      <w:b/>
                      <w:color w:val="4F81BD"/>
                      <w:sz w:val="24"/>
                    </w:rPr>
                    <w:t>PATRIMONIO HISTORICO</w:t>
                  </w:r>
                </w:p>
                <w:p>
                  <w:pPr>
                    <w:spacing w:before="0"/>
                    <w:ind w:left="861" w:right="0" w:firstLine="0"/>
                    <w:jc w:val="left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4F81BD"/>
                      <w:sz w:val="24"/>
                    </w:rPr>
                    <w:t>PATRIMONIO TERRITORIAL</w:t>
                  </w:r>
                </w:p>
                <w:p>
                  <w:pPr>
                    <w:spacing w:before="192"/>
                    <w:ind w:left="1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F81BD"/>
                      <w:sz w:val="24"/>
                    </w:rPr>
                    <w:t>RESUMEN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00" w:h="16840"/>
      <w:pgMar w:top="700" w:bottom="280" w:left="6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43"/>
      <w:jc w:val="center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708747-67CC-4161-82AA-FB7830CE6ED1}"/>
</file>

<file path=customXml/itemProps2.xml><?xml version="1.0" encoding="utf-8"?>
<ds:datastoreItem xmlns:ds="http://schemas.openxmlformats.org/officeDocument/2006/customXml" ds:itemID="{C7F8A921-7BBB-40DD-A8B7-72A02996F1DE}"/>
</file>

<file path=customXml/itemProps3.xml><?xml version="1.0" encoding="utf-8"?>
<ds:datastoreItem xmlns:ds="http://schemas.openxmlformats.org/officeDocument/2006/customXml" ds:itemID="{F4F0E35A-6DAF-42CD-9AF5-CBCC3A554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FORO_2023-solicitud de particiación</dc:title>
  <dc:creator>Virginia</dc:creator>
  <dcterms:created xsi:type="dcterms:W3CDTF">2023-05-08T07:05:08Z</dcterms:created>
  <dcterms:modified xsi:type="dcterms:W3CDTF">2023-05-08T07:05:08Z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  <property fmtid="{D5CDD505-2E9C-101B-9397-08002B2CF9AE}" pid="5" name="ContentTypeId">
    <vt:lpwstr>0x01010099CAFF73673C904698BB2E837226F1E3</vt:lpwstr>
  </property>
</Properties>
</file>