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E7" w:rsidRPr="00A112E7" w:rsidRDefault="00A112E7" w:rsidP="0041564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58CC" w:rsidRPr="00302AAF" w:rsidRDefault="00302AAF" w:rsidP="00DC58CC">
      <w:pPr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>CONVOCATORIA 2019</w:t>
      </w:r>
      <w:r w:rsidR="00DC58CC" w:rsidRPr="00302AAF">
        <w:rPr>
          <w:rFonts w:ascii="Arial" w:hAnsi="Arial" w:cs="Arial"/>
          <w:b/>
          <w:sz w:val="22"/>
          <w:szCs w:val="22"/>
        </w:rPr>
        <w:t xml:space="preserve"> </w:t>
      </w:r>
    </w:p>
    <w:p w:rsidR="008D66A9" w:rsidRPr="00302AAF" w:rsidRDefault="008E322A" w:rsidP="00DC58CC">
      <w:pPr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 xml:space="preserve">PARA FINANCIAR ESTANCIAS BREVES DE PROFESORADO INTERNACIONAL DE RECONOCIDO PRESTIGIO EN </w:t>
      </w:r>
      <w:r w:rsidR="004B4750" w:rsidRPr="00302AAF">
        <w:rPr>
          <w:rFonts w:ascii="Arial" w:hAnsi="Arial" w:cs="Arial"/>
          <w:b/>
          <w:sz w:val="22"/>
          <w:szCs w:val="22"/>
        </w:rPr>
        <w:t xml:space="preserve">LA </w:t>
      </w:r>
      <w:r w:rsidR="008D66A9" w:rsidRPr="00302AAF">
        <w:rPr>
          <w:rFonts w:ascii="Arial" w:hAnsi="Arial" w:cs="Arial"/>
          <w:b/>
          <w:sz w:val="22"/>
          <w:szCs w:val="22"/>
        </w:rPr>
        <w:t xml:space="preserve">ESCUELA TÉCNICA SUPERIOR DE </w:t>
      </w:r>
      <w:r w:rsidR="00302AAF" w:rsidRPr="00302AAF">
        <w:rPr>
          <w:rFonts w:ascii="Arial" w:hAnsi="Arial" w:cs="Arial"/>
          <w:b/>
          <w:sz w:val="22"/>
          <w:szCs w:val="22"/>
        </w:rPr>
        <w:t>INGENIEROS DE CAMINOS, CANALES Y PUERTOS.</w:t>
      </w:r>
    </w:p>
    <w:p w:rsidR="00DC58CC" w:rsidRPr="00DC58CC" w:rsidRDefault="00DC58CC" w:rsidP="00DC58CC">
      <w:pPr>
        <w:jc w:val="center"/>
        <w:rPr>
          <w:rFonts w:ascii="Arial" w:hAnsi="Arial" w:cs="Arial"/>
          <w:b/>
        </w:rPr>
      </w:pPr>
    </w:p>
    <w:p w:rsidR="00E15A41" w:rsidRPr="00C82751" w:rsidRDefault="0041564E" w:rsidP="00F43F21">
      <w:pPr>
        <w:shd w:val="clear" w:color="auto" w:fill="BFBFBF" w:themeFill="background1" w:themeFillShade="BF"/>
        <w:spacing w:line="320" w:lineRule="exact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ANEXO II</w:t>
      </w:r>
      <w:r w:rsidR="00E15A41" w:rsidRPr="00C82751">
        <w:rPr>
          <w:rFonts w:ascii="Arial" w:hAnsi="Arial" w:cs="Arial"/>
          <w:b/>
          <w:sz w:val="20"/>
          <w:szCs w:val="20"/>
        </w:rPr>
        <w:t>. MEMORIA ACREDITATIVA</w:t>
      </w:r>
    </w:p>
    <w:p w:rsidR="00E15A41" w:rsidRPr="00C82751" w:rsidRDefault="00E15A41" w:rsidP="00F43F21">
      <w:pPr>
        <w:shd w:val="clear" w:color="auto" w:fill="BFBFBF" w:themeFill="background1" w:themeFillShade="BF"/>
        <w:spacing w:line="320" w:lineRule="exact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DE LA LABOR REALIZAD</w:t>
      </w:r>
      <w:r w:rsidR="00D0066A" w:rsidRPr="00C82751">
        <w:rPr>
          <w:rFonts w:ascii="Arial" w:hAnsi="Arial" w:cs="Arial"/>
          <w:b/>
          <w:sz w:val="20"/>
          <w:szCs w:val="20"/>
        </w:rPr>
        <w:t>A</w:t>
      </w:r>
      <w:r w:rsidRPr="00C82751">
        <w:rPr>
          <w:rFonts w:ascii="Arial" w:hAnsi="Arial" w:cs="Arial"/>
          <w:b/>
          <w:sz w:val="20"/>
          <w:szCs w:val="20"/>
        </w:rPr>
        <w:t xml:space="preserve"> POR EL PROFESOR INVITADO</w:t>
      </w:r>
    </w:p>
    <w:p w:rsidR="00E15A41" w:rsidRPr="00C82751" w:rsidRDefault="00E15A41" w:rsidP="005265C4">
      <w:pPr>
        <w:spacing w:line="320" w:lineRule="exact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E15A41" w:rsidRPr="00C82751" w:rsidRDefault="00E15A41" w:rsidP="005265C4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DATOS DEL PROFESORADO /</w:t>
      </w:r>
      <w:r w:rsidR="00D82551" w:rsidRPr="00C82751">
        <w:rPr>
          <w:rFonts w:ascii="Arial" w:hAnsi="Arial" w:cs="Arial"/>
          <w:b/>
          <w:sz w:val="20"/>
          <w:szCs w:val="20"/>
        </w:rPr>
        <w:t xml:space="preserve"> </w:t>
      </w:r>
      <w:r w:rsidRPr="00C82751">
        <w:rPr>
          <w:rFonts w:ascii="Arial" w:hAnsi="Arial" w:cs="Arial"/>
          <w:b/>
          <w:sz w:val="20"/>
          <w:szCs w:val="20"/>
        </w:rPr>
        <w:t>PERSONAL INVESTIGADOR ANFITRIÓN</w:t>
      </w:r>
    </w:p>
    <w:p w:rsidR="00E15A41" w:rsidRPr="00C82751" w:rsidRDefault="00E15A41" w:rsidP="005265C4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71"/>
        <w:gridCol w:w="4215"/>
      </w:tblGrid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DNI/NIF: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CENTRO: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DEPARTAMENTO/ÁREA:</w:t>
            </w:r>
          </w:p>
        </w:tc>
      </w:tr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GRUPO DE INVESTIGACIÓN:</w:t>
            </w: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CATEGORÍA PROFESIONAL: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TELÉFONO / EXTENSIÓN:</w:t>
            </w: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A41" w:rsidRPr="00C82751" w:rsidRDefault="00E15A41" w:rsidP="00E15A41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975DB9" w:rsidRPr="00C82751" w:rsidRDefault="00975DB9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DATOS DEL PROFESORADO /</w:t>
      </w:r>
      <w:r w:rsidR="00D82551" w:rsidRPr="00C82751">
        <w:rPr>
          <w:rFonts w:ascii="Arial" w:hAnsi="Arial" w:cs="Arial"/>
          <w:b/>
          <w:sz w:val="20"/>
          <w:szCs w:val="20"/>
        </w:rPr>
        <w:t xml:space="preserve"> </w:t>
      </w:r>
      <w:r w:rsidRPr="00C82751">
        <w:rPr>
          <w:rFonts w:ascii="Arial" w:hAnsi="Arial" w:cs="Arial"/>
          <w:b/>
          <w:sz w:val="20"/>
          <w:szCs w:val="20"/>
        </w:rPr>
        <w:t>PERSONAL INVESTIGADOR INVITADO</w:t>
      </w: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392" w:type="dxa"/>
        <w:tblInd w:w="108" w:type="dxa"/>
        <w:tblLook w:val="04A0" w:firstRow="1" w:lastRow="0" w:firstColumn="1" w:lastColumn="0" w:noHBand="0" w:noVBand="1"/>
      </w:tblPr>
      <w:tblGrid>
        <w:gridCol w:w="4140"/>
        <w:gridCol w:w="4252"/>
      </w:tblGrid>
      <w:tr w:rsidR="00E15A41" w:rsidRPr="00C82751" w:rsidTr="00491FC2">
        <w:trPr>
          <w:trHeight w:val="397"/>
        </w:trPr>
        <w:tc>
          <w:tcPr>
            <w:tcW w:w="4140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UNIVERSIDAD / PAÍS/ CIUDAD:</w:t>
            </w:r>
          </w:p>
        </w:tc>
      </w:tr>
      <w:tr w:rsidR="00E15A41" w:rsidRPr="00C82751" w:rsidTr="00491FC2">
        <w:trPr>
          <w:trHeight w:val="397"/>
        </w:trPr>
        <w:tc>
          <w:tcPr>
            <w:tcW w:w="4140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CENTRO DE ADSCRIPCIÓN: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CATEGORÍA PROFESIONAL:</w:t>
            </w:r>
          </w:p>
        </w:tc>
      </w:tr>
      <w:tr w:rsidR="00E15A41" w:rsidRPr="00C82751" w:rsidTr="00491FC2">
        <w:trPr>
          <w:trHeight w:val="397"/>
        </w:trPr>
        <w:tc>
          <w:tcPr>
            <w:tcW w:w="4140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E15A41" w:rsidRPr="00C82751" w:rsidTr="00E15A41">
        <w:trPr>
          <w:trHeight w:val="397"/>
        </w:trPr>
        <w:tc>
          <w:tcPr>
            <w:tcW w:w="8392" w:type="dxa"/>
            <w:gridSpan w:val="2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PERIODO DE ESTANCIA: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A41" w:rsidRPr="00C82751" w:rsidRDefault="00E15A41" w:rsidP="00E15A41">
      <w:pPr>
        <w:rPr>
          <w:rFonts w:ascii="Arial" w:hAnsi="Arial" w:cs="Arial"/>
          <w:b/>
          <w:sz w:val="20"/>
          <w:szCs w:val="20"/>
        </w:rPr>
      </w:pPr>
    </w:p>
    <w:p w:rsidR="00E15A41" w:rsidRPr="00C82751" w:rsidRDefault="00E15A41" w:rsidP="00975DB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MEMORIA DESCRIPTIVA Y PRINCIPALES HITOS</w:t>
      </w:r>
    </w:p>
    <w:tbl>
      <w:tblPr>
        <w:tblStyle w:val="Tablaconcuadrcula"/>
        <w:tblW w:w="8392" w:type="dxa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E15A41" w:rsidRPr="00C82751" w:rsidTr="00E15A41">
        <w:trPr>
          <w:trHeight w:val="397"/>
        </w:trPr>
        <w:tc>
          <w:tcPr>
            <w:tcW w:w="839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ANTECEDENTES: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B9" w:rsidRPr="00C82751" w:rsidTr="00E15A41">
        <w:trPr>
          <w:trHeight w:val="397"/>
        </w:trPr>
        <w:tc>
          <w:tcPr>
            <w:tcW w:w="8392" w:type="dxa"/>
          </w:tcPr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DESARROLLO DE LA ESTANCIA Y PRINCIPALES HITOS</w:t>
            </w:r>
            <w:r w:rsidRPr="00C82751">
              <w:rPr>
                <w:rFonts w:ascii="Arial" w:hAnsi="Arial" w:cs="Arial"/>
                <w:i/>
                <w:sz w:val="20"/>
                <w:szCs w:val="20"/>
              </w:rPr>
              <w:t xml:space="preserve"> (por día):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C82751" w:rsidTr="00975DB9">
        <w:trPr>
          <w:trHeight w:val="713"/>
        </w:trPr>
        <w:tc>
          <w:tcPr>
            <w:tcW w:w="839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 xml:space="preserve">PRINCIPALES RESULTADOS ALCANZADOS </w:t>
            </w:r>
            <w:r w:rsidRPr="00C82751">
              <w:rPr>
                <w:rFonts w:ascii="Times New Roman" w:hAnsi="Times New Roman"/>
                <w:i/>
                <w:sz w:val="20"/>
                <w:szCs w:val="20"/>
              </w:rPr>
              <w:t xml:space="preserve">(nº encuentros, nº de asistentes a conferencias, nº </w:t>
            </w:r>
            <w:r w:rsidR="00975DB9" w:rsidRPr="00C82751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 w:rsidRPr="00C82751">
              <w:rPr>
                <w:rFonts w:ascii="Times New Roman" w:hAnsi="Times New Roman"/>
                <w:i/>
                <w:sz w:val="20"/>
                <w:szCs w:val="20"/>
              </w:rPr>
              <w:t>asistentes a tutorías, proyectos en desarrollo, convenios o acuerdos previstos, futuras visitas o congresos, etc.)</w:t>
            </w:r>
            <w:r w:rsidR="00975DB9" w:rsidRPr="00C8275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A41" w:rsidRPr="00C82751" w:rsidTr="00975DB9">
        <w:trPr>
          <w:trHeight w:val="344"/>
        </w:trPr>
        <w:tc>
          <w:tcPr>
            <w:tcW w:w="8392" w:type="dxa"/>
          </w:tcPr>
          <w:p w:rsidR="00E15A41" w:rsidRPr="00C82751" w:rsidRDefault="00E15A41" w:rsidP="004B47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IMPACTO EN LA INTERNACIONALIZACIÓN DEL GRUPO/DEPARTAMENTO/</w:t>
            </w:r>
            <w:r w:rsidR="004B4750" w:rsidRPr="00C82751">
              <w:rPr>
                <w:rFonts w:ascii="Times New Roman" w:hAnsi="Times New Roman"/>
                <w:sz w:val="20"/>
                <w:szCs w:val="20"/>
              </w:rPr>
              <w:t>CENTRO: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A41" w:rsidRPr="00C82751" w:rsidRDefault="00E15A41" w:rsidP="00975D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5A41" w:rsidRPr="00C82751" w:rsidRDefault="00E15A41" w:rsidP="00E15A41">
      <w:pPr>
        <w:rPr>
          <w:b/>
          <w:sz w:val="20"/>
          <w:szCs w:val="20"/>
        </w:rPr>
      </w:pPr>
    </w:p>
    <w:p w:rsidR="00E15A41" w:rsidRPr="00C82751" w:rsidRDefault="00E15A41" w:rsidP="00975DB9">
      <w:pPr>
        <w:spacing w:after="100" w:line="276" w:lineRule="auto"/>
        <w:rPr>
          <w:b/>
          <w:sz w:val="20"/>
          <w:szCs w:val="20"/>
        </w:rPr>
      </w:pPr>
      <w:r w:rsidRPr="00C82751">
        <w:rPr>
          <w:b/>
          <w:sz w:val="20"/>
          <w:szCs w:val="20"/>
        </w:rPr>
        <w:t>Documentación que se adjunta:</w:t>
      </w: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82751">
        <w:rPr>
          <w:rFonts w:ascii="Times New Roman" w:hAnsi="Times New Roman"/>
          <w:sz w:val="20"/>
          <w:szCs w:val="20"/>
        </w:rPr>
        <w:sym w:font="Symbol" w:char="F0F0"/>
      </w:r>
      <w:r w:rsidRPr="00C82751">
        <w:rPr>
          <w:rFonts w:ascii="Times New Roman" w:hAnsi="Times New Roman"/>
          <w:sz w:val="20"/>
          <w:szCs w:val="20"/>
        </w:rPr>
        <w:t xml:space="preserve"> Impactos en medios de comunicación (online y offline)</w:t>
      </w: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8392" w:type="dxa"/>
        <w:tblInd w:w="108" w:type="dxa"/>
        <w:tblLook w:val="04A0" w:firstRow="1" w:lastRow="0" w:firstColumn="1" w:lastColumn="0" w:noHBand="0" w:noVBand="1"/>
      </w:tblPr>
      <w:tblGrid>
        <w:gridCol w:w="3856"/>
        <w:gridCol w:w="4536"/>
      </w:tblGrid>
      <w:tr w:rsidR="00E15A41" w:rsidRPr="00C82751" w:rsidTr="00486D4F">
        <w:trPr>
          <w:trHeight w:val="397"/>
        </w:trPr>
        <w:tc>
          <w:tcPr>
            <w:tcW w:w="3856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FECHA: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FIRMA: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PROFESOR</w:t>
            </w:r>
            <w:r w:rsidR="008152F3" w:rsidRPr="00C82751">
              <w:rPr>
                <w:rFonts w:ascii="Times New Roman" w:hAnsi="Times New Roman"/>
                <w:sz w:val="20"/>
                <w:szCs w:val="20"/>
              </w:rPr>
              <w:t>/A</w:t>
            </w:r>
            <w:r w:rsidRPr="00C82751">
              <w:rPr>
                <w:rFonts w:ascii="Times New Roman" w:hAnsi="Times New Roman"/>
                <w:sz w:val="20"/>
                <w:szCs w:val="20"/>
              </w:rPr>
              <w:t xml:space="preserve"> ANFITRIÓN</w:t>
            </w:r>
            <w:r w:rsidR="008152F3" w:rsidRPr="00C82751">
              <w:rPr>
                <w:rFonts w:ascii="Times New Roman" w:hAnsi="Times New Roman"/>
                <w:sz w:val="20"/>
                <w:szCs w:val="20"/>
              </w:rPr>
              <w:t>/A</w:t>
            </w:r>
          </w:p>
        </w:tc>
        <w:tc>
          <w:tcPr>
            <w:tcW w:w="4536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FECHA: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FIRMA Y SELLO (Vº Bº):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A41" w:rsidRPr="00C82751" w:rsidRDefault="008D66A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DIRECTOR DE LA ESCUELA</w:t>
            </w:r>
          </w:p>
        </w:tc>
      </w:tr>
    </w:tbl>
    <w:p w:rsidR="00E15A41" w:rsidRPr="00C82751" w:rsidRDefault="00E15A41" w:rsidP="00975DB9">
      <w:pPr>
        <w:spacing w:line="320" w:lineRule="exact"/>
        <w:jc w:val="both"/>
        <w:rPr>
          <w:color w:val="FF0000"/>
          <w:sz w:val="20"/>
          <w:szCs w:val="20"/>
        </w:rPr>
      </w:pPr>
    </w:p>
    <w:sectPr w:rsidR="00E15A41" w:rsidRPr="00C82751" w:rsidSect="00975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851" w:left="1701" w:header="993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93" w:rsidRDefault="00CA6D93" w:rsidP="00380393">
      <w:r>
        <w:separator/>
      </w:r>
    </w:p>
  </w:endnote>
  <w:endnote w:type="continuationSeparator" w:id="0">
    <w:p w:rsidR="00CA6D93" w:rsidRDefault="00CA6D93" w:rsidP="0038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51" w:rsidRDefault="00C827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41" w:rsidRPr="00E15A41" w:rsidRDefault="00E15A41" w:rsidP="00E15A41">
    <w:pPr>
      <w:tabs>
        <w:tab w:val="left" w:pos="6060"/>
      </w:tabs>
      <w:spacing w:line="320" w:lineRule="exact"/>
      <w:ind w:left="-284"/>
      <w:jc w:val="right"/>
      <w:rPr>
        <w:i/>
        <w:sz w:val="18"/>
        <w:szCs w:val="18"/>
      </w:rPr>
    </w:pPr>
    <w:r w:rsidRPr="005E78B3">
      <w:rPr>
        <w:b/>
        <w:i/>
        <w:sz w:val="20"/>
        <w:szCs w:val="20"/>
      </w:rPr>
      <w:t>Vicerrectorado de Coordinación de Acciones Estratégicas</w:t>
    </w:r>
    <w:r w:rsidRPr="00F43F21">
      <w:rPr>
        <w:i/>
        <w:sz w:val="20"/>
        <w:szCs w:val="20"/>
      </w:rPr>
      <w:tab/>
    </w:r>
    <w:r w:rsidRPr="00F43F21">
      <w:rPr>
        <w:i/>
        <w:sz w:val="20"/>
        <w:szCs w:val="20"/>
      </w:rPr>
      <w:tab/>
    </w:r>
    <w:r w:rsidRPr="00F43F21">
      <w:rPr>
        <w:i/>
        <w:sz w:val="20"/>
        <w:szCs w:val="20"/>
      </w:rPr>
      <w:tab/>
      <w:t xml:space="preserve">  </w:t>
    </w:r>
    <w:r w:rsidRPr="00617A5B">
      <w:rPr>
        <w:b/>
        <w:i/>
        <w:sz w:val="18"/>
        <w:szCs w:val="18"/>
      </w:rPr>
      <w:t xml:space="preserve">Página </w:t>
    </w:r>
    <w:r w:rsidRPr="00617A5B">
      <w:rPr>
        <w:b/>
        <w:bCs/>
        <w:i/>
        <w:sz w:val="18"/>
        <w:szCs w:val="18"/>
      </w:rPr>
      <w:fldChar w:fldCharType="begin"/>
    </w:r>
    <w:r w:rsidRPr="00617A5B">
      <w:rPr>
        <w:b/>
        <w:bCs/>
        <w:i/>
        <w:sz w:val="18"/>
        <w:szCs w:val="18"/>
      </w:rPr>
      <w:instrText>PAGE  \* Arabic  \* MERGEFORMAT</w:instrText>
    </w:r>
    <w:r w:rsidRPr="00617A5B">
      <w:rPr>
        <w:b/>
        <w:bCs/>
        <w:i/>
        <w:sz w:val="18"/>
        <w:szCs w:val="18"/>
      </w:rPr>
      <w:fldChar w:fldCharType="separate"/>
    </w:r>
    <w:r w:rsidR="004E3BF5">
      <w:rPr>
        <w:b/>
        <w:bCs/>
        <w:i/>
        <w:noProof/>
        <w:sz w:val="18"/>
        <w:szCs w:val="18"/>
      </w:rPr>
      <w:t>2</w:t>
    </w:r>
    <w:r w:rsidRPr="00617A5B">
      <w:rPr>
        <w:b/>
        <w:bCs/>
        <w:i/>
        <w:sz w:val="18"/>
        <w:szCs w:val="18"/>
      </w:rPr>
      <w:fldChar w:fldCharType="end"/>
    </w:r>
    <w:r w:rsidRPr="00617A5B">
      <w:rPr>
        <w:b/>
        <w:i/>
        <w:sz w:val="18"/>
        <w:szCs w:val="18"/>
      </w:rPr>
      <w:t xml:space="preserve"> de </w:t>
    </w:r>
    <w:r w:rsidRPr="00617A5B">
      <w:rPr>
        <w:b/>
        <w:bCs/>
        <w:i/>
        <w:sz w:val="18"/>
        <w:szCs w:val="18"/>
      </w:rPr>
      <w:fldChar w:fldCharType="begin"/>
    </w:r>
    <w:r w:rsidRPr="00617A5B">
      <w:rPr>
        <w:b/>
        <w:bCs/>
        <w:i/>
        <w:sz w:val="18"/>
        <w:szCs w:val="18"/>
      </w:rPr>
      <w:instrText>NUMPAGES  \* Arabic  \* MERGEFORMAT</w:instrText>
    </w:r>
    <w:r w:rsidRPr="00617A5B">
      <w:rPr>
        <w:b/>
        <w:bCs/>
        <w:i/>
        <w:sz w:val="18"/>
        <w:szCs w:val="18"/>
      </w:rPr>
      <w:fldChar w:fldCharType="separate"/>
    </w:r>
    <w:r w:rsidR="004E3BF5">
      <w:rPr>
        <w:b/>
        <w:bCs/>
        <w:i/>
        <w:noProof/>
        <w:sz w:val="18"/>
        <w:szCs w:val="18"/>
      </w:rPr>
      <w:t>2</w:t>
    </w:r>
    <w:r w:rsidRPr="00617A5B">
      <w:rPr>
        <w:b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94" w:rsidRPr="00BC2A94" w:rsidRDefault="00491FC2" w:rsidP="00491FC2">
    <w:pPr>
      <w:pStyle w:val="Piedepgina"/>
      <w:rPr>
        <w:i/>
        <w:sz w:val="18"/>
        <w:szCs w:val="18"/>
      </w:rPr>
    </w:pPr>
    <w:r w:rsidRPr="0067195D">
      <w:rPr>
        <w:b/>
        <w:i/>
        <w:sz w:val="20"/>
        <w:szCs w:val="20"/>
      </w:rPr>
      <w:t>Vicerrectorado de Coordinación de Acciones Estratégicas</w:t>
    </w:r>
    <w:r>
      <w:rPr>
        <w:i/>
        <w:sz w:val="20"/>
        <w:szCs w:val="20"/>
      </w:rPr>
      <w:tab/>
    </w:r>
    <w:r w:rsidRPr="00BC2A94">
      <w:rPr>
        <w:i/>
        <w:sz w:val="18"/>
        <w:szCs w:val="18"/>
      </w:rPr>
      <w:t xml:space="preserve"> </w:t>
    </w:r>
    <w:r w:rsidR="00BC2A94" w:rsidRPr="0067195D">
      <w:rPr>
        <w:b/>
        <w:i/>
        <w:sz w:val="18"/>
        <w:szCs w:val="18"/>
      </w:rPr>
      <w:t xml:space="preserve">Página </w:t>
    </w:r>
    <w:r w:rsidR="00BC2A94" w:rsidRPr="0067195D">
      <w:rPr>
        <w:b/>
        <w:bCs/>
        <w:i/>
        <w:sz w:val="18"/>
        <w:szCs w:val="18"/>
      </w:rPr>
      <w:fldChar w:fldCharType="begin"/>
    </w:r>
    <w:r w:rsidR="00BC2A94" w:rsidRPr="0067195D">
      <w:rPr>
        <w:b/>
        <w:bCs/>
        <w:i/>
        <w:sz w:val="18"/>
        <w:szCs w:val="18"/>
      </w:rPr>
      <w:instrText>PAGE  \* Arabic  \* MERGEFORMAT</w:instrText>
    </w:r>
    <w:r w:rsidR="00BC2A94" w:rsidRPr="0067195D">
      <w:rPr>
        <w:b/>
        <w:bCs/>
        <w:i/>
        <w:sz w:val="18"/>
        <w:szCs w:val="18"/>
      </w:rPr>
      <w:fldChar w:fldCharType="separate"/>
    </w:r>
    <w:r w:rsidR="004E3BF5">
      <w:rPr>
        <w:b/>
        <w:bCs/>
        <w:i/>
        <w:noProof/>
        <w:sz w:val="18"/>
        <w:szCs w:val="18"/>
      </w:rPr>
      <w:t>1</w:t>
    </w:r>
    <w:r w:rsidR="00BC2A94" w:rsidRPr="0067195D">
      <w:rPr>
        <w:b/>
        <w:bCs/>
        <w:i/>
        <w:sz w:val="18"/>
        <w:szCs w:val="18"/>
      </w:rPr>
      <w:fldChar w:fldCharType="end"/>
    </w:r>
    <w:r w:rsidR="00BC2A94" w:rsidRPr="0067195D">
      <w:rPr>
        <w:b/>
        <w:i/>
        <w:sz w:val="18"/>
        <w:szCs w:val="18"/>
      </w:rPr>
      <w:t xml:space="preserve"> de </w:t>
    </w:r>
    <w:r w:rsidR="00BC2A94" w:rsidRPr="0067195D">
      <w:rPr>
        <w:b/>
        <w:bCs/>
        <w:i/>
        <w:sz w:val="18"/>
        <w:szCs w:val="18"/>
      </w:rPr>
      <w:fldChar w:fldCharType="begin"/>
    </w:r>
    <w:r w:rsidR="00BC2A94" w:rsidRPr="0067195D">
      <w:rPr>
        <w:b/>
        <w:bCs/>
        <w:i/>
        <w:sz w:val="18"/>
        <w:szCs w:val="18"/>
      </w:rPr>
      <w:instrText>NUMPAGES  \* Arabic  \* MERGEFORMAT</w:instrText>
    </w:r>
    <w:r w:rsidR="00BC2A94" w:rsidRPr="0067195D">
      <w:rPr>
        <w:b/>
        <w:bCs/>
        <w:i/>
        <w:sz w:val="18"/>
        <w:szCs w:val="18"/>
      </w:rPr>
      <w:fldChar w:fldCharType="separate"/>
    </w:r>
    <w:r w:rsidR="004E3BF5">
      <w:rPr>
        <w:b/>
        <w:bCs/>
        <w:i/>
        <w:noProof/>
        <w:sz w:val="18"/>
        <w:szCs w:val="18"/>
      </w:rPr>
      <w:t>1</w:t>
    </w:r>
    <w:r w:rsidR="00BC2A94" w:rsidRPr="0067195D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93" w:rsidRDefault="00CA6D93" w:rsidP="00380393">
      <w:r>
        <w:separator/>
      </w:r>
    </w:p>
  </w:footnote>
  <w:footnote w:type="continuationSeparator" w:id="0">
    <w:p w:rsidR="00CA6D93" w:rsidRDefault="00CA6D93" w:rsidP="0038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51" w:rsidRDefault="00C827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94" w:rsidRDefault="00F54452" w:rsidP="00BC2A94">
    <w:pPr>
      <w:pStyle w:val="Encabezado"/>
      <w:jc w:val="right"/>
    </w:pPr>
    <w:r w:rsidRPr="00F54452">
      <w:rPr>
        <w:noProof/>
      </w:rPr>
      <w:drawing>
        <wp:anchor distT="0" distB="0" distL="114300" distR="114300" simplePos="0" relativeHeight="251671552" behindDoc="0" locked="0" layoutInCell="1" allowOverlap="1" wp14:anchorId="10C0FE5E" wp14:editId="56EB219B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600075" cy="60007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818">
      <w:t xml:space="preserve">              </w:t>
    </w:r>
    <w:r w:rsidR="00BC2A94">
      <w:t xml:space="preserve">                                                  </w:t>
    </w:r>
  </w:p>
  <w:p w:rsidR="00BC2A94" w:rsidRDefault="00BC2A94" w:rsidP="00D82551">
    <w:pPr>
      <w:pStyle w:val="Encabezado"/>
      <w:tabs>
        <w:tab w:val="clear" w:pos="4252"/>
        <w:tab w:val="clear" w:pos="8504"/>
        <w:tab w:val="left" w:pos="2625"/>
      </w:tabs>
    </w:pPr>
    <w:r>
      <w:t xml:space="preserve">                               </w:t>
    </w:r>
    <w:r w:rsidR="00D82551">
      <w:tab/>
    </w:r>
  </w:p>
  <w:p w:rsidR="00713818" w:rsidRDefault="00713818">
    <w:pPr>
      <w:pStyle w:val="Encabezado"/>
    </w:pPr>
    <w: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D7" w:rsidRDefault="00D82551" w:rsidP="005826D7">
    <w:pPr>
      <w:pStyle w:val="Encabezado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-212090</wp:posOffset>
          </wp:positionV>
          <wp:extent cx="600075" cy="6000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818">
      <w:t xml:space="preserve">  </w:t>
    </w:r>
    <w:r w:rsidR="005826D7">
      <w:t xml:space="preserve">  </w:t>
    </w:r>
    <w:r w:rsidR="00713818">
      <w:t xml:space="preserve"> </w:t>
    </w:r>
    <w:r w:rsidR="005826D7">
      <w:t xml:space="preserve">                                         </w:t>
    </w:r>
    <w:r w:rsidR="00713818">
      <w:t xml:space="preserve">    </w:t>
    </w:r>
  </w:p>
  <w:p w:rsidR="00713818" w:rsidRPr="00A57339" w:rsidRDefault="00713818" w:rsidP="00A57339">
    <w:pPr>
      <w:pStyle w:val="Encabezado"/>
      <w:jc w:val="right"/>
      <w:rPr>
        <w:b/>
        <w:sz w:val="28"/>
        <w:szCs w:val="28"/>
      </w:rPr>
    </w:pPr>
    <w:r w:rsidRPr="00A57339">
      <w:rPr>
        <w:sz w:val="28"/>
        <w:szCs w:val="28"/>
      </w:rPr>
      <w:t xml:space="preserve">        </w:t>
    </w:r>
    <w:r w:rsidR="005826D7" w:rsidRPr="00A57339">
      <w:rPr>
        <w:sz w:val="28"/>
        <w:szCs w:val="28"/>
      </w:rPr>
      <w:t xml:space="preserve">                      </w:t>
    </w:r>
    <w:r w:rsidR="005826D7" w:rsidRPr="00A57339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985"/>
    <w:multiLevelType w:val="multilevel"/>
    <w:tmpl w:val="4CC0C498"/>
    <w:lvl w:ilvl="0">
      <w:start w:val="1"/>
      <w:numFmt w:val="decimal"/>
      <w:lvlText w:val="%1)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ACC2E92"/>
    <w:multiLevelType w:val="multilevel"/>
    <w:tmpl w:val="865047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007FDB"/>
    <w:rsid w:val="00027941"/>
    <w:rsid w:val="00041427"/>
    <w:rsid w:val="00074979"/>
    <w:rsid w:val="00085E7B"/>
    <w:rsid w:val="000C17AA"/>
    <w:rsid w:val="000D70DD"/>
    <w:rsid w:val="00194295"/>
    <w:rsid w:val="00194C36"/>
    <w:rsid w:val="001A197D"/>
    <w:rsid w:val="001F332A"/>
    <w:rsid w:val="001F427A"/>
    <w:rsid w:val="00246F77"/>
    <w:rsid w:val="002473B9"/>
    <w:rsid w:val="002501D5"/>
    <w:rsid w:val="0027110E"/>
    <w:rsid w:val="00272425"/>
    <w:rsid w:val="00284B45"/>
    <w:rsid w:val="002B12DF"/>
    <w:rsid w:val="002B18F0"/>
    <w:rsid w:val="002B6E1B"/>
    <w:rsid w:val="002D6290"/>
    <w:rsid w:val="00300171"/>
    <w:rsid w:val="00300185"/>
    <w:rsid w:val="00302AAF"/>
    <w:rsid w:val="00310F94"/>
    <w:rsid w:val="003225B2"/>
    <w:rsid w:val="0036150D"/>
    <w:rsid w:val="00380393"/>
    <w:rsid w:val="003B0318"/>
    <w:rsid w:val="003B3B52"/>
    <w:rsid w:val="003B5448"/>
    <w:rsid w:val="003C035F"/>
    <w:rsid w:val="0041564E"/>
    <w:rsid w:val="00416D8A"/>
    <w:rsid w:val="00421D84"/>
    <w:rsid w:val="004357CE"/>
    <w:rsid w:val="0044250A"/>
    <w:rsid w:val="00476EAD"/>
    <w:rsid w:val="00486D4F"/>
    <w:rsid w:val="00491FC2"/>
    <w:rsid w:val="004B4750"/>
    <w:rsid w:val="004C028F"/>
    <w:rsid w:val="004D073F"/>
    <w:rsid w:val="004E3BF5"/>
    <w:rsid w:val="00547A5E"/>
    <w:rsid w:val="00577D96"/>
    <w:rsid w:val="005826D7"/>
    <w:rsid w:val="005B7238"/>
    <w:rsid w:val="005E18C9"/>
    <w:rsid w:val="005E3098"/>
    <w:rsid w:val="005E78B3"/>
    <w:rsid w:val="0061077C"/>
    <w:rsid w:val="00617A5B"/>
    <w:rsid w:val="00622B87"/>
    <w:rsid w:val="0064146D"/>
    <w:rsid w:val="00643A19"/>
    <w:rsid w:val="0067195D"/>
    <w:rsid w:val="006733BA"/>
    <w:rsid w:val="006A523F"/>
    <w:rsid w:val="006C6ADD"/>
    <w:rsid w:val="00713818"/>
    <w:rsid w:val="0075697E"/>
    <w:rsid w:val="00757E72"/>
    <w:rsid w:val="00780B57"/>
    <w:rsid w:val="00781A32"/>
    <w:rsid w:val="00791E8F"/>
    <w:rsid w:val="007D69F1"/>
    <w:rsid w:val="007F0CE7"/>
    <w:rsid w:val="008064F8"/>
    <w:rsid w:val="00806AD7"/>
    <w:rsid w:val="008152F3"/>
    <w:rsid w:val="00815422"/>
    <w:rsid w:val="00816F1C"/>
    <w:rsid w:val="0086521F"/>
    <w:rsid w:val="008711C3"/>
    <w:rsid w:val="00883F4D"/>
    <w:rsid w:val="00895F3F"/>
    <w:rsid w:val="008A22DC"/>
    <w:rsid w:val="008B47A2"/>
    <w:rsid w:val="008D66A9"/>
    <w:rsid w:val="008E322A"/>
    <w:rsid w:val="008E59B7"/>
    <w:rsid w:val="00922DB5"/>
    <w:rsid w:val="00924665"/>
    <w:rsid w:val="00957835"/>
    <w:rsid w:val="00974BB0"/>
    <w:rsid w:val="00975DB9"/>
    <w:rsid w:val="009A0A16"/>
    <w:rsid w:val="009B2A75"/>
    <w:rsid w:val="009B658A"/>
    <w:rsid w:val="009C5E79"/>
    <w:rsid w:val="009C7CD2"/>
    <w:rsid w:val="009D4DCF"/>
    <w:rsid w:val="009F6F04"/>
    <w:rsid w:val="00A112E7"/>
    <w:rsid w:val="00A21A39"/>
    <w:rsid w:val="00A4585A"/>
    <w:rsid w:val="00A57339"/>
    <w:rsid w:val="00A733B1"/>
    <w:rsid w:val="00A9175D"/>
    <w:rsid w:val="00AC38AC"/>
    <w:rsid w:val="00AC722B"/>
    <w:rsid w:val="00AE1BB1"/>
    <w:rsid w:val="00AE74AE"/>
    <w:rsid w:val="00AF40D1"/>
    <w:rsid w:val="00B451ED"/>
    <w:rsid w:val="00B761C7"/>
    <w:rsid w:val="00B82E67"/>
    <w:rsid w:val="00BA625A"/>
    <w:rsid w:val="00BC0C88"/>
    <w:rsid w:val="00BC2A94"/>
    <w:rsid w:val="00BD1355"/>
    <w:rsid w:val="00BE2DBA"/>
    <w:rsid w:val="00C07AD0"/>
    <w:rsid w:val="00C17175"/>
    <w:rsid w:val="00C4733D"/>
    <w:rsid w:val="00C5172C"/>
    <w:rsid w:val="00C53A74"/>
    <w:rsid w:val="00C563EF"/>
    <w:rsid w:val="00C6591D"/>
    <w:rsid w:val="00C82751"/>
    <w:rsid w:val="00C85B46"/>
    <w:rsid w:val="00CA5F1F"/>
    <w:rsid w:val="00CA6D93"/>
    <w:rsid w:val="00CC16CE"/>
    <w:rsid w:val="00CF24E9"/>
    <w:rsid w:val="00D0066A"/>
    <w:rsid w:val="00D110F5"/>
    <w:rsid w:val="00D40B16"/>
    <w:rsid w:val="00D507BD"/>
    <w:rsid w:val="00D82551"/>
    <w:rsid w:val="00DC58CC"/>
    <w:rsid w:val="00DC6EE2"/>
    <w:rsid w:val="00DD71C1"/>
    <w:rsid w:val="00DE28A4"/>
    <w:rsid w:val="00DE6324"/>
    <w:rsid w:val="00E05BEB"/>
    <w:rsid w:val="00E15A41"/>
    <w:rsid w:val="00E16335"/>
    <w:rsid w:val="00E8268D"/>
    <w:rsid w:val="00E97727"/>
    <w:rsid w:val="00EC568E"/>
    <w:rsid w:val="00EE3892"/>
    <w:rsid w:val="00EF660F"/>
    <w:rsid w:val="00F37262"/>
    <w:rsid w:val="00F40C78"/>
    <w:rsid w:val="00F4565D"/>
    <w:rsid w:val="00F54452"/>
    <w:rsid w:val="00F877E1"/>
    <w:rsid w:val="00F945B4"/>
    <w:rsid w:val="00F96DFD"/>
    <w:rsid w:val="00FA56B0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53591DC-415F-4693-97C3-D62B147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B7238"/>
    <w:rPr>
      <w:b/>
      <w:bCs/>
    </w:rPr>
  </w:style>
  <w:style w:type="paragraph" w:styleId="Prrafodelista">
    <w:name w:val="List Paragraph"/>
    <w:basedOn w:val="Normal"/>
    <w:uiPriority w:val="34"/>
    <w:qFormat/>
    <w:rsid w:val="00757E72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380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0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5D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7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7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57CE"/>
    <w:rPr>
      <w:vertAlign w:val="superscript"/>
    </w:rPr>
  </w:style>
  <w:style w:type="character" w:styleId="Nmerodepgina">
    <w:name w:val="page number"/>
    <w:basedOn w:val="Fuentedeprrafopredeter"/>
    <w:rsid w:val="005826D7"/>
  </w:style>
  <w:style w:type="table" w:styleId="Tablaconcuadrcula">
    <w:name w:val="Table Grid"/>
    <w:basedOn w:val="Tablanormal"/>
    <w:uiPriority w:val="59"/>
    <w:rsid w:val="00E1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895D755967904D93FB009D5E5F48E5" ma:contentTypeVersion="0" ma:contentTypeDescription="Crear nuevo documento." ma:contentTypeScope="" ma:versionID="95f871d9266b298357d18e02f56807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3F4A2-114D-4912-8A45-E55514373B76}"/>
</file>

<file path=customXml/itemProps2.xml><?xml version="1.0" encoding="utf-8"?>
<ds:datastoreItem xmlns:ds="http://schemas.openxmlformats.org/officeDocument/2006/customXml" ds:itemID="{5B7BA372-725B-48E3-A62A-749B42F5D4B5}"/>
</file>

<file path=customXml/itemProps3.xml><?xml version="1.0" encoding="utf-8"?>
<ds:datastoreItem xmlns:ds="http://schemas.openxmlformats.org/officeDocument/2006/customXml" ds:itemID="{D96C3BED-1175-4685-8B89-61B273F980B4}"/>
</file>

<file path=customXml/itemProps4.xml><?xml version="1.0" encoding="utf-8"?>
<ds:datastoreItem xmlns:ds="http://schemas.openxmlformats.org/officeDocument/2006/customXml" ds:itemID="{756A0A8E-1A8F-4BB1-8114-E5911ACDD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 Alabern, Juan Enrique</dc:creator>
  <cp:lastModifiedBy>Monasterio Carre, Ana Rosa</cp:lastModifiedBy>
  <cp:revision>15</cp:revision>
  <cp:lastPrinted>2019-06-26T12:14:00Z</cp:lastPrinted>
  <dcterms:created xsi:type="dcterms:W3CDTF">2019-06-18T10:36:00Z</dcterms:created>
  <dcterms:modified xsi:type="dcterms:W3CDTF">2019-07-02T11:57:00Z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0x0101007B895D755967904D93FB009D5E5F48E5</vt:lpwstr>
  </property>
</Properties>
</file>