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FAD4" w14:textId="77777777" w:rsidR="00DC6B4D" w:rsidRDefault="00DC6B4D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4BF36AD" w14:textId="6EFAC7E4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190D3B">
        <w:rPr>
          <w:rFonts w:ascii="Arial" w:hAnsi="Arial" w:cs="Arial"/>
          <w:b/>
          <w:sz w:val="28"/>
          <w:szCs w:val="28"/>
        </w:rPr>
        <w:t>-</w:t>
      </w:r>
      <w:r w:rsidR="00704171">
        <w:rPr>
          <w:rFonts w:ascii="Arial" w:hAnsi="Arial" w:cs="Arial"/>
          <w:b/>
          <w:sz w:val="28"/>
          <w:szCs w:val="28"/>
        </w:rPr>
        <w:t xml:space="preserve"> </w:t>
      </w:r>
      <w:r w:rsidR="007035C4">
        <w:rPr>
          <w:rFonts w:ascii="Arial" w:hAnsi="Arial" w:cs="Arial"/>
          <w:b/>
          <w:sz w:val="28"/>
          <w:szCs w:val="28"/>
        </w:rPr>
        <w:t>IX</w:t>
      </w:r>
      <w:r w:rsidR="00363CDA">
        <w:rPr>
          <w:rFonts w:ascii="Arial" w:hAnsi="Arial" w:cs="Arial"/>
          <w:b/>
          <w:sz w:val="28"/>
          <w:szCs w:val="28"/>
        </w:rPr>
        <w:t xml:space="preserve"> </w:t>
      </w:r>
      <w:r w:rsidR="00190D3B">
        <w:rPr>
          <w:rFonts w:ascii="Arial" w:hAnsi="Arial" w:cs="Arial"/>
          <w:b/>
          <w:sz w:val="28"/>
          <w:szCs w:val="28"/>
        </w:rPr>
        <w:t>MINIO</w:t>
      </w:r>
      <w:r w:rsidR="002A1444">
        <w:rPr>
          <w:rFonts w:ascii="Arial" w:hAnsi="Arial" w:cs="Arial"/>
          <w:b/>
          <w:sz w:val="28"/>
          <w:szCs w:val="28"/>
        </w:rPr>
        <w:t>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</w:p>
    <w:p w14:paraId="56A148F6" w14:textId="37BE86FD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34D7293" w14:textId="0B0D1372" w:rsidR="00AD3AE6" w:rsidRDefault="00AD3AE6" w:rsidP="001B3BA3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Rellenar </w:t>
      </w:r>
      <w:r w:rsidR="006F772B">
        <w:rPr>
          <w:rFonts w:ascii="Arial" w:hAnsi="Arial" w:cs="Arial"/>
          <w:b/>
          <w:color w:val="C00000"/>
          <w:sz w:val="28"/>
          <w:szCs w:val="28"/>
        </w:rPr>
        <w:t>únicamente mediante</w:t>
      </w: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 ordenador</w:t>
      </w:r>
    </w:p>
    <w:p w14:paraId="0FAFC1CD" w14:textId="77777777" w:rsidR="00940A6E" w:rsidRDefault="00940A6E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78F577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2F6D7F84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6C1C804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6ED72448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230BDC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128AB89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29D367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E97D24B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16B7611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7071" w:rsidRPr="00983120" w14:paraId="2ABA11F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643ED688" w14:textId="77777777" w:rsidR="00407071" w:rsidRPr="00983120" w:rsidRDefault="00407071" w:rsidP="00407071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9B909CE" w14:textId="77777777" w:rsidR="00407071" w:rsidRPr="00983120" w:rsidRDefault="00407071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67F1C7FF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3F50A479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3C28B14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295E3EEE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14:paraId="1FA100F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7EADADCF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792C5955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41926DC2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2989897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1C6A5EFD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7CAC675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3722E56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56C021F" w14:textId="77777777" w:rsidR="00B21A0A" w:rsidRPr="00983120" w:rsidRDefault="00B21A0A" w:rsidP="000409D8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0409D8">
              <w:rPr>
                <w:rFonts w:ascii="Arial" w:hAnsi="Arial" w:cs="Arial"/>
              </w:rPr>
              <w:t>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B9A3D0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1F22221D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0C7169A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0BAF3A8" w14:textId="6A86C0C2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838135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7F00CF50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D1E3ECD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6C5C195C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2445C4ED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46"/>
        <w:gridCol w:w="2948"/>
        <w:gridCol w:w="462"/>
        <w:gridCol w:w="2657"/>
      </w:tblGrid>
      <w:tr w:rsidR="0046572C" w:rsidRPr="00983120" w14:paraId="34181F2D" w14:textId="77777777" w:rsidTr="00931822">
        <w:trPr>
          <w:trHeight w:val="437"/>
        </w:trPr>
        <w:tc>
          <w:tcPr>
            <w:tcW w:w="2694" w:type="dxa"/>
            <w:noWrap/>
            <w:vAlign w:val="center"/>
          </w:tcPr>
          <w:p w14:paraId="23A07E28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5F149800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415E1FE8" w14:textId="77777777" w:rsidTr="00931822">
        <w:trPr>
          <w:trHeight w:val="437"/>
        </w:trPr>
        <w:tc>
          <w:tcPr>
            <w:tcW w:w="2694" w:type="dxa"/>
            <w:vMerge w:val="restart"/>
            <w:noWrap/>
            <w:vAlign w:val="center"/>
          </w:tcPr>
          <w:p w14:paraId="1C70DFC3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856" w:type="dxa"/>
            <w:gridSpan w:val="3"/>
            <w:noWrap/>
            <w:vAlign w:val="center"/>
          </w:tcPr>
          <w:p w14:paraId="3144EA39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3BDA50E4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A2F87" w:rsidRPr="00983120" w14:paraId="5BCD9F05" w14:textId="77777777" w:rsidTr="00940A6E">
        <w:trPr>
          <w:trHeight w:val="437"/>
        </w:trPr>
        <w:tc>
          <w:tcPr>
            <w:tcW w:w="2694" w:type="dxa"/>
            <w:vMerge/>
            <w:noWrap/>
            <w:vAlign w:val="center"/>
          </w:tcPr>
          <w:p w14:paraId="52FAE265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446" w:type="dxa"/>
            <w:noWrap/>
            <w:vAlign w:val="center"/>
          </w:tcPr>
          <w:p w14:paraId="7DCC11BB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2948" w:type="dxa"/>
            <w:vAlign w:val="center"/>
          </w:tcPr>
          <w:p w14:paraId="18D1395C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D922CCE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23C96062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A5A67E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7950974D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B70BA8A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F83495E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7513" w:type="dxa"/>
            <w:gridSpan w:val="4"/>
            <w:noWrap/>
          </w:tcPr>
          <w:p w14:paraId="6AA29D12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2E812CF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2EB13BC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7513" w:type="dxa"/>
            <w:gridSpan w:val="4"/>
            <w:noWrap/>
          </w:tcPr>
          <w:p w14:paraId="604E9CF3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C2664B1" w14:textId="77777777" w:rsidR="0046572C" w:rsidRDefault="0046572C" w:rsidP="0046572C"/>
    <w:p w14:paraId="47F1BDCE" w14:textId="77777777" w:rsidR="0046572C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  <w:bookmarkStart w:id="0" w:name="_GoBack"/>
      <w:bookmarkEnd w:id="0"/>
    </w:p>
    <w:p w14:paraId="76B678B6" w14:textId="77777777" w:rsidR="005C0DAA" w:rsidRDefault="005C0DAA" w:rsidP="005C0DAA">
      <w:pPr>
        <w:spacing w:line="270" w:lineRule="atLeast"/>
        <w:rPr>
          <w:rFonts w:ascii="Arial" w:hAnsi="Arial" w:cs="Arial"/>
          <w:b/>
          <w:color w:val="333333"/>
        </w:rPr>
      </w:pPr>
    </w:p>
    <w:p w14:paraId="2C3B7F22" w14:textId="1E113587" w:rsidR="00704171" w:rsidRPr="00725163" w:rsidRDefault="00704171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 xml:space="preserve">Rellenar y enviar por correo electrónico a la dirección </w:t>
      </w:r>
      <w:r w:rsidR="005F3825" w:rsidRPr="005F3825">
        <w:rPr>
          <w:rStyle w:val="Hipervnculo"/>
          <w:rFonts w:ascii="Arial" w:hAnsi="Arial" w:cs="Arial"/>
          <w:b/>
        </w:rPr>
        <w:t>olimpiadaquimica@unican.es</w:t>
      </w:r>
    </w:p>
    <w:p w14:paraId="0188F460" w14:textId="6D34BB50" w:rsidR="00704171" w:rsidRPr="00725163" w:rsidRDefault="00AD3AE6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AD3AE6">
        <w:rPr>
          <w:rFonts w:ascii="Arial" w:hAnsi="Arial" w:cs="Arial"/>
          <w:b/>
          <w:color w:val="333333"/>
        </w:rPr>
        <w:t xml:space="preserve">El plazo de inscripción permanecerá abierto hasta el </w:t>
      </w:r>
      <w:r w:rsidR="0072507C">
        <w:rPr>
          <w:rFonts w:ascii="Arial" w:hAnsi="Arial" w:cs="Arial"/>
          <w:b/>
          <w:color w:val="333333"/>
        </w:rPr>
        <w:t>viernes</w:t>
      </w:r>
      <w:r w:rsidRPr="00AD3AE6">
        <w:rPr>
          <w:rFonts w:ascii="Arial" w:hAnsi="Arial" w:cs="Arial"/>
          <w:b/>
          <w:color w:val="333333"/>
        </w:rPr>
        <w:t xml:space="preserve"> día </w:t>
      </w:r>
      <w:r w:rsidR="007035C4">
        <w:rPr>
          <w:rFonts w:ascii="Arial" w:hAnsi="Arial" w:cs="Arial"/>
          <w:b/>
          <w:color w:val="333333"/>
        </w:rPr>
        <w:t>5</w:t>
      </w:r>
      <w:r w:rsidRPr="00AD3AE6">
        <w:rPr>
          <w:rFonts w:ascii="Arial" w:hAnsi="Arial" w:cs="Arial"/>
          <w:b/>
          <w:color w:val="333333"/>
        </w:rPr>
        <w:t xml:space="preserve"> de </w:t>
      </w:r>
      <w:r w:rsidR="00940A6E">
        <w:rPr>
          <w:rFonts w:ascii="Arial" w:hAnsi="Arial" w:cs="Arial"/>
          <w:b/>
          <w:color w:val="333333"/>
        </w:rPr>
        <w:t>mayo</w:t>
      </w:r>
      <w:r w:rsidRPr="00AD3AE6">
        <w:rPr>
          <w:rFonts w:ascii="Arial" w:hAnsi="Arial" w:cs="Arial"/>
          <w:b/>
          <w:color w:val="333333"/>
        </w:rPr>
        <w:t xml:space="preserve"> (incluido)</w:t>
      </w:r>
      <w:r w:rsidR="00704171" w:rsidRPr="007A1AD0">
        <w:rPr>
          <w:rFonts w:ascii="Arial" w:hAnsi="Arial" w:cs="Arial"/>
          <w:b/>
          <w:color w:val="333333"/>
        </w:rPr>
        <w:t>, no aceptándose inscripciones posteriores.</w:t>
      </w:r>
    </w:p>
    <w:p w14:paraId="46A10191" w14:textId="7A305BB7" w:rsidR="005C0DAA" w:rsidRDefault="00704171" w:rsidP="00704171">
      <w:pPr>
        <w:tabs>
          <w:tab w:val="left" w:pos="6570"/>
        </w:tabs>
        <w:spacing w:line="270" w:lineRule="atLeast"/>
        <w:rPr>
          <w:rFonts w:ascii="Arial" w:hAnsi="Arial" w:cs="Arial"/>
          <w:color w:val="333333"/>
          <w:lang w:val="es-ES_tradnl"/>
        </w:rPr>
      </w:pPr>
      <w:r>
        <w:rPr>
          <w:rFonts w:ascii="Arial" w:hAnsi="Arial" w:cs="Arial"/>
          <w:color w:val="333333"/>
          <w:lang w:val="es-ES_tradnl"/>
        </w:rPr>
        <w:tab/>
      </w:r>
    </w:p>
    <w:p w14:paraId="7CFF164A" w14:textId="77777777" w:rsidR="005C0DAA" w:rsidRPr="005C0DAA" w:rsidRDefault="005C0DAA" w:rsidP="005C0DAA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05432C17" w14:textId="77777777" w:rsidR="005C0DAA" w:rsidRPr="00E73558" w:rsidRDefault="005C0DAA" w:rsidP="005C0DAA">
      <w:pPr>
        <w:spacing w:line="270" w:lineRule="atLeast"/>
        <w:rPr>
          <w:rFonts w:ascii="Arial" w:hAnsi="Arial" w:cs="Arial"/>
          <w:color w:val="333333"/>
        </w:rPr>
      </w:pPr>
    </w:p>
    <w:p w14:paraId="69AF62C3" w14:textId="77777777" w:rsidR="00131C84" w:rsidRPr="005C0DAA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086CC123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4F3A1D94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6A442F67" w14:textId="1CA6BBF4" w:rsidR="002211AA" w:rsidRDefault="00704171" w:rsidP="00B75F6C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>
        <w:rPr>
          <w:rFonts w:ascii="Arial" w:hAnsi="Arial" w:cs="Arial"/>
          <w:sz w:val="16"/>
          <w:szCs w:val="16"/>
        </w:rPr>
        <w:t xml:space="preserve">án para la gestión de la </w:t>
      </w:r>
      <w:proofErr w:type="spellStart"/>
      <w:r>
        <w:rPr>
          <w:rFonts w:ascii="Arial" w:hAnsi="Arial" w:cs="Arial"/>
          <w:sz w:val="16"/>
          <w:szCs w:val="16"/>
        </w:rPr>
        <w:t>Minio</w:t>
      </w:r>
      <w:r w:rsidRPr="009A4715">
        <w:rPr>
          <w:rFonts w:ascii="Arial" w:hAnsi="Arial" w:cs="Arial"/>
          <w:sz w:val="16"/>
          <w:szCs w:val="16"/>
        </w:rPr>
        <w:t>limpiada</w:t>
      </w:r>
      <w:proofErr w:type="spellEnd"/>
      <w:r w:rsidRPr="009A4715">
        <w:rPr>
          <w:rFonts w:ascii="Arial" w:hAnsi="Arial" w:cs="Arial"/>
          <w:sz w:val="16"/>
          <w:szCs w:val="16"/>
        </w:rPr>
        <w:t xml:space="preserve"> de Química que org</w:t>
      </w:r>
      <w:r>
        <w:rPr>
          <w:rFonts w:ascii="Arial" w:hAnsi="Arial" w:cs="Arial"/>
          <w:sz w:val="16"/>
          <w:szCs w:val="16"/>
        </w:rPr>
        <w:t xml:space="preserve">aniza la Asociación de Química e Ingeniería Química de Cantabria y </w:t>
      </w:r>
      <w:r w:rsidRPr="00B73D38">
        <w:rPr>
          <w:rFonts w:ascii="Arial" w:hAnsi="Arial" w:cs="Arial"/>
          <w:sz w:val="16"/>
          <w:szCs w:val="16"/>
        </w:rPr>
        <w:t>la Sección Territorial de Cantabria de la Real So</w:t>
      </w:r>
      <w:r>
        <w:rPr>
          <w:rFonts w:ascii="Arial" w:hAnsi="Arial" w:cs="Arial"/>
          <w:sz w:val="16"/>
          <w:szCs w:val="16"/>
        </w:rPr>
        <w:t>ciedad Española de Química</w:t>
      </w:r>
      <w:r w:rsidRPr="009A4715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G</w:t>
      </w:r>
      <w:r w:rsidRPr="009A4715">
        <w:rPr>
          <w:rFonts w:ascii="Arial" w:hAnsi="Arial" w:cs="Arial"/>
          <w:sz w:val="16"/>
          <w:szCs w:val="16"/>
        </w:rPr>
        <w:t>arantiza</w:t>
      </w:r>
      <w:r>
        <w:rPr>
          <w:rFonts w:ascii="Arial" w:hAnsi="Arial" w:cs="Arial"/>
          <w:sz w:val="16"/>
          <w:szCs w:val="16"/>
        </w:rPr>
        <w:t>ndo</w:t>
      </w:r>
      <w:r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>
        <w:rPr>
          <w:rFonts w:ascii="Arial" w:hAnsi="Arial" w:cs="Arial"/>
          <w:sz w:val="16"/>
          <w:szCs w:val="16"/>
        </w:rPr>
        <w:t>Los organizadores</w:t>
      </w:r>
      <w:r w:rsidRPr="009A4715">
        <w:rPr>
          <w:rFonts w:ascii="Arial" w:hAnsi="Arial" w:cs="Arial"/>
          <w:sz w:val="16"/>
          <w:szCs w:val="16"/>
        </w:rPr>
        <w:t xml:space="preserve"> podrá</w:t>
      </w:r>
      <w:r>
        <w:rPr>
          <w:rFonts w:ascii="Arial" w:hAnsi="Arial" w:cs="Arial"/>
          <w:sz w:val="16"/>
          <w:szCs w:val="16"/>
        </w:rPr>
        <w:t>n</w:t>
      </w:r>
      <w:r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</w:t>
      </w:r>
      <w:r>
        <w:rPr>
          <w:rFonts w:ascii="Arial" w:hAnsi="Arial" w:cs="Arial"/>
          <w:sz w:val="16"/>
          <w:szCs w:val="16"/>
        </w:rPr>
        <w:t xml:space="preserve"> actos. La participación en la </w:t>
      </w:r>
      <w:proofErr w:type="spellStart"/>
      <w:r>
        <w:rPr>
          <w:rFonts w:ascii="Arial" w:hAnsi="Arial" w:cs="Arial"/>
          <w:sz w:val="16"/>
          <w:szCs w:val="16"/>
        </w:rPr>
        <w:t>Minio</w:t>
      </w:r>
      <w:r w:rsidRPr="009A4715">
        <w:rPr>
          <w:rFonts w:ascii="Arial" w:hAnsi="Arial" w:cs="Arial"/>
          <w:sz w:val="16"/>
          <w:szCs w:val="16"/>
        </w:rPr>
        <w:t>limpiada</w:t>
      </w:r>
      <w:proofErr w:type="spellEnd"/>
      <w:r w:rsidRPr="009A4715">
        <w:rPr>
          <w:rFonts w:ascii="Arial" w:hAnsi="Arial" w:cs="Arial"/>
          <w:sz w:val="16"/>
          <w:szCs w:val="16"/>
        </w:rPr>
        <w:t xml:space="preserve"> implica expresamente la aceptación de estas condiciones</w:t>
      </w:r>
      <w:r w:rsidR="00B75F6C">
        <w:rPr>
          <w:rFonts w:ascii="Arial" w:hAnsi="Arial" w:cs="Arial"/>
          <w:sz w:val="16"/>
          <w:szCs w:val="16"/>
        </w:rPr>
        <w:t>.</w:t>
      </w:r>
    </w:p>
    <w:sectPr w:rsidR="002211AA" w:rsidSect="00363CDA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224A" w16cex:dateUtc="2020-05-15T12:14:00Z"/>
  <w16cex:commentExtensible w16cex:durableId="22691FED" w16cex:dateUtc="2020-05-15T1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DAE0" w14:textId="77777777" w:rsidR="00851449" w:rsidRDefault="00851449">
      <w:r>
        <w:separator/>
      </w:r>
    </w:p>
  </w:endnote>
  <w:endnote w:type="continuationSeparator" w:id="0">
    <w:p w14:paraId="068BF9B1" w14:textId="77777777" w:rsidR="00851449" w:rsidRDefault="0085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4F30" w14:textId="77777777" w:rsidR="00851449" w:rsidRDefault="00851449">
      <w:r>
        <w:separator/>
      </w:r>
    </w:p>
  </w:footnote>
  <w:footnote w:type="continuationSeparator" w:id="0">
    <w:p w14:paraId="3DC60883" w14:textId="77777777" w:rsidR="00851449" w:rsidRDefault="0085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17712"/>
    <w:rsid w:val="000409D8"/>
    <w:rsid w:val="00064A35"/>
    <w:rsid w:val="00071FB1"/>
    <w:rsid w:val="0008620D"/>
    <w:rsid w:val="000A2F87"/>
    <w:rsid w:val="000A64F2"/>
    <w:rsid w:val="000A6F93"/>
    <w:rsid w:val="000B7FC0"/>
    <w:rsid w:val="000F66C7"/>
    <w:rsid w:val="000F6E83"/>
    <w:rsid w:val="00121575"/>
    <w:rsid w:val="00123C4C"/>
    <w:rsid w:val="00131C84"/>
    <w:rsid w:val="00133D03"/>
    <w:rsid w:val="00137773"/>
    <w:rsid w:val="00152A2C"/>
    <w:rsid w:val="001615D4"/>
    <w:rsid w:val="00190D3B"/>
    <w:rsid w:val="001B3833"/>
    <w:rsid w:val="001B3BA3"/>
    <w:rsid w:val="001C68A3"/>
    <w:rsid w:val="001D6277"/>
    <w:rsid w:val="001F0B81"/>
    <w:rsid w:val="00211756"/>
    <w:rsid w:val="002209ED"/>
    <w:rsid w:val="002211AA"/>
    <w:rsid w:val="0025682E"/>
    <w:rsid w:val="00262F27"/>
    <w:rsid w:val="0028344F"/>
    <w:rsid w:val="002A097A"/>
    <w:rsid w:val="002A1444"/>
    <w:rsid w:val="002C6C53"/>
    <w:rsid w:val="00312D5D"/>
    <w:rsid w:val="0031431B"/>
    <w:rsid w:val="00321260"/>
    <w:rsid w:val="0033110D"/>
    <w:rsid w:val="00363CDA"/>
    <w:rsid w:val="003650A8"/>
    <w:rsid w:val="00381D93"/>
    <w:rsid w:val="003A2BC7"/>
    <w:rsid w:val="003A68F6"/>
    <w:rsid w:val="003B088B"/>
    <w:rsid w:val="003B4887"/>
    <w:rsid w:val="003E6D3E"/>
    <w:rsid w:val="003F563D"/>
    <w:rsid w:val="003F60EF"/>
    <w:rsid w:val="00407071"/>
    <w:rsid w:val="00423E39"/>
    <w:rsid w:val="00426D2D"/>
    <w:rsid w:val="0043538B"/>
    <w:rsid w:val="00446049"/>
    <w:rsid w:val="00447B43"/>
    <w:rsid w:val="00453C0E"/>
    <w:rsid w:val="004629AD"/>
    <w:rsid w:val="0046572C"/>
    <w:rsid w:val="004711BE"/>
    <w:rsid w:val="00497FB3"/>
    <w:rsid w:val="004B6359"/>
    <w:rsid w:val="004C5459"/>
    <w:rsid w:val="004D1D69"/>
    <w:rsid w:val="004D7369"/>
    <w:rsid w:val="00501DF1"/>
    <w:rsid w:val="00512DBA"/>
    <w:rsid w:val="005226F6"/>
    <w:rsid w:val="00531E7A"/>
    <w:rsid w:val="00575B9F"/>
    <w:rsid w:val="005830C5"/>
    <w:rsid w:val="005B4292"/>
    <w:rsid w:val="005C0DAA"/>
    <w:rsid w:val="005C2BEA"/>
    <w:rsid w:val="005C7158"/>
    <w:rsid w:val="005D1F38"/>
    <w:rsid w:val="005F3825"/>
    <w:rsid w:val="006161CC"/>
    <w:rsid w:val="00620912"/>
    <w:rsid w:val="00661D17"/>
    <w:rsid w:val="0067447E"/>
    <w:rsid w:val="0067617E"/>
    <w:rsid w:val="00684D78"/>
    <w:rsid w:val="00691405"/>
    <w:rsid w:val="006B01A9"/>
    <w:rsid w:val="006C4C54"/>
    <w:rsid w:val="006C7FEB"/>
    <w:rsid w:val="006D3CCF"/>
    <w:rsid w:val="006E1E31"/>
    <w:rsid w:val="006E3913"/>
    <w:rsid w:val="006F28AE"/>
    <w:rsid w:val="006F772B"/>
    <w:rsid w:val="007035C4"/>
    <w:rsid w:val="00704171"/>
    <w:rsid w:val="0072507C"/>
    <w:rsid w:val="007440BE"/>
    <w:rsid w:val="00757E71"/>
    <w:rsid w:val="007A1A7B"/>
    <w:rsid w:val="007A70ED"/>
    <w:rsid w:val="007D2815"/>
    <w:rsid w:val="007F088A"/>
    <w:rsid w:val="007F1704"/>
    <w:rsid w:val="00810891"/>
    <w:rsid w:val="00825AC5"/>
    <w:rsid w:val="00851449"/>
    <w:rsid w:val="00855923"/>
    <w:rsid w:val="0085654A"/>
    <w:rsid w:val="00893E68"/>
    <w:rsid w:val="008A338B"/>
    <w:rsid w:val="008B4ACB"/>
    <w:rsid w:val="008C0560"/>
    <w:rsid w:val="008C3D34"/>
    <w:rsid w:val="008F1B15"/>
    <w:rsid w:val="009060D6"/>
    <w:rsid w:val="00924052"/>
    <w:rsid w:val="00931822"/>
    <w:rsid w:val="00940A6E"/>
    <w:rsid w:val="00944055"/>
    <w:rsid w:val="00981F78"/>
    <w:rsid w:val="009A4AB8"/>
    <w:rsid w:val="009A6086"/>
    <w:rsid w:val="009A7E11"/>
    <w:rsid w:val="009E2722"/>
    <w:rsid w:val="00A059B4"/>
    <w:rsid w:val="00A16768"/>
    <w:rsid w:val="00A23EA6"/>
    <w:rsid w:val="00A47B67"/>
    <w:rsid w:val="00A56759"/>
    <w:rsid w:val="00A71F7E"/>
    <w:rsid w:val="00A8740C"/>
    <w:rsid w:val="00AB1C54"/>
    <w:rsid w:val="00AB7452"/>
    <w:rsid w:val="00AD3AE6"/>
    <w:rsid w:val="00B21A0A"/>
    <w:rsid w:val="00B551DB"/>
    <w:rsid w:val="00B63B30"/>
    <w:rsid w:val="00B662A0"/>
    <w:rsid w:val="00B75F6C"/>
    <w:rsid w:val="00B9541C"/>
    <w:rsid w:val="00BC0DAA"/>
    <w:rsid w:val="00BE279A"/>
    <w:rsid w:val="00BE7484"/>
    <w:rsid w:val="00C05D0B"/>
    <w:rsid w:val="00C50156"/>
    <w:rsid w:val="00C51AD1"/>
    <w:rsid w:val="00C55614"/>
    <w:rsid w:val="00C700F1"/>
    <w:rsid w:val="00C907E4"/>
    <w:rsid w:val="00CA082B"/>
    <w:rsid w:val="00CB0DD7"/>
    <w:rsid w:val="00CD0311"/>
    <w:rsid w:val="00CE4030"/>
    <w:rsid w:val="00D11697"/>
    <w:rsid w:val="00D2087A"/>
    <w:rsid w:val="00D537D5"/>
    <w:rsid w:val="00D84B9D"/>
    <w:rsid w:val="00DC6B4D"/>
    <w:rsid w:val="00DE5A16"/>
    <w:rsid w:val="00E158B6"/>
    <w:rsid w:val="00E224C8"/>
    <w:rsid w:val="00E366B0"/>
    <w:rsid w:val="00E60D6A"/>
    <w:rsid w:val="00E66968"/>
    <w:rsid w:val="00E73558"/>
    <w:rsid w:val="00EA49F5"/>
    <w:rsid w:val="00EA77D6"/>
    <w:rsid w:val="00ED0FA6"/>
    <w:rsid w:val="00ED2AAD"/>
    <w:rsid w:val="00EE611C"/>
    <w:rsid w:val="00EF442C"/>
    <w:rsid w:val="00F51577"/>
    <w:rsid w:val="00F54DF8"/>
    <w:rsid w:val="00F6119B"/>
    <w:rsid w:val="00F64E1B"/>
    <w:rsid w:val="00F8594B"/>
    <w:rsid w:val="00F861ED"/>
    <w:rsid w:val="00FA5133"/>
    <w:rsid w:val="00FB790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8A9A1F2"/>
  <w15:docId w15:val="{4F094150-BCC8-4886-9F0C-3A283DA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04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0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25A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5AC5"/>
  </w:style>
  <w:style w:type="character" w:customStyle="1" w:styleId="TextocomentarioCar">
    <w:name w:val="Texto comentario Car"/>
    <w:basedOn w:val="Fuentedeprrafopredeter"/>
    <w:link w:val="Textocomentario"/>
    <w:semiHidden/>
    <w:rsid w:val="00825A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5A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CE661C-B26D-43C4-95F8-F2A3D7F25348}"/>
</file>

<file path=customXml/itemProps2.xml><?xml version="1.0" encoding="utf-8"?>
<ds:datastoreItem xmlns:ds="http://schemas.openxmlformats.org/officeDocument/2006/customXml" ds:itemID="{72A3EF1F-CDDD-4B9D-BFEE-220B6CB329D3}"/>
</file>

<file path=customXml/itemProps3.xml><?xml version="1.0" encoding="utf-8"?>
<ds:datastoreItem xmlns:ds="http://schemas.openxmlformats.org/officeDocument/2006/customXml" ds:itemID="{C8A65DB4-BE0D-43B4-AC8B-A71186982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1724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Rodríguez Blanco</dc:creator>
  <cp:lastModifiedBy>Zarca Lago, Gabriel</cp:lastModifiedBy>
  <cp:revision>5</cp:revision>
  <cp:lastPrinted>2010-01-13T16:33:00Z</cp:lastPrinted>
  <dcterms:created xsi:type="dcterms:W3CDTF">2022-04-05T08:42:00Z</dcterms:created>
  <dcterms:modified xsi:type="dcterms:W3CDTF">2023-04-17T07:35:00Z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