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E2" w:rsidRDefault="004614E2" w:rsidP="00B634C6">
      <w:pPr>
        <w:jc w:val="center"/>
        <w:rPr>
          <w:b/>
        </w:rPr>
      </w:pPr>
    </w:p>
    <w:p w:rsidR="00B634C6" w:rsidRPr="00F62AB7" w:rsidRDefault="00B634C6" w:rsidP="004741A9">
      <w:pPr>
        <w:jc w:val="center"/>
        <w:rPr>
          <w:color w:val="1F497D" w:themeColor="text2"/>
        </w:rPr>
      </w:pPr>
      <w:r w:rsidRPr="00F62AB7">
        <w:rPr>
          <w:color w:val="1F497D" w:themeColor="text2"/>
        </w:rPr>
        <w:t>PROYECTOS QUE UTILIZAN ANIMALES DE</w:t>
      </w:r>
      <w:r w:rsidR="004741A9" w:rsidRPr="00F62AB7">
        <w:rPr>
          <w:color w:val="1F497D" w:themeColor="text2"/>
        </w:rPr>
        <w:t xml:space="preserve"> </w:t>
      </w:r>
      <w:r w:rsidRPr="00F62AB7">
        <w:rPr>
          <w:color w:val="1F497D" w:themeColor="text2"/>
        </w:rPr>
        <w:t xml:space="preserve">EXPERIMENTACIÓN </w:t>
      </w:r>
    </w:p>
    <w:p w:rsidR="00B634C6" w:rsidRPr="00F62AB7" w:rsidRDefault="00B634C6" w:rsidP="00B634C6">
      <w:pPr>
        <w:jc w:val="center"/>
        <w:rPr>
          <w:b/>
          <w:color w:val="1F497D" w:themeColor="text2"/>
        </w:rPr>
      </w:pPr>
    </w:p>
    <w:p w:rsidR="00134557" w:rsidRPr="00F62AB7" w:rsidRDefault="00134557" w:rsidP="00B634C6">
      <w:pPr>
        <w:jc w:val="center"/>
        <w:rPr>
          <w:b/>
          <w:color w:val="1F497D" w:themeColor="text2"/>
        </w:rPr>
      </w:pPr>
    </w:p>
    <w:p w:rsidR="00B634C6" w:rsidRPr="00F62AB7" w:rsidRDefault="00B634C6" w:rsidP="00B634C6">
      <w:pPr>
        <w:jc w:val="center"/>
        <w:rPr>
          <w:b/>
          <w:color w:val="1F497D" w:themeColor="text2"/>
        </w:rPr>
      </w:pPr>
      <w:r w:rsidRPr="00F62AB7">
        <w:rPr>
          <w:b/>
          <w:color w:val="1F497D" w:themeColor="text2"/>
        </w:rPr>
        <w:t>PROPUESTA DEL PROYECTO</w:t>
      </w:r>
    </w:p>
    <w:p w:rsidR="00B634C6" w:rsidRPr="001715FF" w:rsidRDefault="00B634C6" w:rsidP="00B634C6">
      <w:pPr>
        <w:jc w:val="both"/>
        <w:rPr>
          <w:b/>
          <w:sz w:val="20"/>
          <w:szCs w:val="20"/>
        </w:rPr>
      </w:pPr>
    </w:p>
    <w:p w:rsidR="00B634C6" w:rsidRPr="001715FF" w:rsidRDefault="00B634C6" w:rsidP="00B634C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634C6" w:rsidRPr="004B48AF" w:rsidTr="008A32D4">
        <w:tc>
          <w:tcPr>
            <w:tcW w:w="8644" w:type="dxa"/>
          </w:tcPr>
          <w:p w:rsidR="00B634C6" w:rsidRPr="003E04C8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B634C6" w:rsidRPr="00F62AB7" w:rsidRDefault="00B634C6" w:rsidP="008A32D4">
            <w:pPr>
              <w:jc w:val="both"/>
              <w:rPr>
                <w:b/>
                <w:color w:val="1F497D" w:themeColor="text2"/>
              </w:rPr>
            </w:pPr>
            <w:r w:rsidRPr="00F62AB7">
              <w:rPr>
                <w:b/>
                <w:color w:val="1F497D" w:themeColor="text2"/>
              </w:rPr>
              <w:t>Título del proyecto de investigación</w:t>
            </w:r>
            <w:r w:rsidR="00134557" w:rsidRPr="00F62AB7">
              <w:rPr>
                <w:b/>
                <w:color w:val="1F497D" w:themeColor="text2"/>
              </w:rPr>
              <w:t xml:space="preserve"> o docente</w:t>
            </w:r>
            <w:r w:rsidRPr="00F62AB7">
              <w:rPr>
                <w:b/>
                <w:color w:val="1F497D" w:themeColor="text2"/>
              </w:rPr>
              <w:t>:</w:t>
            </w:r>
          </w:p>
          <w:p w:rsidR="00B634C6" w:rsidRPr="003E04C8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B634C6" w:rsidRPr="004B48AF" w:rsidRDefault="002752C2" w:rsidP="008A32D4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0" w:name="Texto53"/>
            <w:r w:rsidR="00B634C6" w:rsidRPr="004B48AF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bookmarkStart w:id="1" w:name="_GoBack"/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bookmarkEnd w:id="1"/>
            <w:r w:rsidRPr="003E04C8">
              <w:rPr>
                <w:sz w:val="20"/>
                <w:szCs w:val="20"/>
              </w:rPr>
              <w:fldChar w:fldCharType="end"/>
            </w:r>
            <w:bookmarkEnd w:id="0"/>
          </w:p>
          <w:p w:rsidR="00B634C6" w:rsidRPr="004B48AF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634C6" w:rsidRPr="004B48AF" w:rsidRDefault="00B634C6" w:rsidP="00B634C6">
      <w:pPr>
        <w:rPr>
          <w:sz w:val="16"/>
          <w:szCs w:val="16"/>
        </w:rPr>
      </w:pPr>
    </w:p>
    <w:p w:rsidR="004065B6" w:rsidRPr="00F62AB7" w:rsidRDefault="004065B6" w:rsidP="004065B6">
      <w:pPr>
        <w:numPr>
          <w:ilvl w:val="0"/>
          <w:numId w:val="1"/>
        </w:numPr>
        <w:ind w:left="284" w:hanging="284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DATOS DEL INVESTIGADOR </w:t>
      </w:r>
      <w:r w:rsidRPr="00F62AB7">
        <w:rPr>
          <w:b/>
          <w:color w:val="1F497D" w:themeColor="text2"/>
          <w:sz w:val="20"/>
          <w:szCs w:val="20"/>
        </w:rPr>
        <w:t>/</w:t>
      </w:r>
      <w:r>
        <w:rPr>
          <w:b/>
          <w:color w:val="1F497D" w:themeColor="text2"/>
          <w:sz w:val="20"/>
          <w:szCs w:val="20"/>
        </w:rPr>
        <w:t xml:space="preserve"> </w:t>
      </w:r>
      <w:r w:rsidRPr="00F62AB7">
        <w:rPr>
          <w:b/>
          <w:color w:val="1F497D" w:themeColor="text2"/>
          <w:sz w:val="20"/>
          <w:szCs w:val="20"/>
        </w:rPr>
        <w:t>DOCENTE</w:t>
      </w:r>
    </w:p>
    <w:p w:rsidR="004065B6" w:rsidRDefault="004065B6" w:rsidP="004065B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065B6" w:rsidRPr="00AE4BC8" w:rsidTr="003672FA">
        <w:tc>
          <w:tcPr>
            <w:tcW w:w="8644" w:type="dxa"/>
          </w:tcPr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  <w:p w:rsidR="004065B6" w:rsidRPr="000D08D9" w:rsidRDefault="004065B6" w:rsidP="003672FA">
            <w:pPr>
              <w:numPr>
                <w:ilvl w:val="0"/>
                <w:numId w:val="2"/>
              </w:numPr>
              <w:ind w:left="284" w:hanging="284"/>
              <w:rPr>
                <w:b/>
                <w:color w:val="1F497D"/>
                <w:sz w:val="20"/>
                <w:szCs w:val="20"/>
              </w:rPr>
            </w:pPr>
            <w:r w:rsidRPr="000D08D9">
              <w:rPr>
                <w:b/>
                <w:color w:val="1F497D"/>
                <w:sz w:val="20"/>
                <w:szCs w:val="20"/>
              </w:rPr>
              <w:t>Investigador /Docente</w:t>
            </w:r>
            <w:r w:rsidRPr="003F2D4F">
              <w:rPr>
                <w:b/>
                <w:color w:val="1F497D"/>
                <w:sz w:val="20"/>
                <w:szCs w:val="20"/>
              </w:rPr>
              <w:t xml:space="preserve"> r</w:t>
            </w:r>
            <w:r>
              <w:rPr>
                <w:b/>
                <w:color w:val="1F497D"/>
                <w:sz w:val="20"/>
                <w:szCs w:val="20"/>
              </w:rPr>
              <w:t xml:space="preserve">esponsable </w:t>
            </w:r>
            <w:r w:rsidRPr="003F2D4F">
              <w:rPr>
                <w:b/>
                <w:color w:val="1F497D"/>
                <w:sz w:val="20"/>
                <w:szCs w:val="20"/>
              </w:rPr>
              <w:t xml:space="preserve">del </w:t>
            </w:r>
            <w:r>
              <w:rPr>
                <w:b/>
                <w:color w:val="1F497D"/>
                <w:sz w:val="20"/>
                <w:szCs w:val="20"/>
              </w:rPr>
              <w:t>diseño del proyecto y  los procedimientos descritos</w:t>
            </w:r>
          </w:p>
          <w:p w:rsidR="004065B6" w:rsidRPr="000D08D9" w:rsidRDefault="004065B6" w:rsidP="003672FA">
            <w:pPr>
              <w:ind w:left="284"/>
              <w:rPr>
                <w:color w:val="1F497D"/>
                <w:sz w:val="20"/>
                <w:szCs w:val="20"/>
              </w:rPr>
            </w:pPr>
            <w:r w:rsidRPr="000D08D9">
              <w:rPr>
                <w:color w:val="1F497D"/>
                <w:sz w:val="20"/>
                <w:szCs w:val="20"/>
              </w:rPr>
              <w:t xml:space="preserve">(Deberá disponer de capacitación reconocida para realizar la función de diseño de los </w:t>
            </w:r>
            <w:r>
              <w:rPr>
                <w:color w:val="1F497D"/>
                <w:sz w:val="20"/>
                <w:szCs w:val="20"/>
              </w:rPr>
              <w:t xml:space="preserve">proyectos y </w:t>
            </w:r>
            <w:r w:rsidRPr="000D08D9">
              <w:rPr>
                <w:color w:val="1F497D"/>
                <w:sz w:val="20"/>
                <w:szCs w:val="20"/>
              </w:rPr>
              <w:t>procedimientos)</w:t>
            </w:r>
          </w:p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1"/>
              <w:gridCol w:w="3999"/>
            </w:tblGrid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 xml:space="preserve">Nombre y apellidos: </w:t>
                  </w:r>
                  <w:r w:rsidRPr="003E04C8">
                    <w:rPr>
                      <w:sz w:val="20"/>
                      <w:szCs w:val="20"/>
                    </w:rPr>
                    <w:t xml:space="preserve">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Pr="003E04C8">
                    <w:rPr>
                      <w:sz w:val="20"/>
                      <w:szCs w:val="20"/>
                    </w:rPr>
                    <w:t xml:space="preserve">                  </w:t>
                  </w:r>
                </w:p>
              </w:tc>
            </w:tr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Unidad/Departamento: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Dirección: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65B6" w:rsidRPr="003E04C8" w:rsidTr="003672FA">
              <w:tc>
                <w:tcPr>
                  <w:tcW w:w="3651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Teléfono/Fax: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99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E-mail: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Pr="003E04C8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</w:tr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Contacto de emergencia:</w:t>
                  </w:r>
                  <w:r w:rsidRPr="003E04C8">
                    <w:rPr>
                      <w:sz w:val="20"/>
                      <w:szCs w:val="20"/>
                    </w:rPr>
                    <w:t xml:space="preserve">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65B6" w:rsidRPr="003E04C8" w:rsidTr="003672FA">
              <w:tc>
                <w:tcPr>
                  <w:tcW w:w="3651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Teléfono fijo: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99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Teléfono móvil: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  <w:p w:rsidR="004065B6" w:rsidRPr="004065B6" w:rsidRDefault="004065B6" w:rsidP="004065B6">
            <w:pPr>
              <w:ind w:left="284" w:right="64"/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Este proyecto es parte del proyecto de investigación titulado: </w:t>
            </w:r>
            <w:r w:rsidRPr="003E04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B48AF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4065B6" w:rsidRDefault="004065B6" w:rsidP="003672FA">
            <w:pPr>
              <w:ind w:left="284"/>
              <w:rPr>
                <w:b/>
                <w:color w:val="1F497D" w:themeColor="text2"/>
                <w:sz w:val="20"/>
                <w:szCs w:val="20"/>
              </w:rPr>
            </w:pPr>
          </w:p>
          <w:p w:rsidR="004065B6" w:rsidRPr="004B48AF" w:rsidRDefault="00D507A5" w:rsidP="004065B6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</w:t>
            </w:r>
            <w:r w:rsidR="004065B6">
              <w:rPr>
                <w:b/>
                <w:color w:val="1F497D" w:themeColor="text2"/>
                <w:sz w:val="20"/>
                <w:szCs w:val="20"/>
              </w:rPr>
              <w:t xml:space="preserve">uyo Investigador Principal es: </w:t>
            </w:r>
            <w:r w:rsidR="004065B6" w:rsidRPr="003E04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4065B6" w:rsidRPr="004B48AF">
              <w:rPr>
                <w:sz w:val="20"/>
                <w:szCs w:val="20"/>
              </w:rPr>
              <w:instrText xml:space="preserve"> FORMTEXT </w:instrText>
            </w:r>
            <w:r w:rsidR="004065B6" w:rsidRPr="003E04C8">
              <w:rPr>
                <w:sz w:val="20"/>
                <w:szCs w:val="20"/>
              </w:rPr>
            </w:r>
            <w:r w:rsidR="004065B6" w:rsidRPr="003E04C8">
              <w:rPr>
                <w:sz w:val="20"/>
                <w:szCs w:val="20"/>
              </w:rPr>
              <w:fldChar w:fldCharType="separate"/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 w:rsidRPr="003E04C8">
              <w:rPr>
                <w:sz w:val="20"/>
                <w:szCs w:val="20"/>
              </w:rPr>
              <w:fldChar w:fldCharType="end"/>
            </w:r>
          </w:p>
          <w:p w:rsidR="004065B6" w:rsidRPr="003A0B32" w:rsidRDefault="003A0B32" w:rsidP="003672FA">
            <w:pPr>
              <w:ind w:left="284"/>
              <w:rPr>
                <w:b/>
                <w:color w:val="1F497D" w:themeColor="text2"/>
                <w:sz w:val="16"/>
                <w:szCs w:val="16"/>
              </w:rPr>
            </w:pPr>
            <w:r w:rsidRPr="003A0B32">
              <w:rPr>
                <w:color w:val="1F497D"/>
                <w:sz w:val="16"/>
                <w:szCs w:val="16"/>
              </w:rPr>
              <w:t>(Rellenar solamente cuando el título o el IP del proyecto financiado no coincidan con el de experimentación animal)</w:t>
            </w:r>
          </w:p>
          <w:p w:rsidR="004065B6" w:rsidRDefault="004065B6" w:rsidP="003672FA">
            <w:pPr>
              <w:rPr>
                <w:b/>
                <w:sz w:val="20"/>
                <w:szCs w:val="20"/>
              </w:rPr>
            </w:pPr>
          </w:p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</w:tc>
      </w:tr>
    </w:tbl>
    <w:p w:rsidR="00B634C6" w:rsidRDefault="00B634C6" w:rsidP="00B634C6">
      <w:pPr>
        <w:rPr>
          <w:b/>
          <w:sz w:val="20"/>
          <w:szCs w:val="20"/>
        </w:rPr>
      </w:pPr>
    </w:p>
    <w:p w:rsidR="00B634C6" w:rsidRPr="00A01BEB" w:rsidRDefault="00B634C6" w:rsidP="00B634C6">
      <w:pPr>
        <w:numPr>
          <w:ilvl w:val="0"/>
          <w:numId w:val="1"/>
        </w:numPr>
        <w:ind w:left="284" w:hanging="284"/>
        <w:jc w:val="both"/>
        <w:rPr>
          <w:b/>
          <w:color w:val="1F497D" w:themeColor="text2"/>
          <w:sz w:val="20"/>
          <w:szCs w:val="20"/>
        </w:rPr>
      </w:pPr>
      <w:r w:rsidRPr="00A01BEB">
        <w:rPr>
          <w:b/>
          <w:color w:val="1F497D" w:themeColor="text2"/>
          <w:sz w:val="20"/>
          <w:szCs w:val="20"/>
        </w:rPr>
        <w:t>DATOS DEL PROYECTO</w:t>
      </w:r>
    </w:p>
    <w:p w:rsidR="00B634C6" w:rsidRPr="004B2FCC" w:rsidRDefault="00B634C6" w:rsidP="00B634C6">
      <w:pPr>
        <w:ind w:left="72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B634C6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FFFFFF"/>
          </w:tcPr>
          <w:p w:rsidR="00B634C6" w:rsidRPr="00A01BEB" w:rsidRDefault="0003115E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B634C6" w:rsidRPr="00A01BEB">
              <w:rPr>
                <w:b/>
                <w:color w:val="1F497D" w:themeColor="text2"/>
                <w:sz w:val="20"/>
                <w:szCs w:val="20"/>
              </w:rPr>
              <w:t>.1   Propósito experimental</w:t>
            </w:r>
          </w:p>
        </w:tc>
      </w:tr>
      <w:tr w:rsidR="00B634C6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B634C6" w:rsidRPr="003E04C8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B634C6" w:rsidRPr="00BD32E9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1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2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>Investigación básica</w:t>
            </w:r>
          </w:p>
          <w:p w:rsidR="00B634C6" w:rsidRPr="00BD32E9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2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3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>Investigación traslacional o aplicada</w:t>
            </w:r>
          </w:p>
          <w:p w:rsid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3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4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 xml:space="preserve">Desarrollo y  fabricación de prod. farmacéuticos, alimentos, piensos y otras sustancias o productos, </w:t>
            </w:r>
            <w:r w:rsidR="00E82C68">
              <w:rPr>
                <w:sz w:val="20"/>
                <w:szCs w:val="20"/>
              </w:rPr>
              <w:t xml:space="preserve"> </w:t>
            </w:r>
          </w:p>
          <w:p w:rsidR="00B634C6" w:rsidRPr="00E82C68" w:rsidRDefault="00E82C68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2C68">
              <w:rPr>
                <w:sz w:val="20"/>
                <w:szCs w:val="20"/>
              </w:rPr>
              <w:t>así como la realización de pruebas para comprobar su calidad, eficacia y seguridad</w:t>
            </w:r>
          </w:p>
          <w:p w:rsidR="00B634C6" w:rsidRPr="000E076C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4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5"/>
            <w:r w:rsidR="00B634C6" w:rsidRPr="00BD32E9">
              <w:rPr>
                <w:b/>
                <w:sz w:val="20"/>
                <w:szCs w:val="20"/>
              </w:rPr>
              <w:t xml:space="preserve">  </w:t>
            </w:r>
            <w:r w:rsidR="00E82C68" w:rsidRPr="00E82C68">
              <w:rPr>
                <w:sz w:val="20"/>
                <w:szCs w:val="20"/>
              </w:rPr>
              <w:t>Protección del medio natural en interés de la salud o el bienestar de los seres humanos o los animales</w:t>
            </w:r>
          </w:p>
          <w:p w:rsidR="00B634C6" w:rsidRP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5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6"/>
            <w:r w:rsidR="00B634C6" w:rsidRPr="00BD32E9">
              <w:rPr>
                <w:b/>
                <w:sz w:val="20"/>
                <w:szCs w:val="20"/>
              </w:rPr>
              <w:t xml:space="preserve">  </w:t>
            </w:r>
            <w:r w:rsidR="00E82C68" w:rsidRPr="00E82C68">
              <w:rPr>
                <w:sz w:val="20"/>
                <w:szCs w:val="20"/>
              </w:rPr>
              <w:t>Investigación dirigida a la conservación de las especies</w:t>
            </w:r>
          </w:p>
          <w:p w:rsidR="00B634C6" w:rsidRP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6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7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0E076C">
              <w:rPr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>Enseñanza superior o formación para la adquisición o mejora de las aptitudes profesionales</w:t>
            </w:r>
          </w:p>
          <w:p w:rsidR="00B634C6" w:rsidRPr="000E076C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7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8"/>
            <w:r w:rsidR="00B634C6" w:rsidRPr="00BD32E9">
              <w:rPr>
                <w:b/>
                <w:sz w:val="20"/>
                <w:szCs w:val="20"/>
              </w:rPr>
              <w:t xml:space="preserve">  </w:t>
            </w:r>
            <w:r w:rsidR="00E82C68" w:rsidRPr="00E82C68">
              <w:rPr>
                <w:sz w:val="20"/>
                <w:szCs w:val="20"/>
              </w:rPr>
              <w:t>Medicina legal y forense</w:t>
            </w:r>
          </w:p>
          <w:p w:rsid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18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9"/>
            <w:r w:rsid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 xml:space="preserve">Mantenimiento de colonias o animales genéticamente modificados, no utilizados en otros </w:t>
            </w:r>
          </w:p>
          <w:p w:rsidR="00B634C6" w:rsidRPr="00E82C68" w:rsidRDefault="00E82C68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2C68">
              <w:rPr>
                <w:sz w:val="20"/>
                <w:szCs w:val="20"/>
              </w:rPr>
              <w:t>procedimientos</w:t>
            </w:r>
          </w:p>
          <w:p w:rsidR="00FA0AE4" w:rsidRDefault="002752C2" w:rsidP="00FA0AE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AE4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 w:rsidR="00FA0AE4" w:rsidRPr="00BD32E9">
              <w:rPr>
                <w:b/>
                <w:sz w:val="20"/>
                <w:szCs w:val="20"/>
              </w:rPr>
              <w:t xml:space="preserve">  </w:t>
            </w:r>
            <w:r w:rsidR="00FA0AE4">
              <w:rPr>
                <w:sz w:val="20"/>
                <w:szCs w:val="20"/>
              </w:rPr>
              <w:t>Utilización reglamentaria/Toxicidad y seguridad)</w:t>
            </w:r>
          </w:p>
          <w:p w:rsidR="00FA0AE4" w:rsidRPr="000E076C" w:rsidRDefault="002752C2" w:rsidP="00FA0AE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AE4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 w:rsidR="00FA0AE4" w:rsidRPr="00BD32E9">
              <w:rPr>
                <w:b/>
                <w:sz w:val="20"/>
                <w:szCs w:val="20"/>
              </w:rPr>
              <w:t xml:space="preserve">  </w:t>
            </w:r>
            <w:r w:rsidR="00FA0AE4">
              <w:rPr>
                <w:sz w:val="20"/>
                <w:szCs w:val="20"/>
              </w:rPr>
              <w:t>Utilización reglamentaria/Control de calidad)</w:t>
            </w:r>
          </w:p>
          <w:p w:rsidR="00B634C6" w:rsidRPr="003E04C8" w:rsidRDefault="00B634C6" w:rsidP="00E82C68">
            <w:pPr>
              <w:jc w:val="both"/>
              <w:rPr>
                <w:sz w:val="20"/>
                <w:szCs w:val="20"/>
              </w:rPr>
            </w:pPr>
          </w:p>
        </w:tc>
      </w:tr>
      <w:tr w:rsidR="00B634C6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FFFFFF"/>
          </w:tcPr>
          <w:p w:rsidR="00B634C6" w:rsidRPr="00A01BEB" w:rsidRDefault="000311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AD01DE">
              <w:rPr>
                <w:b/>
                <w:color w:val="1F497D" w:themeColor="text2"/>
                <w:sz w:val="20"/>
                <w:szCs w:val="20"/>
              </w:rPr>
              <w:t xml:space="preserve">.2  </w:t>
            </w:r>
            <w:r w:rsidR="00B634C6" w:rsidRPr="00A01BEB">
              <w:rPr>
                <w:b/>
                <w:color w:val="1F497D" w:themeColor="text2"/>
                <w:sz w:val="20"/>
                <w:szCs w:val="20"/>
              </w:rPr>
              <w:t>Objetivo y Beneficio</w:t>
            </w:r>
            <w:r w:rsidR="00B634C6" w:rsidRPr="00A01BEB">
              <w:rPr>
                <w:color w:val="1F497D" w:themeColor="text2"/>
                <w:sz w:val="20"/>
                <w:szCs w:val="20"/>
              </w:rPr>
              <w:t>. Describir en un corto párrafo (mínimo 150/máximo 200 palabras), el propósito global del estudio y su beneficio potencial para la salud humana/animal o el avance del conocimiento científico.</w:t>
            </w:r>
          </w:p>
        </w:tc>
      </w:tr>
      <w:tr w:rsidR="00B634C6" w:rsidRPr="003E04C8" w:rsidTr="004614E2">
        <w:tc>
          <w:tcPr>
            <w:tcW w:w="8720" w:type="dxa"/>
            <w:shd w:val="clear" w:color="auto" w:fill="auto"/>
          </w:tcPr>
          <w:p w:rsidR="00B634C6" w:rsidRPr="00637C22" w:rsidRDefault="00B634C6" w:rsidP="008A32D4">
            <w:pPr>
              <w:jc w:val="both"/>
              <w:rPr>
                <w:sz w:val="20"/>
                <w:szCs w:val="20"/>
              </w:rPr>
            </w:pPr>
          </w:p>
          <w:p w:rsidR="00B634C6" w:rsidRPr="003E04C8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0" w:name="Texto51"/>
            <w:r w:rsidR="00B634C6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10"/>
          </w:p>
          <w:p w:rsidR="004065B6" w:rsidRPr="003E04C8" w:rsidRDefault="004065B6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4614E2" w:rsidRPr="003E04C8" w:rsidTr="004614E2">
        <w:tc>
          <w:tcPr>
            <w:tcW w:w="8720" w:type="dxa"/>
            <w:shd w:val="clear" w:color="auto" w:fill="auto"/>
          </w:tcPr>
          <w:p w:rsidR="004614E2" w:rsidRPr="00A01BEB" w:rsidRDefault="000311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AD01DE">
              <w:rPr>
                <w:b/>
                <w:color w:val="1F497D" w:themeColor="text2"/>
                <w:sz w:val="20"/>
                <w:szCs w:val="20"/>
              </w:rPr>
              <w:t xml:space="preserve">.3   </w:t>
            </w:r>
            <w:r w:rsidR="004614E2" w:rsidRPr="00A01BEB">
              <w:rPr>
                <w:b/>
                <w:color w:val="1F497D" w:themeColor="text2"/>
                <w:sz w:val="20"/>
                <w:szCs w:val="20"/>
              </w:rPr>
              <w:t>Centro usuario de animales de experimentación</w:t>
            </w:r>
            <w:r w:rsidR="00A36699" w:rsidRPr="00A01BEB">
              <w:rPr>
                <w:b/>
                <w:color w:val="1F497D" w:themeColor="text2"/>
                <w:sz w:val="20"/>
                <w:szCs w:val="20"/>
              </w:rPr>
              <w:t xml:space="preserve"> en el que se pretende realizar.</w:t>
            </w:r>
          </w:p>
          <w:p w:rsidR="004614E2" w:rsidRPr="00637C22" w:rsidRDefault="004614E2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4614E2" w:rsidRPr="003E04C8" w:rsidTr="00AD01DE">
        <w:tc>
          <w:tcPr>
            <w:tcW w:w="8720" w:type="dxa"/>
            <w:shd w:val="clear" w:color="auto" w:fill="auto"/>
          </w:tcPr>
          <w:p w:rsidR="004614E2" w:rsidRDefault="004614E2" w:rsidP="008A32D4">
            <w:pPr>
              <w:jc w:val="both"/>
              <w:rPr>
                <w:sz w:val="20"/>
                <w:szCs w:val="20"/>
              </w:rPr>
            </w:pPr>
          </w:p>
          <w:p w:rsidR="004614E2" w:rsidRDefault="002752C2" w:rsidP="008A32D4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614E2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4614E2" w:rsidRDefault="004614E2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AD01DE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AD01DE" w:rsidRPr="00A01BEB" w:rsidRDefault="0003115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AD01DE">
              <w:rPr>
                <w:b/>
                <w:color w:val="1F497D" w:themeColor="text2"/>
                <w:sz w:val="20"/>
                <w:szCs w:val="20"/>
              </w:rPr>
              <w:t>.4  Órgano Habilitado autorizado elegido para su evaluación</w:t>
            </w:r>
          </w:p>
          <w:p w:rsidR="00AD01DE" w:rsidRPr="00637C22" w:rsidRDefault="00AD01DE" w:rsidP="00AD01DE">
            <w:pPr>
              <w:jc w:val="both"/>
              <w:rPr>
                <w:sz w:val="20"/>
                <w:szCs w:val="20"/>
              </w:rPr>
            </w:pPr>
          </w:p>
        </w:tc>
      </w:tr>
      <w:tr w:rsidR="00AD01DE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AD01DE" w:rsidRDefault="00AD01DE" w:rsidP="00AD01DE">
            <w:pPr>
              <w:jc w:val="both"/>
              <w:rPr>
                <w:sz w:val="20"/>
                <w:szCs w:val="20"/>
              </w:rPr>
            </w:pPr>
          </w:p>
          <w:p w:rsidR="00AD01DE" w:rsidRDefault="00AD01D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color w:val="1F497D" w:themeColor="text2"/>
                <w:sz w:val="20"/>
                <w:szCs w:val="20"/>
              </w:rPr>
              <w:t>Comité de Bio</w:t>
            </w:r>
            <w:r w:rsidR="00A563E0">
              <w:rPr>
                <w:b/>
                <w:color w:val="1F497D" w:themeColor="text2"/>
                <w:sz w:val="20"/>
                <w:szCs w:val="20"/>
              </w:rPr>
              <w:t>ética de la Universidad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de Cantabria</w:t>
            </w:r>
          </w:p>
          <w:p w:rsidR="00AD01DE" w:rsidRDefault="00AD01D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AD01DE" w:rsidRPr="00AD01DE" w:rsidRDefault="00AD01D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Otros. </w:t>
            </w:r>
            <w:r w:rsidRPr="00BD32E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BD32E9">
              <w:rPr>
                <w:color w:val="1F497D" w:themeColor="text2"/>
                <w:sz w:val="20"/>
                <w:szCs w:val="20"/>
              </w:rPr>
              <w:t>:</w:t>
            </w:r>
            <w:r w:rsidRPr="00BD32E9">
              <w:rPr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FORMTEXT </w:instrText>
            </w:r>
            <w:r w:rsidRPr="00BD32E9">
              <w:rPr>
                <w:sz w:val="20"/>
                <w:szCs w:val="20"/>
              </w:rPr>
            </w:r>
            <w:r w:rsidRPr="00BD32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D32E9">
              <w:rPr>
                <w:sz w:val="20"/>
                <w:szCs w:val="20"/>
              </w:rPr>
              <w:fldChar w:fldCharType="end"/>
            </w:r>
          </w:p>
          <w:p w:rsidR="00AD01DE" w:rsidRDefault="00AD01DE" w:rsidP="00AD01DE">
            <w:pPr>
              <w:jc w:val="both"/>
              <w:rPr>
                <w:sz w:val="20"/>
                <w:szCs w:val="20"/>
              </w:rPr>
            </w:pPr>
          </w:p>
        </w:tc>
      </w:tr>
    </w:tbl>
    <w:p w:rsidR="001F1ED8" w:rsidRDefault="001F1ED8">
      <w:pPr>
        <w:rPr>
          <w:rFonts w:ascii="Arial" w:hAnsi="Arial" w:cs="Arial"/>
          <w:sz w:val="20"/>
          <w:szCs w:val="20"/>
        </w:rPr>
      </w:pPr>
    </w:p>
    <w:p w:rsidR="001F1ED8" w:rsidRDefault="001F1ED8" w:rsidP="001F1ED8">
      <w:pPr>
        <w:jc w:val="center"/>
        <w:rPr>
          <w:b/>
        </w:rPr>
      </w:pPr>
    </w:p>
    <w:p w:rsidR="0094412C" w:rsidRDefault="0094412C" w:rsidP="001F1ED8">
      <w:pPr>
        <w:jc w:val="center"/>
        <w:rPr>
          <w:b/>
          <w:color w:val="1F497D" w:themeColor="text2"/>
        </w:rPr>
      </w:pPr>
    </w:p>
    <w:p w:rsidR="001F1ED8" w:rsidRPr="00A01BEB" w:rsidRDefault="001F1ED8" w:rsidP="001F1ED8">
      <w:pPr>
        <w:jc w:val="center"/>
        <w:rPr>
          <w:b/>
          <w:color w:val="1F497D" w:themeColor="text2"/>
        </w:rPr>
      </w:pPr>
      <w:r w:rsidRPr="00A01BEB">
        <w:rPr>
          <w:b/>
          <w:color w:val="1F497D" w:themeColor="text2"/>
        </w:rPr>
        <w:t>MEMORIA DEL PROYECTO</w:t>
      </w:r>
    </w:p>
    <w:p w:rsidR="00D6707C" w:rsidRPr="00A01BEB" w:rsidRDefault="001F1ED8" w:rsidP="001F1ED8">
      <w:pPr>
        <w:jc w:val="center"/>
        <w:rPr>
          <w:color w:val="1F497D" w:themeColor="text2"/>
          <w:sz w:val="20"/>
          <w:szCs w:val="20"/>
        </w:rPr>
      </w:pPr>
      <w:r w:rsidRPr="00A01BEB">
        <w:rPr>
          <w:color w:val="1F497D" w:themeColor="text2"/>
        </w:rPr>
        <w:t xml:space="preserve"> (</w:t>
      </w:r>
      <w:r w:rsidRPr="00A01BEB">
        <w:rPr>
          <w:color w:val="1F497D" w:themeColor="text2"/>
          <w:sz w:val="20"/>
          <w:szCs w:val="20"/>
        </w:rPr>
        <w:t>INFORMACIÓN DEL ANEXO X DEL RD 53/2013)</w:t>
      </w:r>
    </w:p>
    <w:p w:rsidR="00A8541B" w:rsidRPr="00A01BEB" w:rsidRDefault="00A8541B" w:rsidP="001F1ED8">
      <w:pPr>
        <w:jc w:val="center"/>
        <w:rPr>
          <w:color w:val="1F497D" w:themeColor="text2"/>
          <w:sz w:val="20"/>
          <w:szCs w:val="20"/>
        </w:rPr>
      </w:pPr>
    </w:p>
    <w:p w:rsidR="00A8541B" w:rsidRPr="00A01BEB" w:rsidRDefault="00A8541B" w:rsidP="001F1ED8">
      <w:pPr>
        <w:jc w:val="center"/>
        <w:rPr>
          <w:color w:val="1F497D" w:themeColor="text2"/>
          <w:sz w:val="20"/>
          <w:szCs w:val="20"/>
        </w:rPr>
      </w:pPr>
    </w:p>
    <w:p w:rsidR="00A8541B" w:rsidRPr="00A01BEB" w:rsidRDefault="004B2A5E" w:rsidP="00A8541B">
      <w:pPr>
        <w:rPr>
          <w:color w:val="1F497D" w:themeColor="text2"/>
          <w:sz w:val="20"/>
          <w:szCs w:val="20"/>
        </w:rPr>
      </w:pPr>
      <w:r w:rsidRPr="00A01BEB">
        <w:rPr>
          <w:b/>
          <w:color w:val="1F497D" w:themeColor="text2"/>
          <w:sz w:val="20"/>
          <w:szCs w:val="20"/>
        </w:rPr>
        <w:t>1</w:t>
      </w:r>
      <w:r w:rsidR="00A8541B" w:rsidRPr="00A01BEB">
        <w:rPr>
          <w:b/>
          <w:color w:val="1F497D" w:themeColor="text2"/>
          <w:sz w:val="20"/>
          <w:szCs w:val="20"/>
        </w:rPr>
        <w:t>.   DATOS DEL PRO</w:t>
      </w:r>
      <w:r w:rsidRPr="00A01BEB">
        <w:rPr>
          <w:b/>
          <w:color w:val="1F497D" w:themeColor="text2"/>
          <w:sz w:val="20"/>
          <w:szCs w:val="20"/>
        </w:rPr>
        <w:t>YECTO</w:t>
      </w:r>
    </w:p>
    <w:p w:rsidR="00A8541B" w:rsidRPr="004B2FCC" w:rsidRDefault="00A8541B" w:rsidP="00A8541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534"/>
        <w:gridCol w:w="2658"/>
      </w:tblGrid>
      <w:tr w:rsidR="00A8541B" w:rsidRPr="003E04C8" w:rsidTr="008A32D4">
        <w:tc>
          <w:tcPr>
            <w:tcW w:w="8720" w:type="dxa"/>
            <w:gridSpan w:val="3"/>
            <w:shd w:val="clear" w:color="auto" w:fill="FFFFFF"/>
          </w:tcPr>
          <w:p w:rsidR="00A8541B" w:rsidRPr="00A01BEB" w:rsidRDefault="004B2A5E" w:rsidP="006541D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A8541B" w:rsidRPr="00A01BEB">
              <w:rPr>
                <w:b/>
                <w:color w:val="1F497D" w:themeColor="text2"/>
                <w:sz w:val="20"/>
                <w:szCs w:val="20"/>
              </w:rPr>
              <w:t xml:space="preserve">.1  Diseño. 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Pr="00637C22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6541DA" w:rsidRPr="00F00D35" w:rsidRDefault="006541DA" w:rsidP="001D51AA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Describir de forma ordenada en el tiempo como est</w:t>
            </w:r>
            <w:r w:rsidR="00F00D35">
              <w:rPr>
                <w:b/>
                <w:color w:val="1F497D" w:themeColor="text2"/>
                <w:sz w:val="20"/>
                <w:szCs w:val="20"/>
              </w:rPr>
              <w:t>á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planificado.</w:t>
            </w:r>
          </w:p>
          <w:p w:rsidR="00A8541B" w:rsidRPr="00F00D35" w:rsidRDefault="002752C2" w:rsidP="001A224E">
            <w:pPr>
              <w:ind w:left="284"/>
              <w:jc w:val="both"/>
              <w:rPr>
                <w:sz w:val="20"/>
                <w:szCs w:val="20"/>
              </w:rPr>
            </w:pPr>
            <w:r w:rsidRPr="00F00D35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1" w:name="Texto73"/>
            <w:r w:rsidR="006541DA" w:rsidRPr="00F00D35">
              <w:rPr>
                <w:sz w:val="20"/>
                <w:szCs w:val="20"/>
              </w:rPr>
              <w:instrText xml:space="preserve"> FORMTEXT </w:instrText>
            </w:r>
            <w:r w:rsidRPr="00F00D35">
              <w:rPr>
                <w:sz w:val="20"/>
                <w:szCs w:val="20"/>
              </w:rPr>
            </w:r>
            <w:r w:rsidRPr="00F00D35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F00D35">
              <w:rPr>
                <w:sz w:val="20"/>
                <w:szCs w:val="20"/>
              </w:rPr>
              <w:fldChar w:fldCharType="end"/>
            </w:r>
            <w:bookmarkEnd w:id="11"/>
          </w:p>
          <w:p w:rsidR="006541DA" w:rsidRPr="003E04C8" w:rsidRDefault="006541DA" w:rsidP="008A32D4">
            <w:pPr>
              <w:jc w:val="both"/>
              <w:rPr>
                <w:sz w:val="20"/>
                <w:szCs w:val="20"/>
              </w:rPr>
            </w:pPr>
          </w:p>
          <w:p w:rsidR="00A8541B" w:rsidRPr="003E04C8" w:rsidRDefault="00A8541B" w:rsidP="00A8541B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 xml:space="preserve">Fecha prevista de inicio de uso de animales </w:t>
            </w:r>
            <w:r w:rsidRPr="00A01BEB">
              <w:rPr>
                <w:color w:val="1F497D" w:themeColor="text2"/>
                <w:sz w:val="20"/>
                <w:szCs w:val="20"/>
              </w:rPr>
              <w:t>(d/m/a)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:</w:t>
            </w:r>
            <w:r w:rsidRPr="003E04C8"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2" w:name="Texto40"/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bookmarkEnd w:id="12"/>
          </w:p>
          <w:p w:rsidR="00A8541B" w:rsidRPr="003E04C8" w:rsidRDefault="00A8541B" w:rsidP="00A8541B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 xml:space="preserve">Fecha prevista de finalización </w:t>
            </w:r>
            <w:r w:rsidRPr="00A01BEB">
              <w:rPr>
                <w:color w:val="1F497D" w:themeColor="text2"/>
                <w:sz w:val="20"/>
                <w:szCs w:val="20"/>
              </w:rPr>
              <w:t>(d/m/a)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:</w:t>
            </w:r>
            <w:r w:rsidRPr="003E04C8"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bookmarkEnd w:id="13"/>
          </w:p>
          <w:p w:rsidR="00A8541B" w:rsidRPr="00A01BEB" w:rsidRDefault="00A8541B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190ACB" w:rsidRPr="00A01BEB" w:rsidRDefault="00190ACB" w:rsidP="00190ACB">
            <w:pPr>
              <w:pStyle w:val="Prrafodelista"/>
              <w:numPr>
                <w:ilvl w:val="0"/>
                <w:numId w:val="5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Origen de los animales:</w:t>
            </w:r>
          </w:p>
          <w:p w:rsidR="00190ACB" w:rsidRPr="00BD32E9" w:rsidRDefault="00190ACB" w:rsidP="0019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32E9">
              <w:rPr>
                <w:sz w:val="20"/>
                <w:szCs w:val="20"/>
              </w:rPr>
              <w:t xml:space="preserve">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 xml:space="preserve">Criados en el SEEA.    </w:t>
            </w:r>
          </w:p>
          <w:p w:rsidR="00190ACB" w:rsidRPr="00BD32E9" w:rsidRDefault="00190ACB" w:rsidP="00190ACB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Otros proveedores   </w:t>
            </w:r>
            <w:r w:rsidRPr="00BD32E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BD32E9">
              <w:rPr>
                <w:color w:val="1F497D" w:themeColor="text2"/>
                <w:sz w:val="20"/>
                <w:szCs w:val="20"/>
              </w:rPr>
              <w:t>:</w:t>
            </w:r>
            <w:r w:rsidRPr="00BD32E9">
              <w:rPr>
                <w:sz w:val="20"/>
                <w:szCs w:val="20"/>
              </w:rPr>
              <w:t xml:space="preserve">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FORMTEXT </w:instrText>
            </w:r>
            <w:r w:rsidR="002752C2" w:rsidRPr="00BD32E9">
              <w:rPr>
                <w:sz w:val="20"/>
                <w:szCs w:val="20"/>
              </w:rPr>
            </w:r>
            <w:r w:rsidR="002752C2" w:rsidRPr="00BD32E9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BD32E9">
              <w:rPr>
                <w:sz w:val="20"/>
                <w:szCs w:val="20"/>
              </w:rPr>
              <w:fldChar w:fldCharType="end"/>
            </w:r>
          </w:p>
          <w:p w:rsidR="00190ACB" w:rsidRPr="00190ACB" w:rsidRDefault="00190ACB" w:rsidP="00190AC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¿Los animales requieren alojamiento, comida o cuidado especial?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9"/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bookmarkEnd w:id="14"/>
            <w:r w:rsidRPr="00BD32E9">
              <w:rPr>
                <w:b/>
                <w:sz w:val="20"/>
                <w:szCs w:val="20"/>
              </w:rPr>
              <w:t xml:space="preserve">  </w:t>
            </w:r>
            <w:r w:rsidR="00BD32E9">
              <w:rPr>
                <w:sz w:val="20"/>
                <w:szCs w:val="20"/>
              </w:rPr>
              <w:t>No</w:t>
            </w:r>
            <w:r w:rsidRPr="00BD32E9">
              <w:rPr>
                <w:sz w:val="20"/>
                <w:szCs w:val="20"/>
              </w:rPr>
              <w:t xml:space="preserve">      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10"/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bookmarkEnd w:id="15"/>
            <w:r w:rsidRPr="00BD32E9">
              <w:rPr>
                <w:sz w:val="20"/>
                <w:szCs w:val="20"/>
              </w:rPr>
              <w:t xml:space="preserve">  Si   </w:t>
            </w:r>
            <w:r w:rsidRPr="00BD32E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BD32E9">
              <w:rPr>
                <w:color w:val="1F497D" w:themeColor="text2"/>
                <w:sz w:val="20"/>
                <w:szCs w:val="20"/>
              </w:rPr>
              <w:t>:</w:t>
            </w:r>
            <w:r w:rsidRPr="00BD32E9">
              <w:rPr>
                <w:sz w:val="20"/>
                <w:szCs w:val="20"/>
              </w:rPr>
              <w:t xml:space="preserve">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6" w:name="Texto50"/>
            <w:r w:rsidRPr="00BD32E9">
              <w:rPr>
                <w:sz w:val="20"/>
                <w:szCs w:val="20"/>
              </w:rPr>
              <w:instrText xml:space="preserve"> FORMTEXT </w:instrText>
            </w:r>
            <w:r w:rsidR="002752C2" w:rsidRPr="00BD32E9">
              <w:rPr>
                <w:sz w:val="20"/>
                <w:szCs w:val="20"/>
              </w:rPr>
            </w:r>
            <w:r w:rsidR="002752C2" w:rsidRPr="00BD32E9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BD32E9">
              <w:rPr>
                <w:sz w:val="20"/>
                <w:szCs w:val="20"/>
              </w:rPr>
              <w:fldChar w:fldCharType="end"/>
            </w:r>
            <w:bookmarkEnd w:id="16"/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¿Va a mantener colonia de cría?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D32E9">
              <w:rPr>
                <w:sz w:val="20"/>
                <w:szCs w:val="20"/>
              </w:rPr>
              <w:t xml:space="preserve">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 xml:space="preserve">No     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A8541B" w:rsidRDefault="00A8541B" w:rsidP="00A368DC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Especie 1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094A80" w:rsidRPr="00094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A8541B" w:rsidRPr="00A01BEB" w:rsidRDefault="00A8541B" w:rsidP="008A32D4">
            <w:pPr>
              <w:ind w:left="426" w:hanging="426"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Especifique cepas/líneas a utilizar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3685"/>
            </w:tblGrid>
            <w:tr w:rsidR="00A8541B" w:rsidRPr="00F36C9C" w:rsidTr="008A32D4">
              <w:tc>
                <w:tcPr>
                  <w:tcW w:w="3969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F36C9C" w:rsidTr="008A32D4">
              <w:tc>
                <w:tcPr>
                  <w:tcW w:w="3969" w:type="dxa"/>
                </w:tcPr>
                <w:p w:rsidR="00A8541B" w:rsidRPr="00C21280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C2128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F36C9C" w:rsidTr="008A32D4">
              <w:tc>
                <w:tcPr>
                  <w:tcW w:w="3969" w:type="dxa"/>
                </w:tcPr>
                <w:p w:rsidR="00A8541B" w:rsidRPr="00C21280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C2128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F36C9C" w:rsidTr="008A32D4">
              <w:tc>
                <w:tcPr>
                  <w:tcW w:w="3969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Pr="00094A80" w:rsidRDefault="00A8541B" w:rsidP="008A32D4">
            <w:pPr>
              <w:jc w:val="both"/>
              <w:rPr>
                <w:sz w:val="20"/>
                <w:szCs w:val="20"/>
              </w:rPr>
            </w:pPr>
            <w:r w:rsidRPr="00094A80">
              <w:rPr>
                <w:sz w:val="20"/>
                <w:szCs w:val="20"/>
              </w:rPr>
              <w:t xml:space="preserve">     </w:t>
            </w:r>
          </w:p>
          <w:p w:rsidR="00A8541B" w:rsidRPr="00094A80" w:rsidRDefault="00A8541B" w:rsidP="008A32D4">
            <w:pPr>
              <w:ind w:left="426" w:hanging="426"/>
              <w:jc w:val="both"/>
              <w:rPr>
                <w:sz w:val="20"/>
                <w:szCs w:val="20"/>
              </w:rPr>
            </w:pPr>
            <w:r w:rsidRPr="00094A80">
              <w:rPr>
                <w:sz w:val="20"/>
                <w:szCs w:val="20"/>
              </w:rPr>
              <w:t xml:space="preserve">      </w:t>
            </w:r>
            <w:r w:rsidRPr="00094A80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094A80">
              <w:rPr>
                <w:b/>
                <w:color w:val="1F497D" w:themeColor="text2"/>
                <w:sz w:val="20"/>
                <w:szCs w:val="20"/>
              </w:rPr>
              <w:t>Especie 2</w:t>
            </w:r>
            <w:r w:rsidRPr="00094A80">
              <w:rPr>
                <w:color w:val="1F497D" w:themeColor="text2"/>
                <w:sz w:val="20"/>
                <w:szCs w:val="20"/>
              </w:rPr>
              <w:t>:</w:t>
            </w:r>
            <w:r w:rsidRPr="00094A80"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94A80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094A80">
              <w:rPr>
                <w:sz w:val="20"/>
                <w:szCs w:val="20"/>
              </w:rPr>
              <w:t xml:space="preserve">                                     </w:t>
            </w:r>
          </w:p>
          <w:p w:rsidR="00A8541B" w:rsidRPr="00A01BEB" w:rsidRDefault="00A8541B" w:rsidP="008A32D4">
            <w:pPr>
              <w:ind w:left="426" w:hanging="426"/>
              <w:jc w:val="both"/>
              <w:rPr>
                <w:color w:val="1F497D" w:themeColor="text2"/>
                <w:sz w:val="20"/>
                <w:szCs w:val="20"/>
              </w:rPr>
            </w:pPr>
            <w:r w:rsidRPr="00094A80">
              <w:rPr>
                <w:sz w:val="20"/>
                <w:szCs w:val="20"/>
              </w:rPr>
              <w:t xml:space="preserve">     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Especifique cepas/líneas a utilizar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3685"/>
            </w:tblGrid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="00A8541B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="00A8541B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¿Se requiere sacar los animales del animalario?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 xml:space="preserve">No        </w:t>
            </w:r>
          </w:p>
          <w:p w:rsidR="0027125C" w:rsidRDefault="00A8541B" w:rsidP="00BD32E9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 xml:space="preserve">Especificar </w:t>
            </w:r>
            <w:r w:rsidR="0027125C">
              <w:rPr>
                <w:b/>
                <w:color w:val="1F497D" w:themeColor="text2"/>
                <w:sz w:val="20"/>
                <w:szCs w:val="20"/>
              </w:rPr>
              <w:t xml:space="preserve">detalladamente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(motivos y periodo de tiempo)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</w:p>
          <w:p w:rsidR="00A8541B" w:rsidRDefault="002752C2" w:rsidP="0027125C">
            <w:pPr>
              <w:ind w:left="993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7125C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r w:rsidR="00A8541B" w:rsidRPr="003E04C8">
              <w:rPr>
                <w:sz w:val="20"/>
                <w:szCs w:val="20"/>
              </w:rPr>
              <w:t xml:space="preserve">  </w:t>
            </w:r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¿Regresan vivos o muertos?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</w:t>
            </w:r>
          </w:p>
          <w:p w:rsidR="0027125C" w:rsidRPr="003E04C8" w:rsidRDefault="002752C2" w:rsidP="0027125C">
            <w:pPr>
              <w:ind w:left="426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7125C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A01BEB" w:rsidRDefault="004B2A5E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A8541B" w:rsidRPr="00A01BEB">
              <w:rPr>
                <w:b/>
                <w:color w:val="1F497D" w:themeColor="text2"/>
                <w:sz w:val="20"/>
                <w:szCs w:val="20"/>
              </w:rPr>
              <w:t xml:space="preserve">.2  Metodología. </w:t>
            </w:r>
            <w:r w:rsidR="00A8541B" w:rsidRPr="00A01BEB">
              <w:rPr>
                <w:color w:val="1F497D" w:themeColor="text2"/>
                <w:sz w:val="20"/>
                <w:szCs w:val="20"/>
              </w:rPr>
              <w:t xml:space="preserve">Especificar detalladamente cada una de las manipulaciones, técnicas previstas o procedimientos quirúrgicos a que deberán ser sometidos los animales. 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Identificación de los animales</w:t>
            </w:r>
          </w:p>
          <w:p w:rsidR="00A8541B" w:rsidRPr="00A01BEB" w:rsidRDefault="00A8541B" w:rsidP="008A32D4">
            <w:pPr>
              <w:ind w:left="284"/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color w:val="1F497D" w:themeColor="text2"/>
                <w:sz w:val="20"/>
                <w:szCs w:val="20"/>
              </w:rPr>
              <w:t>Método a utilizar (tintas, perforaciones/cortes en oreja, crotal, tatuaje, chip)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A8541B" w:rsidRPr="00BF08DF" w:rsidTr="00A42E24">
              <w:tc>
                <w:tcPr>
                  <w:tcW w:w="4394" w:type="dxa"/>
                </w:tcPr>
                <w:p w:rsidR="00A8541B" w:rsidRPr="00BF08DF" w:rsidRDefault="002752C2" w:rsidP="001A224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4394" w:type="dxa"/>
                </w:tcPr>
                <w:p w:rsidR="00A8541B" w:rsidRPr="00BF08DF" w:rsidRDefault="002752C2" w:rsidP="001A224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4394" w:type="dxa"/>
                </w:tcPr>
                <w:p w:rsidR="00A8541B" w:rsidRPr="00BF08DF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Pr="00E81266" w:rsidRDefault="00A8541B" w:rsidP="00A57DD0">
            <w:pPr>
              <w:jc w:val="both"/>
              <w:rPr>
                <w:b/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Genotipado/cariotipado</w:t>
            </w:r>
          </w:p>
          <w:p w:rsidR="00A8541B" w:rsidRPr="008918C5" w:rsidRDefault="008D7918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t>Biopsia</w:t>
            </w:r>
            <w:r w:rsidR="00A8541B" w:rsidRPr="008918C5">
              <w:rPr>
                <w:sz w:val="20"/>
                <w:szCs w:val="20"/>
              </w:rPr>
              <w:t xml:space="preserve"> de cola:  </w:t>
            </w:r>
            <w:r w:rsidR="002752C2"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8918C5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8918C5">
              <w:rPr>
                <w:sz w:val="20"/>
                <w:szCs w:val="20"/>
              </w:rPr>
              <w:fldChar w:fldCharType="end"/>
            </w:r>
          </w:p>
          <w:p w:rsidR="00A8541B" w:rsidRDefault="00A8541B" w:rsidP="00D14411">
            <w:pPr>
              <w:ind w:left="284" w:right="-1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t xml:space="preserve">Otros:  </w:t>
            </w:r>
            <w:r w:rsidR="002752C2"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8C5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8918C5">
              <w:rPr>
                <w:sz w:val="20"/>
                <w:szCs w:val="20"/>
              </w:rPr>
              <w:fldChar w:fldCharType="end"/>
            </w:r>
            <w:r w:rsidRPr="008918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right="-14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Obtención de anticuerpos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Especie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Adyuvante 1ª inmunización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A8541B" w:rsidRDefault="00A8541B" w:rsidP="00DA10FE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Adyuvante posteriores  inmunizaciones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Pauta de inmunización (vía, volumen, frecuencia)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Pauta de extracciones  (lugar, volumen, frecuencia)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Pr="00A01BEB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Sangrado final:</w:t>
            </w:r>
          </w:p>
          <w:p w:rsidR="00A8541B" w:rsidRPr="008918C5" w:rsidRDefault="002752C2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8918C5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8918C5">
              <w:rPr>
                <w:sz w:val="20"/>
                <w:szCs w:val="20"/>
              </w:rPr>
              <w:fldChar w:fldCharType="end"/>
            </w:r>
            <w:r w:rsidR="00A8541B" w:rsidRPr="008918C5">
              <w:rPr>
                <w:sz w:val="20"/>
                <w:szCs w:val="20"/>
              </w:rPr>
              <w:t xml:space="preserve">   Lo realiza el personal del SEEA</w:t>
            </w:r>
          </w:p>
          <w:p w:rsidR="00A8541B" w:rsidRDefault="002752C2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8918C5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8918C5">
              <w:rPr>
                <w:sz w:val="20"/>
                <w:szCs w:val="20"/>
              </w:rPr>
              <w:fldChar w:fldCharType="end"/>
            </w:r>
            <w:r w:rsidR="00A8541B" w:rsidRPr="008918C5">
              <w:rPr>
                <w:sz w:val="20"/>
                <w:szCs w:val="20"/>
              </w:rPr>
              <w:t xml:space="preserve">   No lo realiza el personal del SEEA</w:t>
            </w:r>
            <w:r w:rsidR="00A8541B" w:rsidRPr="00A01BEB">
              <w:rPr>
                <w:color w:val="1F497D" w:themeColor="text2"/>
                <w:sz w:val="20"/>
                <w:szCs w:val="20"/>
              </w:rPr>
              <w:t xml:space="preserve">. </w:t>
            </w:r>
            <w:r w:rsidR="00A8541B" w:rsidRPr="00A01BEB">
              <w:rPr>
                <w:b/>
                <w:color w:val="1F497D" w:themeColor="text2"/>
                <w:sz w:val="20"/>
                <w:szCs w:val="20"/>
              </w:rPr>
              <w:t>Especificar método</w:t>
            </w:r>
            <w:r w:rsidR="00A8541B" w:rsidRPr="00A01BEB">
              <w:rPr>
                <w:color w:val="1F497D" w:themeColor="text2"/>
                <w:sz w:val="20"/>
                <w:szCs w:val="20"/>
              </w:rPr>
              <w:t xml:space="preserve">: </w:t>
            </w:r>
            <w:r w:rsidR="00A8541B">
              <w:rPr>
                <w:sz w:val="20"/>
                <w:szCs w:val="20"/>
              </w:rPr>
              <w:t xml:space="preserve"> </w:t>
            </w: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right="-144" w:hanging="284"/>
              <w:jc w:val="both"/>
              <w:rPr>
                <w:b/>
                <w:color w:val="1F497D" w:themeColor="text2"/>
                <w:spacing w:val="-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pacing w:val="-2"/>
                <w:sz w:val="20"/>
                <w:szCs w:val="20"/>
              </w:rPr>
              <w:t xml:space="preserve">Administración de fármacos, o productos experimentales 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pacing w:val="-2"/>
                <w:sz w:val="20"/>
                <w:szCs w:val="20"/>
              </w:rPr>
            </w:pPr>
            <w:r w:rsidRPr="00A01BEB">
              <w:rPr>
                <w:color w:val="1F497D" w:themeColor="text2"/>
                <w:spacing w:val="-2"/>
                <w:sz w:val="20"/>
                <w:szCs w:val="20"/>
              </w:rPr>
              <w:t>Describa el  producto(s) y su finalidad: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8A3284">
              <w:rPr>
                <w:spacing w:val="-2"/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spacing w:val="-2"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842"/>
              <w:gridCol w:w="2694"/>
            </w:tblGrid>
            <w:tr w:rsidR="00A8541B" w:rsidRPr="00BF08DF" w:rsidTr="00A42E24">
              <w:tc>
                <w:tcPr>
                  <w:tcW w:w="2552" w:type="dxa"/>
                </w:tcPr>
                <w:p w:rsidR="00A8541B" w:rsidRPr="00A01BEB" w:rsidRDefault="00A8541B" w:rsidP="00A42E24">
                  <w:pPr>
                    <w:tabs>
                      <w:tab w:val="left" w:pos="-720"/>
                    </w:tabs>
                    <w:suppressAutoHyphens/>
                    <w:ind w:right="-144"/>
                    <w:jc w:val="center"/>
                    <w:rPr>
                      <w:b/>
                      <w:color w:val="1F497D" w:themeColor="text2"/>
                      <w:spacing w:val="-2"/>
                      <w:sz w:val="16"/>
                      <w:szCs w:val="16"/>
                    </w:rPr>
                  </w:pPr>
                  <w:r w:rsidRPr="00A01BEB">
                    <w:rPr>
                      <w:b/>
                      <w:color w:val="1F497D" w:themeColor="text2"/>
                      <w:spacing w:val="-2"/>
                      <w:sz w:val="20"/>
                      <w:szCs w:val="16"/>
                    </w:rPr>
                    <w:t>Principio activo</w:t>
                  </w:r>
                </w:p>
              </w:tc>
              <w:tc>
                <w:tcPr>
                  <w:tcW w:w="1134" w:type="dxa"/>
                </w:tcPr>
                <w:p w:rsidR="00A8541B" w:rsidRPr="00A01BEB" w:rsidRDefault="00A8541B" w:rsidP="00A42E24">
                  <w:pPr>
                    <w:tabs>
                      <w:tab w:val="left" w:pos="-720"/>
                    </w:tabs>
                    <w:suppressAutoHyphens/>
                    <w:ind w:right="-144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A01BEB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Dosis</w:t>
                  </w:r>
                </w:p>
              </w:tc>
              <w:tc>
                <w:tcPr>
                  <w:tcW w:w="1842" w:type="dxa"/>
                </w:tcPr>
                <w:p w:rsidR="00A8541B" w:rsidRPr="00A01BEB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A01BEB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Vía administración</w:t>
                  </w:r>
                </w:p>
              </w:tc>
              <w:tc>
                <w:tcPr>
                  <w:tcW w:w="2694" w:type="dxa"/>
                </w:tcPr>
                <w:p w:rsidR="00A8541B" w:rsidRPr="006E72C5" w:rsidRDefault="00A8541B" w:rsidP="00A42E24">
                  <w:pPr>
                    <w:tabs>
                      <w:tab w:val="left" w:pos="-720"/>
                    </w:tabs>
                    <w:suppressAutoHyphens/>
                    <w:ind w:right="-144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6E72C5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Pauta de administración</w:t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1A224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1A224E">
                  <w:pPr>
                    <w:tabs>
                      <w:tab w:val="left" w:pos="-3794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1A224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1A224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17459B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17459B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1A224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17459B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17459B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2D0A4F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A57DD0">
            <w:pPr>
              <w:tabs>
                <w:tab w:val="left" w:pos="-720"/>
              </w:tabs>
              <w:suppressAutoHyphens/>
              <w:ind w:right="-144"/>
              <w:jc w:val="both"/>
              <w:rPr>
                <w:sz w:val="20"/>
                <w:szCs w:val="20"/>
              </w:rPr>
            </w:pPr>
          </w:p>
          <w:p w:rsidR="00A8541B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sz w:val="20"/>
                <w:szCs w:val="20"/>
              </w:rPr>
            </w:pPr>
          </w:p>
          <w:p w:rsidR="00A8541B" w:rsidRPr="006E72C5" w:rsidRDefault="00A8541B" w:rsidP="00A854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right="-14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6E72C5">
              <w:rPr>
                <w:b/>
                <w:color w:val="1F497D" w:themeColor="text2"/>
                <w:sz w:val="20"/>
                <w:szCs w:val="20"/>
              </w:rPr>
              <w:t xml:space="preserve">Obtención de muestras biológicas en animal vivo </w:t>
            </w:r>
            <w:r w:rsidRPr="006E72C5">
              <w:rPr>
                <w:color w:val="1F497D" w:themeColor="text2"/>
                <w:sz w:val="20"/>
                <w:szCs w:val="20"/>
              </w:rPr>
              <w:t>(sangre, orina, etc.)</w:t>
            </w:r>
          </w:p>
          <w:p w:rsidR="00A8541B" w:rsidRPr="006E72C5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color w:val="1F497D" w:themeColor="text2"/>
                <w:sz w:val="20"/>
                <w:szCs w:val="20"/>
              </w:rPr>
            </w:pPr>
            <w:r w:rsidRPr="006E72C5">
              <w:rPr>
                <w:color w:val="1F497D" w:themeColor="text2"/>
                <w:sz w:val="20"/>
                <w:szCs w:val="20"/>
              </w:rPr>
              <w:t>No rellenar para obtención de anticuerpos</w:t>
            </w:r>
          </w:p>
          <w:p w:rsidR="00A8541B" w:rsidRPr="00BF79B6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843"/>
              <w:gridCol w:w="1843"/>
              <w:gridCol w:w="2835"/>
            </w:tblGrid>
            <w:tr w:rsidR="00A8541B" w:rsidRPr="00BF08DF" w:rsidTr="00A42E24">
              <w:tc>
                <w:tcPr>
                  <w:tcW w:w="1701" w:type="dxa"/>
                </w:tcPr>
                <w:p w:rsidR="00A8541B" w:rsidRPr="00131050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Tipo de muestra</w:t>
                  </w:r>
                </w:p>
              </w:tc>
              <w:tc>
                <w:tcPr>
                  <w:tcW w:w="1843" w:type="dxa"/>
                </w:tcPr>
                <w:p w:rsidR="00A8541B" w:rsidRPr="00131050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Lugar anatómico</w:t>
                  </w:r>
                </w:p>
                <w:p w:rsidR="00A8541B" w:rsidRPr="00BB16E2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de obtención</w:t>
                  </w:r>
                </w:p>
              </w:tc>
              <w:tc>
                <w:tcPr>
                  <w:tcW w:w="1843" w:type="dxa"/>
                </w:tcPr>
                <w:p w:rsidR="00A8541B" w:rsidRPr="00131050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Cantidad extraída</w:t>
                  </w:r>
                </w:p>
                <w:p w:rsidR="00A8541B" w:rsidRPr="00BB16E2" w:rsidRDefault="00A8541B" w:rsidP="008D6191">
                  <w:pPr>
                    <w:suppressAutoHyphens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(ml, gr, etc.)</w:t>
                  </w:r>
                </w:p>
              </w:tc>
              <w:tc>
                <w:tcPr>
                  <w:tcW w:w="2835" w:type="dxa"/>
                </w:tcPr>
                <w:p w:rsidR="00A8541B" w:rsidRPr="00131050" w:rsidRDefault="00A8541B" w:rsidP="008D6191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Pauta de obtención</w:t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2D0A4F">
                  <w:pPr>
                    <w:tabs>
                      <w:tab w:val="left" w:pos="-3085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5495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338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2D0A4F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2D0A4F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2D0A4F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DA10FE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A57DD0">
            <w:pPr>
              <w:tabs>
                <w:tab w:val="left" w:pos="-720"/>
              </w:tabs>
              <w:suppressAutoHyphens/>
              <w:ind w:right="-144"/>
              <w:jc w:val="both"/>
              <w:rPr>
                <w:sz w:val="20"/>
                <w:szCs w:val="20"/>
              </w:rPr>
            </w:pPr>
          </w:p>
          <w:p w:rsidR="00A8541B" w:rsidRPr="003442D0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b/>
                <w:sz w:val="20"/>
                <w:szCs w:val="20"/>
              </w:rPr>
            </w:pPr>
          </w:p>
          <w:p w:rsidR="00A8541B" w:rsidRPr="00131050" w:rsidRDefault="00A8541B" w:rsidP="008D61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31050">
              <w:rPr>
                <w:b/>
                <w:color w:val="1F497D" w:themeColor="text2"/>
                <w:sz w:val="20"/>
                <w:szCs w:val="20"/>
              </w:rPr>
              <w:t xml:space="preserve">Procedimientos quirúrgicos  </w:t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1: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2: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3: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7A1C36" w:rsidRPr="00131050" w:rsidRDefault="007A1C36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4: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</w:p>
          <w:p w:rsidR="00A8541B" w:rsidRPr="00131050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color w:val="1F497D" w:themeColor="text2"/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 xml:space="preserve">Procedimiento 5: </w:t>
            </w:r>
            <w:r w:rsidR="00D91CCC">
              <w:rPr>
                <w:color w:val="1F497D" w:themeColor="text2"/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7A1C36"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Pr="00D20627" w:rsidRDefault="00A8541B" w:rsidP="008D6191">
            <w:pPr>
              <w:tabs>
                <w:tab w:val="left" w:pos="-72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A8541B" w:rsidRPr="00131050" w:rsidRDefault="00A8541B" w:rsidP="008D61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31050">
              <w:rPr>
                <w:b/>
                <w:color w:val="1F497D" w:themeColor="text2"/>
                <w:sz w:val="20"/>
                <w:szCs w:val="20"/>
              </w:rPr>
              <w:t>Procedimientos de conducta</w:t>
            </w:r>
          </w:p>
          <w:p w:rsidR="00A8541B" w:rsidRPr="00614340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1: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2: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3: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4: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5: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A8541B" w:rsidRPr="00131050" w:rsidRDefault="00797C5D" w:rsidP="008D61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Otros  procedimientos</w:t>
            </w:r>
          </w:p>
          <w:p w:rsidR="00A8541B" w:rsidRPr="0000422C" w:rsidRDefault="002752C2" w:rsidP="001A224E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227FAF" w:rsidRDefault="004B2A5E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227FAF">
              <w:rPr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A8541B" w:rsidRPr="00227FAF">
              <w:rPr>
                <w:b/>
                <w:color w:val="1F497D" w:themeColor="text2"/>
                <w:sz w:val="20"/>
                <w:szCs w:val="20"/>
              </w:rPr>
              <w:t>.3 Utilización de anestesia / analgesia</w:t>
            </w: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Default="00A8541B" w:rsidP="008A32D4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t xml:space="preserve">      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>No</w:t>
            </w:r>
            <w:r w:rsidR="00857591">
              <w:rPr>
                <w:sz w:val="20"/>
                <w:szCs w:val="20"/>
              </w:rPr>
              <w:t xml:space="preserve"> es necesaria</w:t>
            </w:r>
            <w:r w:rsidRPr="00BD32E9">
              <w:rPr>
                <w:sz w:val="20"/>
                <w:szCs w:val="20"/>
              </w:rPr>
              <w:t xml:space="preserve">   </w:t>
            </w:r>
            <w:r w:rsidRPr="00227FAF">
              <w:rPr>
                <w:b/>
                <w:color w:val="1F497D" w:themeColor="text2"/>
                <w:sz w:val="20"/>
                <w:szCs w:val="20"/>
              </w:rPr>
              <w:t>Justifi</w:t>
            </w:r>
            <w:r w:rsidR="00194C5C">
              <w:rPr>
                <w:b/>
                <w:color w:val="1F497D" w:themeColor="text2"/>
                <w:sz w:val="20"/>
                <w:szCs w:val="20"/>
              </w:rPr>
              <w:t>car</w:t>
            </w:r>
            <w:r w:rsidRPr="00227FAF">
              <w:rPr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EE5A59" w:rsidRDefault="00EE5A59" w:rsidP="008A32D4">
            <w:pPr>
              <w:jc w:val="both"/>
              <w:rPr>
                <w:sz w:val="20"/>
                <w:szCs w:val="20"/>
              </w:rPr>
            </w:pP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D32E9">
              <w:rPr>
                <w:sz w:val="20"/>
                <w:szCs w:val="20"/>
              </w:rPr>
              <w:t xml:space="preserve">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   </w:t>
            </w:r>
          </w:p>
          <w:p w:rsidR="00857591" w:rsidRPr="00857591" w:rsidRDefault="00857591" w:rsidP="008A32D4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  <w:gridCol w:w="1134"/>
              <w:gridCol w:w="1248"/>
              <w:gridCol w:w="2721"/>
            </w:tblGrid>
            <w:tr w:rsidR="00A8541B" w:rsidRPr="00614340" w:rsidTr="00227FAF">
              <w:tc>
                <w:tcPr>
                  <w:tcW w:w="1985" w:type="dxa"/>
                </w:tcPr>
                <w:p w:rsidR="00A8541B" w:rsidRPr="00227FAF" w:rsidRDefault="00A8541B" w:rsidP="008D6191">
                  <w:pPr>
                    <w:tabs>
                      <w:tab w:val="left" w:pos="-3652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16"/>
                      <w:szCs w:val="16"/>
                    </w:rPr>
                  </w:pP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16"/>
                    </w:rPr>
                    <w:t xml:space="preserve">        Principio activo</w:t>
                  </w:r>
                </w:p>
              </w:tc>
              <w:tc>
                <w:tcPr>
                  <w:tcW w:w="1134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  Dosis</w:t>
                  </w:r>
                </w:p>
              </w:tc>
              <w:tc>
                <w:tcPr>
                  <w:tcW w:w="1134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BB16E2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  Vía</w:t>
                  </w:r>
                </w:p>
              </w:tc>
              <w:tc>
                <w:tcPr>
                  <w:tcW w:w="1248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ind w:right="6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BB16E2">
                    <w:rPr>
                      <w:b/>
                      <w:spacing w:val="-2"/>
                      <w:sz w:val="20"/>
                      <w:szCs w:val="20"/>
                    </w:rPr>
                    <w:t xml:space="preserve">  </w:t>
                  </w: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Frecuencia</w:t>
                  </w:r>
                </w:p>
              </w:tc>
              <w:tc>
                <w:tcPr>
                  <w:tcW w:w="2721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Procedimiento *</w:t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5496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6913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6412"/>
                    </w:tabs>
                    <w:suppressAutoHyphens/>
                    <w:ind w:right="6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Pr="00A42E24" w:rsidRDefault="00A8541B" w:rsidP="00A57DD0">
            <w:pPr>
              <w:ind w:left="284"/>
              <w:jc w:val="both"/>
              <w:rPr>
                <w:color w:val="1F497D" w:themeColor="text2"/>
                <w:sz w:val="20"/>
                <w:szCs w:val="20"/>
              </w:rPr>
            </w:pPr>
            <w:r w:rsidRPr="00A42E24">
              <w:rPr>
                <w:color w:val="1F497D" w:themeColor="text2"/>
                <w:sz w:val="20"/>
                <w:szCs w:val="20"/>
              </w:rPr>
              <w:t>* Especificar para que procedimiento (no incluir eutanasia)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Personal responsable (</w:t>
            </w:r>
            <w:r w:rsidRPr="00E75FB2">
              <w:rPr>
                <w:color w:val="1F497D" w:themeColor="text2"/>
                <w:sz w:val="20"/>
                <w:szCs w:val="20"/>
              </w:rPr>
              <w:t>administración, monitorización, vigilancia y cuidados postoperatorios)</w:t>
            </w:r>
          </w:p>
          <w:p w:rsidR="00A8541B" w:rsidRPr="0000422C" w:rsidRDefault="00A8541B" w:rsidP="008A32D4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969"/>
            </w:tblGrid>
            <w:tr w:rsidR="00A8541B" w:rsidRPr="00614340" w:rsidTr="00A42E24">
              <w:tc>
                <w:tcPr>
                  <w:tcW w:w="4253" w:type="dxa"/>
                </w:tcPr>
                <w:p w:rsidR="00A8541B" w:rsidRPr="00E75FB2" w:rsidRDefault="00A8541B" w:rsidP="008D6191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E75FB2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3969" w:type="dxa"/>
                </w:tcPr>
                <w:p w:rsidR="00A8541B" w:rsidRPr="00E75FB2" w:rsidRDefault="00A8541B" w:rsidP="008D6191">
                  <w:pPr>
                    <w:tabs>
                      <w:tab w:val="left" w:pos="-8047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E75FB2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Titulación</w:t>
                  </w:r>
                </w:p>
              </w:tc>
            </w:tr>
            <w:tr w:rsidR="00A8541B" w:rsidRPr="00614340" w:rsidTr="00A42E24">
              <w:tc>
                <w:tcPr>
                  <w:tcW w:w="4253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:rsidR="00A8541B" w:rsidRPr="00614340" w:rsidRDefault="002752C2" w:rsidP="001A224E">
                  <w:pPr>
                    <w:tabs>
                      <w:tab w:val="left" w:pos="-8047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A42E24">
              <w:tc>
                <w:tcPr>
                  <w:tcW w:w="4253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:rsidR="00A8541B" w:rsidRPr="00614340" w:rsidRDefault="002752C2" w:rsidP="001A224E">
                  <w:pPr>
                    <w:tabs>
                      <w:tab w:val="left" w:pos="-8047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A42E24">
              <w:tc>
                <w:tcPr>
                  <w:tcW w:w="4253" w:type="dxa"/>
                </w:tcPr>
                <w:p w:rsidR="00A8541B" w:rsidRPr="00614340" w:rsidRDefault="002752C2" w:rsidP="001A224E">
                  <w:pPr>
                    <w:tabs>
                      <w:tab w:val="left" w:pos="-3794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:rsidR="00A8541B" w:rsidRPr="00614340" w:rsidRDefault="002752C2" w:rsidP="001A224E">
                  <w:pPr>
                    <w:tabs>
                      <w:tab w:val="left" w:pos="-8047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A8541B" w:rsidRPr="003E04C8" w:rsidRDefault="00A8541B" w:rsidP="008A32D4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E75FB2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B7803">
              <w:rPr>
                <w:b/>
                <w:color w:val="1F497D" w:themeColor="text2"/>
                <w:sz w:val="20"/>
                <w:szCs w:val="20"/>
              </w:rPr>
              <w:t>.4  B</w:t>
            </w:r>
            <w:r w:rsidR="00A8541B" w:rsidRPr="00E75FB2">
              <w:rPr>
                <w:b/>
                <w:color w:val="1F497D" w:themeColor="text2"/>
                <w:sz w:val="20"/>
                <w:szCs w:val="20"/>
              </w:rPr>
              <w:t>ienestar animal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¿Los animales pueden padecer malestar, dolor o sufrimiento?</w:t>
            </w:r>
          </w:p>
          <w:p w:rsidR="00A8541B" w:rsidRDefault="002752C2" w:rsidP="005C389B">
            <w:pPr>
              <w:ind w:left="426"/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b/>
                <w:sz w:val="20"/>
                <w:szCs w:val="20"/>
              </w:rPr>
              <w:t xml:space="preserve">  </w:t>
            </w:r>
            <w:r w:rsidR="00A8541B" w:rsidRPr="00E75FB2">
              <w:rPr>
                <w:sz w:val="20"/>
                <w:szCs w:val="20"/>
              </w:rPr>
              <w:t xml:space="preserve">No        </w:t>
            </w:r>
          </w:p>
          <w:p w:rsidR="006202E6" w:rsidRPr="00E75FB2" w:rsidRDefault="006202E6" w:rsidP="005C389B">
            <w:pPr>
              <w:ind w:left="426"/>
              <w:jc w:val="both"/>
              <w:rPr>
                <w:sz w:val="20"/>
                <w:szCs w:val="20"/>
              </w:rPr>
            </w:pPr>
          </w:p>
          <w:p w:rsidR="00A8541B" w:rsidRPr="00E75FB2" w:rsidRDefault="002752C2" w:rsidP="005C389B">
            <w:pPr>
              <w:ind w:left="426"/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Si   </w:t>
            </w:r>
          </w:p>
          <w:p w:rsidR="00A8541B" w:rsidRPr="00E75FB2" w:rsidRDefault="00A8541B" w:rsidP="008A32D4">
            <w:pPr>
              <w:ind w:left="6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Especificar porqué y en qué fase del procedimiento: </w:t>
            </w:r>
          </w:p>
          <w:p w:rsidR="00A8541B" w:rsidRDefault="002752C2" w:rsidP="00DA10FE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E75FB2" w:rsidRDefault="00A8541B" w:rsidP="008A32D4">
            <w:pPr>
              <w:ind w:left="6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Indicar parámetros a supervisar </w:t>
            </w:r>
            <w:r w:rsidRPr="00E75FB2">
              <w:rPr>
                <w:color w:val="1F497D" w:themeColor="text2"/>
                <w:sz w:val="20"/>
                <w:szCs w:val="20"/>
              </w:rPr>
              <w:t>(ej. ausencia de consumo de alimento, mal estado general,  infección en puntos de inoculación, de cirugía o de tumores, etc.)</w:t>
            </w:r>
          </w:p>
          <w:p w:rsidR="00A8541B" w:rsidRDefault="002752C2" w:rsidP="00D42850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E75FB2" w:rsidRDefault="00A8541B" w:rsidP="008A32D4">
            <w:pPr>
              <w:ind w:left="644"/>
              <w:jc w:val="both"/>
              <w:rPr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Monitorización </w:t>
            </w:r>
            <w:r w:rsidRPr="00E75FB2">
              <w:rPr>
                <w:color w:val="1F497D" w:themeColor="text2"/>
                <w:sz w:val="20"/>
                <w:szCs w:val="20"/>
              </w:rPr>
              <w:t>(inicio de supervisión, duración y frecuencia)</w:t>
            </w:r>
          </w:p>
          <w:p w:rsidR="00A8541B" w:rsidRDefault="002752C2" w:rsidP="00D42850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7" w:name="Texto60"/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17"/>
          </w:p>
          <w:p w:rsidR="00A8541B" w:rsidRPr="00E75FB2" w:rsidRDefault="00A8541B" w:rsidP="008A32D4">
            <w:pPr>
              <w:ind w:left="6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Medidas correctoras</w:t>
            </w:r>
          </w:p>
          <w:p w:rsidR="00A8541B" w:rsidRDefault="002752C2" w:rsidP="00D42850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Criterios de punto final. </w:t>
            </w:r>
            <w:r w:rsidRPr="00E75FB2">
              <w:rPr>
                <w:color w:val="1F497D" w:themeColor="text2"/>
                <w:sz w:val="20"/>
                <w:szCs w:val="20"/>
              </w:rPr>
              <w:t>Describir las condiciones, complicaciones y criterios (ej. &gt;20% de pérdida de peso, tamaño máximo del tumor, vocalización, pérdida del aseado) que implicarían la eutanasia del animal antes del plazo previsto para la finalización de la toma de datos.</w:t>
            </w:r>
          </w:p>
          <w:p w:rsidR="00A8541B" w:rsidRPr="003E04C8" w:rsidRDefault="002752C2" w:rsidP="00710ABB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Personal responsable del seguimiento y </w:t>
            </w:r>
            <w:r w:rsidR="009B7803">
              <w:rPr>
                <w:b/>
                <w:color w:val="1F497D" w:themeColor="text2"/>
                <w:sz w:val="20"/>
                <w:szCs w:val="20"/>
              </w:rPr>
              <w:t>cumplimiento de las pautas definidas</w:t>
            </w:r>
          </w:p>
          <w:p w:rsidR="00A8541B" w:rsidRPr="0000422C" w:rsidRDefault="00A8541B" w:rsidP="008A32D4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1"/>
            </w:tblGrid>
            <w:tr w:rsidR="00A8541B" w:rsidRPr="00614340" w:rsidTr="008A32D4">
              <w:tc>
                <w:tcPr>
                  <w:tcW w:w="7791" w:type="dxa"/>
                </w:tcPr>
                <w:p w:rsidR="00A8541B" w:rsidRPr="00E75FB2" w:rsidRDefault="00A8541B" w:rsidP="005C389B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E75FB2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Nombre</w:t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614340" w:rsidRDefault="002752C2" w:rsidP="00CC5DC8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3E04C8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3E04C8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E75FB2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A8541B" w:rsidRPr="00E75FB2">
              <w:rPr>
                <w:b/>
                <w:color w:val="1F497D" w:themeColor="text2"/>
                <w:sz w:val="20"/>
                <w:szCs w:val="20"/>
              </w:rPr>
              <w:t>.5  Destino final de los animales: método de eutanasia a utilizar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Sobredosis anestésica 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Exanguinación con anestesia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Dislocación cervical  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Decapitación 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  <w:vertAlign w:val="subscript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CO</w:t>
            </w:r>
            <w:r w:rsidR="00A8541B" w:rsidRPr="00E75FB2">
              <w:rPr>
                <w:sz w:val="20"/>
                <w:szCs w:val="20"/>
                <w:vertAlign w:val="subscript"/>
              </w:rPr>
              <w:t>2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Otros   </w:t>
            </w:r>
            <w:r w:rsidR="00A8541B" w:rsidRPr="004759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="00A8541B" w:rsidRPr="004759D9">
              <w:rPr>
                <w:color w:val="1F497D" w:themeColor="text2"/>
                <w:sz w:val="20"/>
                <w:szCs w:val="20"/>
              </w:rPr>
              <w:t>:</w:t>
            </w:r>
            <w:r w:rsidR="00A8541B" w:rsidRPr="00E75FB2">
              <w:rPr>
                <w:sz w:val="20"/>
                <w:szCs w:val="20"/>
              </w:rPr>
              <w:t xml:space="preserve">  </w:t>
            </w:r>
            <w:r w:rsidRPr="00E75FB2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8" w:name="Texto69"/>
            <w:r w:rsidR="00A8541B" w:rsidRPr="00E75FB2">
              <w:rPr>
                <w:sz w:val="20"/>
                <w:szCs w:val="20"/>
              </w:rPr>
              <w:instrText xml:space="preserve"> FORMTEXT </w:instrText>
            </w:r>
            <w:r w:rsidRPr="00E75FB2">
              <w:rPr>
                <w:sz w:val="20"/>
                <w:szCs w:val="20"/>
              </w:rPr>
            </w:r>
            <w:r w:rsidRPr="00E75FB2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E75FB2">
              <w:rPr>
                <w:sz w:val="20"/>
                <w:szCs w:val="20"/>
              </w:rPr>
              <w:fldChar w:fldCharType="end"/>
            </w:r>
            <w:bookmarkEnd w:id="18"/>
            <w:r w:rsidR="00A8541B" w:rsidRPr="00E75FB2">
              <w:rPr>
                <w:sz w:val="20"/>
                <w:szCs w:val="20"/>
              </w:rPr>
              <w:t xml:space="preserve"> 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Para métodos de eutanasia con anestesia indicar fármaco, dosis, vía:  </w:t>
            </w:r>
          </w:p>
          <w:p w:rsidR="00A8541B" w:rsidRDefault="002752C2" w:rsidP="001A224E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4759D9" w:rsidRDefault="002752C2" w:rsidP="008A32D4">
            <w:pPr>
              <w:jc w:val="both"/>
              <w:rPr>
                <w:sz w:val="20"/>
                <w:szCs w:val="20"/>
              </w:rPr>
            </w:pPr>
            <w:r w:rsidRPr="004759D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4759D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4759D9">
              <w:rPr>
                <w:sz w:val="20"/>
                <w:szCs w:val="20"/>
              </w:rPr>
              <w:fldChar w:fldCharType="end"/>
            </w:r>
            <w:r w:rsidR="00A8541B" w:rsidRPr="004759D9">
              <w:rPr>
                <w:sz w:val="20"/>
                <w:szCs w:val="20"/>
              </w:rPr>
              <w:t xml:space="preserve">  </w:t>
            </w:r>
            <w:r w:rsidR="005C389B">
              <w:rPr>
                <w:sz w:val="20"/>
                <w:szCs w:val="20"/>
              </w:rPr>
              <w:t xml:space="preserve"> </w:t>
            </w:r>
            <w:r w:rsidR="00A8541B" w:rsidRPr="004759D9">
              <w:rPr>
                <w:sz w:val="20"/>
                <w:szCs w:val="20"/>
              </w:rPr>
              <w:t>No aplicable, los animales se mantienen vivos</w:t>
            </w:r>
          </w:p>
          <w:p w:rsidR="00A8541B" w:rsidRPr="00790891" w:rsidRDefault="00A8541B" w:rsidP="005C389B">
            <w:pPr>
              <w:ind w:left="426"/>
              <w:jc w:val="both"/>
              <w:rPr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Explicar</w:t>
            </w:r>
            <w:r w:rsidRPr="00E75FB2">
              <w:rPr>
                <w:color w:val="1F497D" w:themeColor="text2"/>
                <w:sz w:val="20"/>
                <w:szCs w:val="20"/>
              </w:rPr>
              <w:t>:</w:t>
            </w:r>
            <w:r w:rsidRPr="00790891">
              <w:rPr>
                <w:sz w:val="20"/>
                <w:szCs w:val="20"/>
              </w:rPr>
              <w:t xml:space="preserve">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9" w:name="Texto71"/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19"/>
            <w:r w:rsidRPr="00790891">
              <w:rPr>
                <w:sz w:val="20"/>
                <w:szCs w:val="20"/>
              </w:rPr>
              <w:t xml:space="preserve"> </w:t>
            </w: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76E5E" w:rsidRPr="003E04C8" w:rsidTr="00A90514">
        <w:tc>
          <w:tcPr>
            <w:tcW w:w="6062" w:type="dxa"/>
            <w:gridSpan w:val="2"/>
          </w:tcPr>
          <w:p w:rsidR="00C76E5E" w:rsidRPr="00E75FB2" w:rsidRDefault="00C76E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1.6  Clasificación </w:t>
            </w:r>
            <w:r w:rsidR="00A90514" w:rsidRPr="00E75FB2">
              <w:rPr>
                <w:b/>
                <w:color w:val="1F497D" w:themeColor="text2"/>
                <w:sz w:val="20"/>
                <w:szCs w:val="20"/>
              </w:rPr>
              <w:t xml:space="preserve">de la severidad </w:t>
            </w:r>
            <w:r w:rsidRPr="00E75FB2">
              <w:rPr>
                <w:b/>
                <w:color w:val="1F497D" w:themeColor="text2"/>
                <w:sz w:val="20"/>
                <w:szCs w:val="20"/>
              </w:rPr>
              <w:t>de los procedimientos</w:t>
            </w:r>
          </w:p>
          <w:p w:rsidR="00A90514" w:rsidRPr="0001773E" w:rsidRDefault="00A90514" w:rsidP="00A90514">
            <w:pPr>
              <w:rPr>
                <w:sz w:val="16"/>
                <w:szCs w:val="16"/>
              </w:rPr>
            </w:pPr>
            <w:r w:rsidRPr="00E75FB2">
              <w:rPr>
                <w:b/>
                <w:color w:val="1F497D" w:themeColor="text2"/>
                <w:sz w:val="16"/>
                <w:szCs w:val="16"/>
              </w:rPr>
              <w:t xml:space="preserve">                          (</w:t>
            </w:r>
            <w:r w:rsidRPr="00E75FB2">
              <w:rPr>
                <w:color w:val="1F497D" w:themeColor="text2"/>
                <w:sz w:val="16"/>
                <w:szCs w:val="16"/>
              </w:rPr>
              <w:t>Anexo IX del RD 53/2013)</w:t>
            </w:r>
          </w:p>
        </w:tc>
        <w:tc>
          <w:tcPr>
            <w:tcW w:w="2658" w:type="dxa"/>
          </w:tcPr>
          <w:p w:rsidR="00C76E5E" w:rsidRDefault="002752C2" w:rsidP="00C76E5E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Sin recuperación</w:t>
            </w:r>
          </w:p>
          <w:p w:rsidR="00C76E5E" w:rsidRDefault="002752C2" w:rsidP="00C76E5E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Leve</w:t>
            </w:r>
          </w:p>
          <w:p w:rsidR="00C76E5E" w:rsidRDefault="002752C2" w:rsidP="00C76E5E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Moderado</w:t>
            </w:r>
          </w:p>
          <w:p w:rsidR="00C76E5E" w:rsidRPr="003E04C8" w:rsidRDefault="002752C2" w:rsidP="00C76E5E">
            <w:pPr>
              <w:jc w:val="both"/>
              <w:rPr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Severo</w:t>
            </w:r>
          </w:p>
        </w:tc>
      </w:tr>
      <w:tr w:rsidR="00C76E5E" w:rsidRPr="003E04C8" w:rsidTr="008A32D4">
        <w:tc>
          <w:tcPr>
            <w:tcW w:w="8720" w:type="dxa"/>
            <w:gridSpan w:val="3"/>
          </w:tcPr>
          <w:p w:rsidR="00C76E5E" w:rsidRPr="004759D9" w:rsidRDefault="00C76E5E" w:rsidP="00C76E5E">
            <w:pPr>
              <w:pStyle w:val="Pa12"/>
              <w:spacing w:before="2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Sin recuperación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: Los procedimientos que se realizan en su totalidad bajo anestesia general de la cual el animal no recupera la consciencia, deben clasificarse como «sin recuperación».</w:t>
            </w:r>
          </w:p>
          <w:p w:rsidR="00C76E5E" w:rsidRPr="004759D9" w:rsidRDefault="00C76E5E" w:rsidP="00C76E5E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Leve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: Los procedimientos a consecuencia de los cuales los animales es probable que experimenten dolor, sufrimiento o angustia leves de corta duración, así como los procedimientos sin alteración significativa del bienestar o del estado general de los animales, deben clasificarse como «leves». </w:t>
            </w:r>
          </w:p>
          <w:p w:rsidR="00C76E5E" w:rsidRPr="004759D9" w:rsidRDefault="00C76E5E" w:rsidP="00C76E5E">
            <w:pPr>
              <w:pStyle w:val="Pa6"/>
              <w:pageBreakBefore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Moderado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: Los procedimientos a consecuencia de los cuales es probable que los animales experimenten dolor, sufrimiento o angustia moderados de corta duración, o leves pero duraderos, así como los procedimientos que pudieran causar una alteración moderada del bienestar o del estado general de los animales, deben clasificarse como «moderados».</w:t>
            </w:r>
          </w:p>
          <w:p w:rsidR="00C76E5E" w:rsidRPr="004759D9" w:rsidRDefault="00C76E5E" w:rsidP="00C76E5E">
            <w:pPr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Severo</w:t>
            </w:r>
            <w:r w:rsidRPr="004759D9">
              <w:rPr>
                <w:color w:val="1F497D" w:themeColor="text2"/>
                <w:sz w:val="20"/>
                <w:szCs w:val="20"/>
              </w:rPr>
              <w:t>: Los procedimientos a consecuencia de los cuales es probable que los animales experimenten dolor, sufrimiento o angustia intensos o moderados pero duraderos, así como los procedimientos que pudieran causar una alteración grave del bienestar o del estado general de los animales, deben clasificarse como «severos».</w:t>
            </w:r>
          </w:p>
          <w:p w:rsidR="00C76E5E" w:rsidRPr="00C76E5E" w:rsidRDefault="00C76E5E" w:rsidP="00A90514">
            <w:pPr>
              <w:jc w:val="both"/>
              <w:rPr>
                <w:sz w:val="16"/>
                <w:szCs w:val="16"/>
              </w:rPr>
            </w:pPr>
          </w:p>
        </w:tc>
      </w:tr>
      <w:tr w:rsidR="00A8541B" w:rsidRPr="003E04C8" w:rsidTr="008A32D4">
        <w:tc>
          <w:tcPr>
            <w:tcW w:w="3528" w:type="dxa"/>
            <w:shd w:val="clear" w:color="auto" w:fill="auto"/>
          </w:tcPr>
          <w:p w:rsidR="00A8541B" w:rsidRPr="004759D9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C76E5E" w:rsidRPr="004759D9">
              <w:rPr>
                <w:b/>
                <w:color w:val="1F497D" w:themeColor="text2"/>
                <w:sz w:val="20"/>
                <w:szCs w:val="20"/>
              </w:rPr>
              <w:t xml:space="preserve">.7 </w:t>
            </w:r>
            <w:r w:rsidR="00A8541B" w:rsidRPr="004759D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B25E96" w:rsidRPr="004759D9">
              <w:rPr>
                <w:b/>
                <w:color w:val="1F497D" w:themeColor="text2"/>
                <w:sz w:val="20"/>
                <w:szCs w:val="20"/>
              </w:rPr>
              <w:t>Tipo de</w:t>
            </w:r>
            <w:r w:rsidRPr="004759D9">
              <w:rPr>
                <w:b/>
                <w:color w:val="1F497D" w:themeColor="text2"/>
                <w:sz w:val="20"/>
                <w:szCs w:val="20"/>
              </w:rPr>
              <w:t xml:space="preserve"> proyecto</w:t>
            </w:r>
          </w:p>
          <w:p w:rsidR="00B25E96" w:rsidRPr="0001773E" w:rsidRDefault="0001773E" w:rsidP="008A32D4">
            <w:pPr>
              <w:jc w:val="both"/>
              <w:rPr>
                <w:b/>
                <w:sz w:val="16"/>
                <w:szCs w:val="16"/>
              </w:rPr>
            </w:pPr>
            <w:r w:rsidRPr="004759D9">
              <w:rPr>
                <w:b/>
                <w:color w:val="1F497D" w:themeColor="text2"/>
                <w:sz w:val="16"/>
                <w:szCs w:val="16"/>
              </w:rPr>
              <w:t xml:space="preserve">        </w:t>
            </w:r>
            <w:r w:rsidR="00B25E96" w:rsidRPr="004759D9">
              <w:rPr>
                <w:b/>
                <w:color w:val="1F497D" w:themeColor="text2"/>
                <w:sz w:val="16"/>
                <w:szCs w:val="16"/>
              </w:rPr>
              <w:t>(</w:t>
            </w:r>
            <w:r w:rsidR="00B25E96" w:rsidRPr="004759D9">
              <w:rPr>
                <w:color w:val="1F497D" w:themeColor="text2"/>
                <w:sz w:val="16"/>
                <w:szCs w:val="16"/>
              </w:rPr>
              <w:t>Art. 31 del RD 53/2013)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A8541B" w:rsidRPr="003E04C8" w:rsidRDefault="004B2A5E" w:rsidP="004B2A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A340E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 I</w:t>
            </w:r>
            <w:r w:rsidR="00A8541B" w:rsidRPr="003E04C8">
              <w:rPr>
                <w:b/>
                <w:sz w:val="20"/>
                <w:szCs w:val="20"/>
              </w:rPr>
              <w:t xml:space="preserve"> </w:t>
            </w:r>
            <w:r w:rsidR="002752C2" w:rsidRPr="003E04C8">
              <w:rPr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1"/>
            <w:r w:rsidR="00A8541B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="002752C2" w:rsidRPr="003E04C8">
              <w:rPr>
                <w:b/>
                <w:sz w:val="20"/>
                <w:szCs w:val="20"/>
              </w:rPr>
              <w:fldChar w:fldCharType="end"/>
            </w:r>
            <w:bookmarkEnd w:id="20"/>
            <w:r w:rsidR="00A8541B" w:rsidRPr="003E04C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A340E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 II</w:t>
            </w:r>
            <w:r w:rsidR="00A8541B" w:rsidRPr="003E04C8">
              <w:rPr>
                <w:b/>
                <w:sz w:val="20"/>
                <w:szCs w:val="20"/>
              </w:rPr>
              <w:t xml:space="preserve">  </w:t>
            </w:r>
            <w:r w:rsidR="002752C2" w:rsidRPr="003E04C8">
              <w:rPr>
                <w:b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22"/>
            <w:r w:rsidR="00A8541B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="002752C2" w:rsidRPr="003E04C8">
              <w:rPr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b/>
                <w:sz w:val="20"/>
                <w:szCs w:val="20"/>
              </w:rPr>
              <w:t xml:space="preserve">         </w:t>
            </w:r>
            <w:r w:rsidR="008A340E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 III</w:t>
            </w:r>
            <w:r w:rsidR="00A8541B" w:rsidRPr="003E04C8">
              <w:rPr>
                <w:b/>
                <w:sz w:val="20"/>
                <w:szCs w:val="20"/>
              </w:rPr>
              <w:t xml:space="preserve">  </w:t>
            </w:r>
            <w:r w:rsidR="002752C2" w:rsidRPr="003E04C8">
              <w:rPr>
                <w:b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3"/>
            <w:r w:rsidR="00A8541B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3B72A9">
              <w:rPr>
                <w:b/>
                <w:sz w:val="20"/>
                <w:szCs w:val="20"/>
              </w:rPr>
            </w:r>
            <w:r w:rsidR="003B72A9">
              <w:rPr>
                <w:b/>
                <w:sz w:val="20"/>
                <w:szCs w:val="20"/>
              </w:rPr>
              <w:fldChar w:fldCharType="separate"/>
            </w:r>
            <w:r w:rsidR="002752C2" w:rsidRPr="003E04C8">
              <w:rPr>
                <w:b/>
                <w:sz w:val="20"/>
                <w:szCs w:val="20"/>
              </w:rPr>
              <w:fldChar w:fldCharType="end"/>
            </w:r>
            <w:bookmarkEnd w:id="22"/>
            <w:r>
              <w:rPr>
                <w:b/>
                <w:sz w:val="20"/>
                <w:szCs w:val="20"/>
              </w:rPr>
              <w:t xml:space="preserve">           </w:t>
            </w:r>
            <w:r w:rsidR="00A8541B" w:rsidRPr="003E04C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Pr="003E04C8" w:rsidRDefault="00A8541B" w:rsidP="008A340E">
            <w:pPr>
              <w:rPr>
                <w:sz w:val="20"/>
                <w:szCs w:val="20"/>
              </w:rPr>
            </w:pPr>
          </w:p>
          <w:p w:rsidR="008A340E" w:rsidRPr="004759D9" w:rsidRDefault="008A340E" w:rsidP="008A340E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Tipo I: 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Aquellos proyectos en los que se den simultáneamente las tres circunstancias siguientes:</w:t>
            </w:r>
          </w:p>
          <w:p w:rsidR="008A340E" w:rsidRPr="004759D9" w:rsidRDefault="008A340E" w:rsidP="008A340E">
            <w:pPr>
              <w:pStyle w:val="Pa6"/>
              <w:numPr>
                <w:ilvl w:val="0"/>
                <w:numId w:val="9"/>
              </w:numPr>
              <w:ind w:left="851" w:hanging="22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Implican exclusivamente procedimientos clasificados como «sin recuperación», «leves» o  </w:t>
            </w:r>
          </w:p>
          <w:p w:rsidR="008A340E" w:rsidRPr="004759D9" w:rsidRDefault="008A340E" w:rsidP="008A340E">
            <w:pPr>
              <w:pStyle w:val="Pa6"/>
              <w:ind w:left="284" w:hanging="284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   «moderados».</w:t>
            </w:r>
          </w:p>
          <w:p w:rsidR="008A340E" w:rsidRPr="004759D9" w:rsidRDefault="008A340E" w:rsidP="008A340E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b) No utilizan primates.</w:t>
            </w:r>
          </w:p>
          <w:p w:rsidR="008A340E" w:rsidRPr="004759D9" w:rsidRDefault="008A340E" w:rsidP="008A340E">
            <w:pPr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color w:val="1F497D" w:themeColor="text2"/>
                <w:sz w:val="20"/>
                <w:szCs w:val="20"/>
              </w:rPr>
              <w:t xml:space="preserve">             c) Se realizan para cumplir requisitos legales o reglamentarios, o con fines de producción o </w:t>
            </w:r>
          </w:p>
          <w:p w:rsidR="00745FD3" w:rsidRPr="004759D9" w:rsidRDefault="008A340E" w:rsidP="008A340E">
            <w:pPr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color w:val="1F497D" w:themeColor="text2"/>
                <w:sz w:val="20"/>
                <w:szCs w:val="20"/>
              </w:rPr>
              <w:t xml:space="preserve">                 diagnóstico  por métodos establecidos.</w:t>
            </w:r>
          </w:p>
          <w:p w:rsidR="00745FD3" w:rsidRPr="004759D9" w:rsidRDefault="00745FD3" w:rsidP="00745FD3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Tipo II: 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Aquellos proyectos en los que</w:t>
            </w:r>
            <w:r w:rsidR="00C76E5E"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se den simultáneamente las 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circunstancias siguientes:</w:t>
            </w:r>
          </w:p>
          <w:p w:rsidR="00745FD3" w:rsidRPr="004759D9" w:rsidRDefault="00745FD3" w:rsidP="00745FD3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a) Implican exclusivamente procedimientos clasificados como «sin recuperación», «leves» o  </w:t>
            </w:r>
          </w:p>
          <w:p w:rsidR="00745FD3" w:rsidRPr="004759D9" w:rsidRDefault="00745FD3" w:rsidP="00745FD3">
            <w:pPr>
              <w:pStyle w:val="Pa6"/>
              <w:ind w:left="284" w:hanging="284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   «moderados».</w:t>
            </w:r>
          </w:p>
          <w:p w:rsidR="00745FD3" w:rsidRPr="004759D9" w:rsidRDefault="00745FD3" w:rsidP="00745FD3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b) No utilizan primates.</w:t>
            </w:r>
          </w:p>
          <w:p w:rsidR="00745FD3" w:rsidRPr="004759D9" w:rsidRDefault="00745FD3" w:rsidP="005E5989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Los proyectos tipo II quedarán sujetos al procedimiento de autorización y podrán no ser sometidos a evaluación retrospectiva.</w:t>
            </w:r>
          </w:p>
          <w:p w:rsidR="00BE6078" w:rsidRPr="004759D9" w:rsidRDefault="00745FD3" w:rsidP="008A340E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Tipo III: </w:t>
            </w:r>
            <w:r w:rsidRPr="004759D9">
              <w:rPr>
                <w:color w:val="1F497D" w:themeColor="text2"/>
                <w:sz w:val="20"/>
                <w:szCs w:val="20"/>
              </w:rPr>
              <w:t xml:space="preserve">Los proyectos diferentes de los tipos I o II. </w:t>
            </w:r>
          </w:p>
          <w:p w:rsidR="00A8541B" w:rsidRPr="004759D9" w:rsidRDefault="00745FD3" w:rsidP="008A340E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color w:val="1F497D" w:themeColor="text2"/>
                <w:sz w:val="20"/>
                <w:szCs w:val="20"/>
              </w:rPr>
              <w:t>Sin perjuicio de las autorizaciones adicionales a las que puedan estar condicionados determinados proyectos, todos los proyectos tipo III quedarán sujetos al procedimiento de autorización y serán sometidos posteriormente a una evaluación retrospectiva.</w:t>
            </w:r>
          </w:p>
          <w:p w:rsidR="007D7418" w:rsidRPr="000336E3" w:rsidRDefault="007D7418" w:rsidP="005E5989">
            <w:pPr>
              <w:jc w:val="both"/>
              <w:rPr>
                <w:sz w:val="20"/>
                <w:szCs w:val="20"/>
              </w:rPr>
            </w:pPr>
          </w:p>
        </w:tc>
      </w:tr>
      <w:tr w:rsidR="00A8541B" w:rsidRPr="003E04C8" w:rsidTr="00E2505E">
        <w:tc>
          <w:tcPr>
            <w:tcW w:w="8720" w:type="dxa"/>
            <w:gridSpan w:val="3"/>
            <w:shd w:val="clear" w:color="auto" w:fill="F2F2F2" w:themeFill="background1" w:themeFillShade="F2"/>
          </w:tcPr>
          <w:p w:rsidR="00E2505E" w:rsidRDefault="00E2505E" w:rsidP="00E2505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E2505E" w:rsidRDefault="00E2505E" w:rsidP="00E2505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Proyecto Genérico Múltiple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</w:t>
            </w:r>
            <w:r>
              <w:rPr>
                <w:sz w:val="20"/>
                <w:szCs w:val="20"/>
              </w:rPr>
              <w:t xml:space="preserve">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</w:p>
          <w:p w:rsidR="00E2505E" w:rsidRDefault="00E2505E" w:rsidP="00E2505E">
            <w:pPr>
              <w:jc w:val="both"/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E2505E">
              <w:rPr>
                <w:color w:val="1F497D" w:themeColor="text2"/>
                <w:sz w:val="20"/>
                <w:szCs w:val="20"/>
              </w:rPr>
              <w:t>(a rellenar</w:t>
            </w:r>
            <w:r w:rsidR="000B709B">
              <w:rPr>
                <w:color w:val="1F497D" w:themeColor="text2"/>
                <w:sz w:val="20"/>
                <w:szCs w:val="20"/>
              </w:rPr>
              <w:t xml:space="preserve"> según indicación d</w:t>
            </w:r>
            <w:r w:rsidRPr="00E2505E">
              <w:rPr>
                <w:color w:val="1F497D" w:themeColor="text2"/>
                <w:sz w:val="20"/>
                <w:szCs w:val="20"/>
              </w:rPr>
              <w:t xml:space="preserve">el Comité)  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2505E" w:rsidRPr="00E2505E" w:rsidRDefault="00E2505E" w:rsidP="00E2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E2505E" w:rsidRPr="003E04C8" w:rsidTr="008A32D4">
        <w:tc>
          <w:tcPr>
            <w:tcW w:w="8720" w:type="dxa"/>
            <w:gridSpan w:val="3"/>
            <w:shd w:val="clear" w:color="auto" w:fill="auto"/>
          </w:tcPr>
          <w:p w:rsidR="00E2505E" w:rsidRPr="004759D9" w:rsidRDefault="00E250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1.8  DATOS DE LOS ANIMALES</w:t>
            </w: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4759D9" w:rsidRDefault="00A8541B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A8541B" w:rsidRPr="004759D9" w:rsidRDefault="00A8541B" w:rsidP="00112E8C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 xml:space="preserve">Diseño estadístico. </w:t>
            </w:r>
            <w:r w:rsidRPr="004759D9">
              <w:rPr>
                <w:color w:val="1F497D" w:themeColor="text2"/>
                <w:sz w:val="20"/>
                <w:szCs w:val="20"/>
              </w:rPr>
              <w:t>Justificación razonada del tamaño de la muestra</w:t>
            </w:r>
            <w:r w:rsidR="00112E8C" w:rsidRPr="004759D9">
              <w:rPr>
                <w:color w:val="1F497D" w:themeColor="text2"/>
                <w:sz w:val="20"/>
                <w:szCs w:val="20"/>
              </w:rPr>
              <w:t xml:space="preserve">, </w:t>
            </w:r>
            <w:r w:rsidRPr="004759D9">
              <w:rPr>
                <w:color w:val="1F497D" w:themeColor="text2"/>
                <w:sz w:val="20"/>
                <w:szCs w:val="20"/>
              </w:rPr>
              <w:t xml:space="preserve">base estadística utilizada, número de grupos, tipos de grupos (control/experimental) e individuos   por grupo:  </w:t>
            </w:r>
          </w:p>
          <w:p w:rsidR="00A8541B" w:rsidRDefault="002752C2" w:rsidP="001A224E">
            <w:pPr>
              <w:ind w:left="284"/>
              <w:jc w:val="both"/>
              <w:rPr>
                <w:sz w:val="20"/>
                <w:szCs w:val="20"/>
              </w:rPr>
            </w:pPr>
            <w:r w:rsidRPr="00FF6932"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A8541B" w:rsidRPr="00FF6932">
              <w:rPr>
                <w:sz w:val="20"/>
                <w:szCs w:val="20"/>
              </w:rPr>
              <w:instrText xml:space="preserve"> FORMTEXT </w:instrText>
            </w:r>
            <w:r w:rsidRPr="00FF6932">
              <w:rPr>
                <w:sz w:val="20"/>
                <w:szCs w:val="20"/>
              </w:rPr>
            </w:r>
            <w:r w:rsidRPr="00FF6932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FF6932">
              <w:rPr>
                <w:sz w:val="20"/>
                <w:szCs w:val="20"/>
              </w:rPr>
              <w:fldChar w:fldCharType="end"/>
            </w:r>
            <w:r w:rsidR="00A8541B" w:rsidRPr="00FF6932">
              <w:rPr>
                <w:sz w:val="20"/>
                <w:szCs w:val="20"/>
              </w:rPr>
              <w:t xml:space="preserve">           </w:t>
            </w:r>
          </w:p>
          <w:p w:rsidR="00A8541B" w:rsidRPr="00FF6932" w:rsidRDefault="00A8541B" w:rsidP="008A32D4">
            <w:pPr>
              <w:ind w:left="284"/>
              <w:rPr>
                <w:sz w:val="20"/>
                <w:szCs w:val="20"/>
              </w:rPr>
            </w:pPr>
            <w:r w:rsidRPr="00FF6932">
              <w:rPr>
                <w:sz w:val="20"/>
                <w:szCs w:val="20"/>
              </w:rPr>
              <w:t xml:space="preserve">  </w:t>
            </w:r>
          </w:p>
          <w:p w:rsidR="00A8541B" w:rsidRPr="004759D9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B41B1">
              <w:rPr>
                <w:b/>
                <w:color w:val="1F497D"/>
                <w:sz w:val="20"/>
                <w:szCs w:val="20"/>
              </w:rPr>
              <w:t>Identificación y nº total</w:t>
            </w:r>
            <w:r w:rsidRPr="004759D9">
              <w:rPr>
                <w:b/>
                <w:color w:val="1F497D" w:themeColor="text2"/>
                <w:sz w:val="20"/>
                <w:szCs w:val="20"/>
              </w:rPr>
              <w:t xml:space="preserve"> de animales a utilizar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253"/>
              <w:gridCol w:w="1134"/>
              <w:gridCol w:w="1134"/>
              <w:gridCol w:w="850"/>
            </w:tblGrid>
            <w:tr w:rsidR="00CD483D" w:rsidRPr="00934CBF" w:rsidTr="00FF5F36">
              <w:tc>
                <w:tcPr>
                  <w:tcW w:w="1129" w:type="dxa"/>
                </w:tcPr>
                <w:p w:rsidR="00CD483D" w:rsidRPr="004759D9" w:rsidRDefault="00CD483D" w:rsidP="00CD483D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4253" w:type="dxa"/>
                </w:tcPr>
                <w:p w:rsidR="00CD483D" w:rsidRPr="004759D9" w:rsidRDefault="00CD483D" w:rsidP="00CD483D">
                  <w:pPr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Línea</w:t>
                  </w:r>
                </w:p>
              </w:tc>
              <w:tc>
                <w:tcPr>
                  <w:tcW w:w="1134" w:type="dxa"/>
                </w:tcPr>
                <w:p w:rsidR="00CD483D" w:rsidRPr="004759D9" w:rsidRDefault="00CD483D" w:rsidP="00CD483D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Sexo</w:t>
                  </w:r>
                </w:p>
              </w:tc>
              <w:tc>
                <w:tcPr>
                  <w:tcW w:w="1134" w:type="dxa"/>
                </w:tcPr>
                <w:p w:rsidR="00CD483D" w:rsidRPr="004759D9" w:rsidRDefault="00FF5F36" w:rsidP="00BE6EB9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EX</w:t>
                  </w:r>
                  <w:r w:rsidR="00CD483D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/ </w:t>
                  </w:r>
                  <w:r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GI</w:t>
                  </w:r>
                  <w:r w:rsidR="0031540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</w:t>
                  </w:r>
                  <w:r w:rsidR="00BE6EB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</w:t>
                  </w:r>
                  <w:r w:rsidR="0031540F" w:rsidRPr="0031540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CD483D" w:rsidRPr="004759D9" w:rsidRDefault="00CD483D" w:rsidP="00CD483D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Nº</w:t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FF5F36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CD483D">
                  <w:pPr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FF5F36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FF5F36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FF5F36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EB41B1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EB41B1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3E04C8" w:rsidRDefault="00CD483D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3E04C8" w:rsidRDefault="00CD483D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7650" w:type="dxa"/>
                  <w:gridSpan w:val="4"/>
                </w:tcPr>
                <w:p w:rsidR="00CD483D" w:rsidRPr="00EB41B1" w:rsidRDefault="00CD483D" w:rsidP="00CD483D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Pr="00EB41B1">
                    <w:rPr>
                      <w:b/>
                      <w:color w:val="1F497D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CD483D" w:rsidRPr="003E04C8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E6EB9" w:rsidRDefault="0031540F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F5F36">
              <w:rPr>
                <w:b/>
                <w:color w:val="1F497D" w:themeColor="text2"/>
                <w:spacing w:val="-2"/>
                <w:sz w:val="20"/>
                <w:szCs w:val="20"/>
              </w:rPr>
              <w:t xml:space="preserve">EX (Estudio Experimental) </w:t>
            </w:r>
            <w:r w:rsidR="00BE6EB9">
              <w:rPr>
                <w:b/>
                <w:color w:val="1F497D" w:themeColor="text2"/>
                <w:spacing w:val="-2"/>
                <w:sz w:val="20"/>
                <w:szCs w:val="20"/>
              </w:rPr>
              <w:t>/ Genotipado Invasivo (GI)</w:t>
            </w:r>
          </w:p>
          <w:p w:rsidR="00A8541B" w:rsidRDefault="00BE6EB9" w:rsidP="008A32D4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540F" w:rsidRPr="0031540F">
              <w:rPr>
                <w:color w:val="1F497D"/>
                <w:sz w:val="20"/>
                <w:szCs w:val="20"/>
              </w:rPr>
              <w:t>EX</w:t>
            </w:r>
            <w:r w:rsidR="0031540F">
              <w:rPr>
                <w:color w:val="1F497D"/>
                <w:sz w:val="20"/>
                <w:szCs w:val="20"/>
              </w:rPr>
              <w:t>+ GI, para animales que son objeto del estudio experimental y del genotipado invasivo.</w:t>
            </w:r>
          </w:p>
          <w:p w:rsidR="0031540F" w:rsidRDefault="0031540F" w:rsidP="0031540F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EX, para animales que son objeto solo del estudio experimental.</w:t>
            </w:r>
          </w:p>
          <w:p w:rsidR="0031540F" w:rsidRDefault="0031540F" w:rsidP="0031540F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GI, para animales que son objeto solo del genotipado invasivo.</w:t>
            </w:r>
          </w:p>
          <w:p w:rsidR="0031540F" w:rsidRDefault="0031540F" w:rsidP="008A32D4">
            <w:pPr>
              <w:jc w:val="both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</w:t>
            </w:r>
          </w:p>
          <w:p w:rsidR="0041768E" w:rsidRPr="004759D9" w:rsidRDefault="00FE302F" w:rsidP="0041768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¿Hay posibilidad de</w:t>
            </w:r>
            <w:r w:rsidR="0041768E" w:rsidRPr="004759D9">
              <w:rPr>
                <w:b/>
                <w:color w:val="1F497D" w:themeColor="text2"/>
                <w:sz w:val="20"/>
                <w:szCs w:val="20"/>
              </w:rPr>
              <w:t xml:space="preserve"> reutili</w:t>
            </w:r>
            <w:r w:rsidR="006C1D51" w:rsidRPr="004759D9">
              <w:rPr>
                <w:b/>
                <w:color w:val="1F497D" w:themeColor="text2"/>
                <w:sz w:val="20"/>
                <w:szCs w:val="20"/>
              </w:rPr>
              <w:t>zar</w:t>
            </w:r>
            <w:r w:rsidR="0041768E" w:rsidRPr="004759D9">
              <w:rPr>
                <w:b/>
                <w:color w:val="1F497D" w:themeColor="text2"/>
                <w:sz w:val="20"/>
                <w:szCs w:val="20"/>
              </w:rPr>
              <w:t xml:space="preserve"> animales?</w:t>
            </w:r>
          </w:p>
          <w:p w:rsidR="0041768E" w:rsidRDefault="0041768E" w:rsidP="00417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b/>
                <w:sz w:val="20"/>
                <w:szCs w:val="20"/>
              </w:rPr>
              <w:t xml:space="preserve">  </w:t>
            </w:r>
            <w:r w:rsidRPr="003E04C8">
              <w:rPr>
                <w:sz w:val="20"/>
                <w:szCs w:val="20"/>
              </w:rPr>
              <w:t xml:space="preserve">No        </w:t>
            </w:r>
          </w:p>
          <w:p w:rsidR="0041768E" w:rsidRPr="00A57DD0" w:rsidRDefault="0041768E" w:rsidP="00A26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sz w:val="20"/>
                <w:szCs w:val="20"/>
              </w:rPr>
              <w:t xml:space="preserve">  Si   </w:t>
            </w:r>
            <w:r w:rsidRPr="004759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4759D9">
              <w:rPr>
                <w:color w:val="1F497D" w:themeColor="text2"/>
                <w:sz w:val="20"/>
                <w:szCs w:val="20"/>
              </w:rPr>
              <w:t xml:space="preserve">: </w:t>
            </w:r>
            <w:r w:rsidRPr="003E04C8"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4759D9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601F6" w:rsidRPr="004759D9">
              <w:rPr>
                <w:b/>
                <w:color w:val="1F497D" w:themeColor="text2"/>
                <w:sz w:val="20"/>
                <w:szCs w:val="20"/>
              </w:rPr>
              <w:t>.9</w:t>
            </w:r>
            <w:r w:rsidR="00A8541B" w:rsidRPr="004759D9">
              <w:rPr>
                <w:b/>
                <w:color w:val="1F497D" w:themeColor="text2"/>
                <w:sz w:val="20"/>
                <w:szCs w:val="20"/>
              </w:rPr>
              <w:t xml:space="preserve">  Motivos de su uso y justificación frente a  técnicas alternativas</w:t>
            </w:r>
            <w:r w:rsidR="000D38B8" w:rsidRPr="004759D9">
              <w:rPr>
                <w:b/>
                <w:color w:val="1F497D" w:themeColor="text2"/>
                <w:sz w:val="20"/>
                <w:szCs w:val="20"/>
              </w:rPr>
              <w:t xml:space="preserve"> que no utilizan animales</w:t>
            </w:r>
            <w:r w:rsidR="00311275">
              <w:rPr>
                <w:b/>
                <w:color w:val="1F497D" w:themeColor="text2"/>
                <w:sz w:val="20"/>
                <w:szCs w:val="20"/>
              </w:rPr>
              <w:t>, m</w:t>
            </w:r>
            <w:r w:rsidR="00ED3B53" w:rsidRPr="004759D9">
              <w:rPr>
                <w:b/>
                <w:color w:val="1F497D" w:themeColor="text2"/>
                <w:sz w:val="20"/>
                <w:szCs w:val="20"/>
              </w:rPr>
              <w:t>edidas de reducción y refinamiento.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047D08" w:rsidRDefault="00047D08" w:rsidP="00047D08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A8541B" w:rsidRPr="00047D08" w:rsidRDefault="00047D08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¿</w:t>
            </w:r>
            <w:r w:rsidR="006C0FF9">
              <w:rPr>
                <w:b/>
                <w:color w:val="1F497D" w:themeColor="text2"/>
                <w:sz w:val="20"/>
                <w:szCs w:val="20"/>
              </w:rPr>
              <w:t>Por qué necesita utilizar animales y no</w:t>
            </w:r>
            <w:r w:rsidR="003F496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B31B84">
              <w:rPr>
                <w:b/>
                <w:color w:val="1F497D" w:themeColor="text2"/>
                <w:sz w:val="20"/>
                <w:szCs w:val="20"/>
              </w:rPr>
              <w:t xml:space="preserve">un </w:t>
            </w:r>
            <w:r w:rsidRPr="002C0FD9">
              <w:rPr>
                <w:b/>
                <w:color w:val="1F497D" w:themeColor="text2"/>
                <w:sz w:val="20"/>
                <w:szCs w:val="20"/>
              </w:rPr>
              <w:t>método alternativo</w:t>
            </w:r>
            <w:r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:rsidR="00A8541B" w:rsidRPr="00790891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r w:rsidR="00A8541B" w:rsidRPr="00790891">
              <w:rPr>
                <w:sz w:val="20"/>
                <w:szCs w:val="20"/>
              </w:rPr>
              <w:t xml:space="preserve">  No existen</w:t>
            </w:r>
            <w:r w:rsidR="002C0FD9">
              <w:rPr>
                <w:sz w:val="20"/>
                <w:szCs w:val="20"/>
              </w:rPr>
              <w:t xml:space="preserve"> </w:t>
            </w:r>
          </w:p>
          <w:p w:rsidR="0076261E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r w:rsidR="00A8541B" w:rsidRPr="00790891">
              <w:rPr>
                <w:sz w:val="20"/>
                <w:szCs w:val="20"/>
              </w:rPr>
              <w:t xml:space="preserve">  </w:t>
            </w:r>
            <w:r w:rsidR="00CA52AD">
              <w:rPr>
                <w:sz w:val="20"/>
                <w:szCs w:val="20"/>
              </w:rPr>
              <w:t>Los hay</w:t>
            </w:r>
            <w:r w:rsidR="00311275">
              <w:rPr>
                <w:sz w:val="20"/>
                <w:szCs w:val="20"/>
              </w:rPr>
              <w:t>,</w:t>
            </w:r>
            <w:r w:rsidR="00CA52AD">
              <w:rPr>
                <w:sz w:val="20"/>
                <w:szCs w:val="20"/>
              </w:rPr>
              <w:t xml:space="preserve"> pero</w:t>
            </w:r>
            <w:r w:rsidR="00311275">
              <w:rPr>
                <w:sz w:val="20"/>
                <w:szCs w:val="20"/>
              </w:rPr>
              <w:t xml:space="preserve"> n</w:t>
            </w:r>
            <w:r w:rsidR="00A8541B" w:rsidRPr="00790891">
              <w:rPr>
                <w:sz w:val="20"/>
                <w:szCs w:val="20"/>
              </w:rPr>
              <w:t>o están validados</w:t>
            </w:r>
            <w:r w:rsidR="0076261E">
              <w:rPr>
                <w:sz w:val="20"/>
                <w:szCs w:val="20"/>
              </w:rPr>
              <w:t xml:space="preserve"> </w:t>
            </w:r>
          </w:p>
          <w:p w:rsidR="00ED3B53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61E"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3E04C8">
              <w:rPr>
                <w:sz w:val="20"/>
                <w:szCs w:val="20"/>
              </w:rPr>
              <w:fldChar w:fldCharType="end"/>
            </w:r>
            <w:r w:rsidR="00CA52AD">
              <w:rPr>
                <w:sz w:val="20"/>
                <w:szCs w:val="20"/>
              </w:rPr>
              <w:t xml:space="preserve">  El proyecto propuesto es </w:t>
            </w:r>
            <w:r w:rsidR="00604A77">
              <w:rPr>
                <w:sz w:val="20"/>
                <w:szCs w:val="20"/>
              </w:rPr>
              <w:t xml:space="preserve">ya </w:t>
            </w:r>
            <w:r w:rsidR="00CA52AD">
              <w:rPr>
                <w:sz w:val="20"/>
                <w:szCs w:val="20"/>
              </w:rPr>
              <w:t>un método alternativo.</w:t>
            </w:r>
            <w:r w:rsidR="0076261E" w:rsidRPr="003E04C8">
              <w:rPr>
                <w:sz w:val="20"/>
                <w:szCs w:val="20"/>
              </w:rPr>
              <w:t xml:space="preserve">   </w:t>
            </w:r>
            <w:r w:rsidR="00ED3B53" w:rsidRPr="002C0F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="00ED3B53" w:rsidRPr="002C0FD9">
              <w:rPr>
                <w:color w:val="1F497D" w:themeColor="text2"/>
                <w:sz w:val="20"/>
                <w:szCs w:val="20"/>
              </w:rPr>
              <w:t xml:space="preserve">: </w:t>
            </w:r>
            <w:r w:rsidR="00ED3B53" w:rsidRPr="00790891">
              <w:rPr>
                <w:sz w:val="20"/>
                <w:szCs w:val="20"/>
              </w:rPr>
              <w:t xml:space="preserve"> </w:t>
            </w:r>
            <w:r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ED3B53" w:rsidRPr="00790891">
              <w:rPr>
                <w:sz w:val="20"/>
                <w:szCs w:val="20"/>
              </w:rPr>
              <w:instrText xml:space="preserve"> FORMTEXT </w:instrText>
            </w:r>
            <w:r w:rsidRPr="00790891">
              <w:rPr>
                <w:sz w:val="20"/>
                <w:szCs w:val="20"/>
              </w:rPr>
            </w:r>
            <w:r w:rsidRPr="00790891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790891">
              <w:rPr>
                <w:sz w:val="20"/>
                <w:szCs w:val="20"/>
              </w:rPr>
              <w:fldChar w:fldCharType="end"/>
            </w:r>
          </w:p>
          <w:p w:rsidR="00047D08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7D08"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r w:rsidR="00047D08" w:rsidRPr="00790891">
              <w:rPr>
                <w:sz w:val="20"/>
                <w:szCs w:val="20"/>
              </w:rPr>
              <w:t xml:space="preserve">  Otros motivos. </w:t>
            </w:r>
            <w:r w:rsidR="00047D08">
              <w:rPr>
                <w:sz w:val="20"/>
                <w:szCs w:val="20"/>
              </w:rPr>
              <w:t xml:space="preserve">  </w:t>
            </w:r>
            <w:r w:rsidR="00047D08" w:rsidRPr="004759D9">
              <w:rPr>
                <w:color w:val="1F497D" w:themeColor="text2"/>
                <w:sz w:val="20"/>
                <w:szCs w:val="20"/>
              </w:rPr>
              <w:t xml:space="preserve"> </w:t>
            </w:r>
            <w:r w:rsidR="00047D08" w:rsidRPr="004759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="00047D08" w:rsidRPr="004759D9">
              <w:rPr>
                <w:color w:val="1F497D" w:themeColor="text2"/>
                <w:sz w:val="20"/>
                <w:szCs w:val="20"/>
              </w:rPr>
              <w:t>:</w:t>
            </w:r>
            <w:r w:rsidR="00047D08" w:rsidRPr="00790891">
              <w:rPr>
                <w:sz w:val="20"/>
                <w:szCs w:val="20"/>
              </w:rPr>
              <w:t xml:space="preserve">  </w:t>
            </w:r>
            <w:r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047D08" w:rsidRPr="00790891">
              <w:rPr>
                <w:sz w:val="20"/>
                <w:szCs w:val="20"/>
              </w:rPr>
              <w:instrText xml:space="preserve"> FORMTEXT </w:instrText>
            </w:r>
            <w:r w:rsidRPr="00790891">
              <w:rPr>
                <w:sz w:val="20"/>
                <w:szCs w:val="20"/>
              </w:rPr>
            </w:r>
            <w:r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790891">
              <w:rPr>
                <w:sz w:val="20"/>
                <w:szCs w:val="20"/>
              </w:rPr>
              <w:fldChar w:fldCharType="end"/>
            </w:r>
          </w:p>
          <w:p w:rsidR="00047D08" w:rsidRPr="00790891" w:rsidRDefault="00047D08" w:rsidP="00047D08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47D08" w:rsidRDefault="00047D08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¿</w:t>
            </w:r>
            <w:r w:rsidR="00ED4BCE" w:rsidRPr="002C0FD9">
              <w:rPr>
                <w:b/>
                <w:color w:val="1F497D" w:themeColor="text2"/>
                <w:sz w:val="20"/>
                <w:szCs w:val="20"/>
              </w:rPr>
              <w:t>El proyecto</w:t>
            </w:r>
            <w:r w:rsidR="00ED3B53" w:rsidRPr="002C0FD9">
              <w:rPr>
                <w:b/>
                <w:color w:val="1F497D" w:themeColor="text2"/>
                <w:sz w:val="20"/>
                <w:szCs w:val="20"/>
              </w:rPr>
              <w:t xml:space="preserve"> propuesto implica reducción del nº de animales</w:t>
            </w:r>
            <w:r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:rsidR="0065109E" w:rsidRPr="0065109E" w:rsidRDefault="0065109E" w:rsidP="008A32D4">
            <w:pPr>
              <w:jc w:val="both"/>
              <w:rPr>
                <w:b/>
                <w:color w:val="1F497D" w:themeColor="text2"/>
                <w:sz w:val="10"/>
                <w:szCs w:val="10"/>
              </w:rPr>
            </w:pPr>
          </w:p>
          <w:p w:rsidR="0076261E" w:rsidRDefault="0076261E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b/>
                <w:sz w:val="20"/>
                <w:szCs w:val="20"/>
              </w:rPr>
              <w:t xml:space="preserve">  </w:t>
            </w:r>
            <w:r w:rsidRPr="003E04C8">
              <w:rPr>
                <w:sz w:val="20"/>
                <w:szCs w:val="20"/>
              </w:rPr>
              <w:t xml:space="preserve">No  </w:t>
            </w:r>
            <w:r w:rsidR="0065109E" w:rsidRPr="0065109E">
              <w:rPr>
                <w:b/>
                <w:color w:val="1F497D" w:themeColor="text2"/>
                <w:sz w:val="20"/>
                <w:szCs w:val="20"/>
              </w:rPr>
              <w:t>Justifica</w:t>
            </w:r>
            <w:r w:rsidR="0065109E">
              <w:rPr>
                <w:b/>
                <w:color w:val="1F497D" w:themeColor="text2"/>
                <w:sz w:val="20"/>
                <w:szCs w:val="20"/>
              </w:rPr>
              <w:t>r</w:t>
            </w:r>
            <w:r w:rsidR="0065109E">
              <w:rPr>
                <w:color w:val="1F497D" w:themeColor="text2"/>
                <w:sz w:val="20"/>
                <w:szCs w:val="20"/>
              </w:rPr>
              <w:t xml:space="preserve">: </w:t>
            </w:r>
            <w:r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5109E"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r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3E04C8">
              <w:rPr>
                <w:sz w:val="20"/>
                <w:szCs w:val="20"/>
              </w:rPr>
              <w:t xml:space="preserve">    </w:t>
            </w:r>
          </w:p>
          <w:p w:rsidR="0065109E" w:rsidRPr="0065109E" w:rsidRDefault="0065109E" w:rsidP="0076261E">
            <w:pPr>
              <w:jc w:val="both"/>
              <w:rPr>
                <w:sz w:val="10"/>
                <w:szCs w:val="10"/>
              </w:rPr>
            </w:pPr>
          </w:p>
          <w:p w:rsidR="0076261E" w:rsidRDefault="0076261E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sz w:val="20"/>
                <w:szCs w:val="20"/>
              </w:rPr>
              <w:t xml:space="preserve">  Si   </w:t>
            </w:r>
            <w:r w:rsidRPr="002C0F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2C0FD9">
              <w:rPr>
                <w:color w:val="1F497D" w:themeColor="text2"/>
                <w:sz w:val="20"/>
                <w:szCs w:val="20"/>
              </w:rPr>
              <w:t>:</w:t>
            </w:r>
            <w:r w:rsidRPr="00790891">
              <w:rPr>
                <w:sz w:val="20"/>
                <w:szCs w:val="20"/>
              </w:rPr>
              <w:t xml:space="preserve">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</w:p>
          <w:p w:rsidR="00CB3E25" w:rsidRPr="00790891" w:rsidRDefault="00CB3E25" w:rsidP="0076261E">
            <w:pPr>
              <w:jc w:val="both"/>
              <w:rPr>
                <w:sz w:val="20"/>
                <w:szCs w:val="20"/>
              </w:rPr>
            </w:pPr>
          </w:p>
          <w:p w:rsidR="00047D08" w:rsidRDefault="00047D08" w:rsidP="00ED4BC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¿</w:t>
            </w:r>
            <w:r w:rsidR="00ED3B53" w:rsidRPr="002C0FD9">
              <w:rPr>
                <w:b/>
                <w:color w:val="1F497D" w:themeColor="text2"/>
                <w:sz w:val="20"/>
                <w:szCs w:val="20"/>
              </w:rPr>
              <w:t xml:space="preserve">El proyecto propuesto conlleva un  refinamiento en </w:t>
            </w:r>
            <w:r w:rsidR="002B3E57" w:rsidRPr="002C0FD9">
              <w:rPr>
                <w:b/>
                <w:color w:val="1F497D" w:themeColor="text2"/>
                <w:sz w:val="20"/>
                <w:szCs w:val="20"/>
              </w:rPr>
              <w:t>el uso de los mismos</w:t>
            </w:r>
            <w:r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:rsidR="0065109E" w:rsidRPr="0065109E" w:rsidRDefault="0065109E" w:rsidP="00ED4BCE">
            <w:pPr>
              <w:jc w:val="both"/>
              <w:rPr>
                <w:b/>
                <w:color w:val="1F497D" w:themeColor="text2"/>
                <w:sz w:val="10"/>
                <w:szCs w:val="10"/>
              </w:rPr>
            </w:pPr>
          </w:p>
          <w:p w:rsidR="0065109E" w:rsidRDefault="002C0FD9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6261E"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61E"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="0076261E" w:rsidRPr="003E04C8">
              <w:rPr>
                <w:b/>
                <w:sz w:val="20"/>
                <w:szCs w:val="20"/>
              </w:rPr>
              <w:t xml:space="preserve">  </w:t>
            </w:r>
            <w:r w:rsidR="0076261E" w:rsidRPr="003E04C8">
              <w:rPr>
                <w:sz w:val="20"/>
                <w:szCs w:val="20"/>
              </w:rPr>
              <w:t xml:space="preserve">No  </w:t>
            </w:r>
            <w:r w:rsidR="0065109E" w:rsidRPr="0065109E">
              <w:rPr>
                <w:b/>
                <w:color w:val="1F497D" w:themeColor="text2"/>
                <w:sz w:val="20"/>
                <w:szCs w:val="20"/>
              </w:rPr>
              <w:t>Justifica</w:t>
            </w:r>
            <w:r w:rsidR="0065109E">
              <w:rPr>
                <w:b/>
                <w:color w:val="1F497D" w:themeColor="text2"/>
                <w:sz w:val="20"/>
                <w:szCs w:val="20"/>
              </w:rPr>
              <w:t>r</w:t>
            </w:r>
            <w:r w:rsidR="0065109E">
              <w:rPr>
                <w:color w:val="1F497D" w:themeColor="text2"/>
                <w:sz w:val="20"/>
                <w:szCs w:val="20"/>
              </w:rPr>
              <w:t xml:space="preserve">: </w:t>
            </w:r>
            <w:r w:rsidR="0065109E"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5109E"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r w:rsidR="0065109E"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="0076261E" w:rsidRPr="003E04C8">
              <w:rPr>
                <w:sz w:val="20"/>
                <w:szCs w:val="20"/>
              </w:rPr>
              <w:t xml:space="preserve">     </w:t>
            </w:r>
          </w:p>
          <w:p w:rsidR="0076261E" w:rsidRPr="0065109E" w:rsidRDefault="0076261E" w:rsidP="0076261E">
            <w:pPr>
              <w:jc w:val="both"/>
              <w:rPr>
                <w:sz w:val="10"/>
                <w:szCs w:val="10"/>
              </w:rPr>
            </w:pPr>
            <w:r w:rsidRPr="0065109E">
              <w:rPr>
                <w:sz w:val="10"/>
                <w:szCs w:val="10"/>
              </w:rPr>
              <w:t xml:space="preserve"> </w:t>
            </w:r>
          </w:p>
          <w:p w:rsidR="0076261E" w:rsidRPr="00790891" w:rsidRDefault="0076261E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sz w:val="20"/>
                <w:szCs w:val="20"/>
              </w:rPr>
              <w:t xml:space="preserve">  Si   </w:t>
            </w:r>
            <w:r w:rsidRPr="002C0F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2C0FD9">
              <w:rPr>
                <w:color w:val="1F497D" w:themeColor="text2"/>
                <w:sz w:val="20"/>
                <w:szCs w:val="20"/>
              </w:rPr>
              <w:t xml:space="preserve">: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76261E">
            <w:pPr>
              <w:jc w:val="both"/>
              <w:rPr>
                <w:sz w:val="20"/>
                <w:szCs w:val="20"/>
              </w:rPr>
            </w:pPr>
          </w:p>
        </w:tc>
      </w:tr>
    </w:tbl>
    <w:p w:rsidR="00A8541B" w:rsidRDefault="00A8541B" w:rsidP="00A8541B">
      <w:pPr>
        <w:rPr>
          <w:sz w:val="20"/>
          <w:szCs w:val="20"/>
        </w:rPr>
      </w:pPr>
    </w:p>
    <w:p w:rsidR="00A8541B" w:rsidRPr="00676455" w:rsidRDefault="004B2A5E" w:rsidP="00A8541B">
      <w:pPr>
        <w:jc w:val="both"/>
        <w:rPr>
          <w:color w:val="1F497D" w:themeColor="text2"/>
          <w:sz w:val="20"/>
          <w:szCs w:val="20"/>
        </w:rPr>
      </w:pPr>
      <w:r w:rsidRPr="00676455">
        <w:rPr>
          <w:b/>
          <w:color w:val="1F497D" w:themeColor="text2"/>
          <w:sz w:val="20"/>
          <w:szCs w:val="20"/>
        </w:rPr>
        <w:t>2</w:t>
      </w:r>
      <w:r w:rsidR="00A8541B" w:rsidRPr="00676455">
        <w:rPr>
          <w:b/>
          <w:color w:val="1F497D" w:themeColor="text2"/>
          <w:sz w:val="20"/>
          <w:szCs w:val="20"/>
        </w:rPr>
        <w:t>. PELIGROS POTENCIALES PARA EL PERSONAL, OTROS ANIMALES O EL MEDIO AMBIENTE</w:t>
      </w:r>
    </w:p>
    <w:p w:rsidR="00A8541B" w:rsidRPr="001715FF" w:rsidRDefault="00A8541B" w:rsidP="00A854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8541B" w:rsidRPr="003E04C8" w:rsidTr="008A32D4">
        <w:tc>
          <w:tcPr>
            <w:tcW w:w="8720" w:type="dxa"/>
          </w:tcPr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Default="002752C2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31"/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bookmarkEnd w:id="23"/>
            <w:r w:rsidR="00A8541B" w:rsidRPr="00790891">
              <w:rPr>
                <w:sz w:val="20"/>
                <w:szCs w:val="20"/>
              </w:rPr>
              <w:t xml:space="preserve">  No se utilizarán materiales de riesgo</w:t>
            </w:r>
          </w:p>
          <w:p w:rsidR="0097605E" w:rsidRPr="00790891" w:rsidRDefault="0097605E" w:rsidP="008A32D4">
            <w:pPr>
              <w:jc w:val="both"/>
              <w:rPr>
                <w:sz w:val="20"/>
                <w:szCs w:val="20"/>
              </w:rPr>
            </w:pPr>
          </w:p>
          <w:p w:rsidR="000B4F4A" w:rsidRDefault="002752C2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2"/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bookmarkEnd w:id="24"/>
            <w:r w:rsidR="00A8541B" w:rsidRPr="00790891">
              <w:rPr>
                <w:sz w:val="20"/>
                <w:szCs w:val="20"/>
              </w:rPr>
              <w:t xml:space="preserve">  Se utilizarán materiales de riesgo. </w:t>
            </w:r>
          </w:p>
          <w:p w:rsidR="00A8541B" w:rsidRPr="00164337" w:rsidRDefault="000B4F4A" w:rsidP="000B4F4A">
            <w:pPr>
              <w:ind w:firstLine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64337">
              <w:rPr>
                <w:color w:val="1F497D" w:themeColor="text2"/>
                <w:sz w:val="20"/>
                <w:szCs w:val="20"/>
              </w:rPr>
              <w:t xml:space="preserve"> </w:t>
            </w:r>
            <w:r w:rsidR="00A8541B" w:rsidRPr="00164337">
              <w:rPr>
                <w:b/>
                <w:color w:val="1F497D" w:themeColor="text2"/>
                <w:sz w:val="20"/>
                <w:szCs w:val="20"/>
              </w:rPr>
              <w:t>Indicar cuales:</w:t>
            </w:r>
          </w:p>
          <w:p w:rsidR="00A8541B" w:rsidRPr="00790891" w:rsidRDefault="0053752F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8541B" w:rsidRPr="00790891">
              <w:rPr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3"/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5"/>
            <w:r w:rsidR="00A8541B" w:rsidRPr="00790891">
              <w:rPr>
                <w:sz w:val="20"/>
                <w:szCs w:val="20"/>
              </w:rPr>
              <w:t xml:space="preserve">  Agentes químicos tóxicos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</w:t>
            </w:r>
            <w:r w:rsidR="0053752F">
              <w:rPr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4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6"/>
            <w:r w:rsidRPr="00790891">
              <w:rPr>
                <w:sz w:val="20"/>
                <w:szCs w:val="20"/>
              </w:rPr>
              <w:t xml:space="preserve">  Radioisótopos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35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7"/>
            <w:r w:rsidRPr="00790891">
              <w:rPr>
                <w:sz w:val="20"/>
                <w:szCs w:val="20"/>
              </w:rPr>
              <w:t xml:space="preserve">  Carcinógenos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6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8"/>
            <w:r w:rsidRPr="00790891">
              <w:rPr>
                <w:sz w:val="20"/>
                <w:szCs w:val="20"/>
              </w:rPr>
              <w:t xml:space="preserve">  Tumores Trasplantables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7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3B72A9">
              <w:rPr>
                <w:sz w:val="20"/>
                <w:szCs w:val="20"/>
              </w:rPr>
            </w:r>
            <w:r w:rsidR="003B72A9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9"/>
            <w:r w:rsidRPr="00790891">
              <w:rPr>
                <w:sz w:val="20"/>
                <w:szCs w:val="20"/>
              </w:rPr>
              <w:t xml:space="preserve">  Otros. </w:t>
            </w:r>
            <w:r>
              <w:rPr>
                <w:sz w:val="20"/>
                <w:szCs w:val="20"/>
              </w:rPr>
              <w:t xml:space="preserve">    </w:t>
            </w:r>
            <w:r w:rsidRPr="00676455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676455">
              <w:rPr>
                <w:color w:val="1F497D" w:themeColor="text2"/>
                <w:sz w:val="20"/>
                <w:szCs w:val="20"/>
              </w:rPr>
              <w:t>:</w:t>
            </w:r>
            <w:r w:rsidRPr="00790891">
              <w:rPr>
                <w:sz w:val="20"/>
                <w:szCs w:val="20"/>
              </w:rPr>
              <w:t xml:space="preserve">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0" w:name="Texto64"/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30"/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676455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Nombre del Agente</w:t>
            </w:r>
          </w:p>
          <w:p w:rsidR="00A8541B" w:rsidRDefault="002752C2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1" w:name="Texto65"/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31"/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676455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Describa los riesgos potenciales</w:t>
            </w:r>
          </w:p>
          <w:p w:rsidR="00A8541B" w:rsidRDefault="002752C2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2" w:name="Texto66"/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32"/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676455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 xml:space="preserve">Describa las medidas que serán usadas para minimizar estos riesgos. </w:t>
            </w:r>
            <w:r w:rsidRPr="00676455">
              <w:rPr>
                <w:color w:val="1F497D" w:themeColor="text2"/>
                <w:sz w:val="20"/>
                <w:szCs w:val="20"/>
              </w:rPr>
              <w:t>(No rellenar en caso de agentes biológicos u organismos modificados genéticamente).</w:t>
            </w:r>
          </w:p>
          <w:p w:rsidR="00A8541B" w:rsidRDefault="002752C2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A8541B" w:rsidRDefault="00A8541B" w:rsidP="00A8541B">
      <w:pPr>
        <w:rPr>
          <w:b/>
          <w:sz w:val="20"/>
          <w:szCs w:val="20"/>
        </w:rPr>
      </w:pPr>
    </w:p>
    <w:p w:rsidR="00A8541B" w:rsidRPr="00676455" w:rsidRDefault="004B2A5E" w:rsidP="00A8541B">
      <w:pPr>
        <w:jc w:val="both"/>
        <w:rPr>
          <w:color w:val="1F497D" w:themeColor="text2"/>
          <w:sz w:val="20"/>
          <w:szCs w:val="20"/>
        </w:rPr>
      </w:pPr>
      <w:r w:rsidRPr="00676455">
        <w:rPr>
          <w:b/>
          <w:color w:val="1F497D" w:themeColor="text2"/>
          <w:sz w:val="20"/>
          <w:szCs w:val="20"/>
        </w:rPr>
        <w:t>3</w:t>
      </w:r>
      <w:r w:rsidR="00A8541B" w:rsidRPr="00676455">
        <w:rPr>
          <w:b/>
          <w:color w:val="1F497D" w:themeColor="text2"/>
          <w:sz w:val="20"/>
          <w:szCs w:val="20"/>
        </w:rPr>
        <w:t>. PERSONAL</w:t>
      </w:r>
      <w:r w:rsidR="00A5383B">
        <w:rPr>
          <w:b/>
          <w:color w:val="1F497D" w:themeColor="text2"/>
          <w:sz w:val="20"/>
          <w:szCs w:val="20"/>
        </w:rPr>
        <w:t xml:space="preserve"> QUE PARTICIPA EN EL PRESENTE PROYECTO</w:t>
      </w:r>
      <w:r w:rsidR="00A8541B" w:rsidRPr="00676455">
        <w:rPr>
          <w:b/>
          <w:color w:val="1F497D" w:themeColor="text2"/>
          <w:sz w:val="20"/>
          <w:szCs w:val="20"/>
        </w:rPr>
        <w:t xml:space="preserve">. </w:t>
      </w:r>
      <w:r w:rsidR="00A8541B" w:rsidRPr="00676455">
        <w:rPr>
          <w:color w:val="1F497D" w:themeColor="text2"/>
          <w:sz w:val="20"/>
          <w:szCs w:val="20"/>
        </w:rPr>
        <w:t>Titulación y categoría</w:t>
      </w:r>
      <w:r w:rsidR="0097709D">
        <w:rPr>
          <w:color w:val="1F497D" w:themeColor="text2"/>
          <w:sz w:val="20"/>
          <w:szCs w:val="20"/>
        </w:rPr>
        <w:t xml:space="preserve"> profesional (según RD 1201/05) o capacitación (según Orden 566/2015)</w:t>
      </w:r>
      <w:r w:rsidR="00EC16A5">
        <w:rPr>
          <w:color w:val="1F497D" w:themeColor="text2"/>
          <w:sz w:val="20"/>
          <w:szCs w:val="20"/>
        </w:rPr>
        <w:t xml:space="preserve"> a la que pertenece o posee.</w:t>
      </w:r>
    </w:p>
    <w:p w:rsidR="00A8541B" w:rsidRPr="001715FF" w:rsidRDefault="00A8541B" w:rsidP="00A854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3305"/>
        <w:gridCol w:w="1923"/>
      </w:tblGrid>
      <w:tr w:rsidR="00A8541B" w:rsidRPr="003E04C8" w:rsidTr="00676455">
        <w:trPr>
          <w:trHeight w:val="245"/>
        </w:trPr>
        <w:tc>
          <w:tcPr>
            <w:tcW w:w="3369" w:type="dxa"/>
          </w:tcPr>
          <w:p w:rsidR="00A8541B" w:rsidRPr="00676455" w:rsidRDefault="00A8541B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A8541B" w:rsidRPr="00676455" w:rsidRDefault="00A8541B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Titulación académica</w:t>
            </w:r>
          </w:p>
        </w:tc>
        <w:tc>
          <w:tcPr>
            <w:tcW w:w="1949" w:type="dxa"/>
          </w:tcPr>
          <w:p w:rsidR="00A8541B" w:rsidRDefault="00A8541B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 xml:space="preserve">Categoría </w:t>
            </w:r>
            <w:r w:rsidR="005B2903">
              <w:rPr>
                <w:b/>
                <w:color w:val="1F497D" w:themeColor="text2"/>
                <w:sz w:val="20"/>
                <w:szCs w:val="20"/>
              </w:rPr>
              <w:t>/</w:t>
            </w:r>
          </w:p>
          <w:p w:rsidR="005B2903" w:rsidRPr="00676455" w:rsidRDefault="005B2903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Capacitación</w:t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F36C9C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F36C9C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</w:tbl>
    <w:p w:rsidR="0090266D" w:rsidRDefault="0090266D" w:rsidP="00A8541B"/>
    <w:p w:rsidR="00A8541B" w:rsidRPr="001715FF" w:rsidRDefault="00A8541B" w:rsidP="00A8541B">
      <w:pPr>
        <w:jc w:val="both"/>
        <w:rPr>
          <w:b/>
          <w:sz w:val="20"/>
          <w:szCs w:val="20"/>
        </w:rPr>
      </w:pPr>
      <w:r w:rsidRPr="001715FF">
        <w:rPr>
          <w:b/>
          <w:sz w:val="20"/>
          <w:szCs w:val="20"/>
        </w:rPr>
        <w:t xml:space="preserve"> </w:t>
      </w:r>
    </w:p>
    <w:p w:rsidR="00A8541B" w:rsidRPr="001715FF" w:rsidRDefault="00A8541B" w:rsidP="00A8541B">
      <w:pPr>
        <w:jc w:val="both"/>
        <w:rPr>
          <w:sz w:val="20"/>
          <w:szCs w:val="20"/>
        </w:rPr>
      </w:pPr>
      <w:r w:rsidRPr="001715FF">
        <w:rPr>
          <w:sz w:val="20"/>
          <w:szCs w:val="20"/>
        </w:rPr>
        <w:t>El abajo firmante, en calidad de investigador responsable</w:t>
      </w:r>
      <w:r>
        <w:rPr>
          <w:sz w:val="20"/>
          <w:szCs w:val="20"/>
        </w:rPr>
        <w:t xml:space="preserve"> de es</w:t>
      </w:r>
      <w:r w:rsidR="0030613A">
        <w:rPr>
          <w:sz w:val="20"/>
          <w:szCs w:val="20"/>
        </w:rPr>
        <w:t>te proyecto</w:t>
      </w:r>
      <w:r w:rsidRPr="001715FF">
        <w:rPr>
          <w:sz w:val="20"/>
          <w:szCs w:val="20"/>
        </w:rPr>
        <w:t>, informa de que:</w:t>
      </w: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Default="00A8541B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 w:rsidRPr="001715FF">
        <w:rPr>
          <w:sz w:val="20"/>
          <w:szCs w:val="20"/>
        </w:rPr>
        <w:t xml:space="preserve">Conoce y cumplirá la legislación vigente y otras normas reguladoras de la utilización de animales para docencia e investigación. </w:t>
      </w:r>
    </w:p>
    <w:p w:rsidR="00BB30DD" w:rsidRDefault="00A8541B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 w:rsidRPr="00BB30DD">
        <w:rPr>
          <w:sz w:val="20"/>
          <w:szCs w:val="20"/>
        </w:rPr>
        <w:t>Que es co</w:t>
      </w:r>
      <w:r w:rsidR="00BB30DD" w:rsidRPr="00BB30DD">
        <w:rPr>
          <w:sz w:val="20"/>
          <w:szCs w:val="20"/>
        </w:rPr>
        <w:t>nsciente de que el proyecto</w:t>
      </w:r>
      <w:r w:rsidRPr="00BB30DD">
        <w:rPr>
          <w:sz w:val="20"/>
          <w:szCs w:val="20"/>
        </w:rPr>
        <w:t xml:space="preserve"> propuesto no podrá ser iniciado hasta que no exis</w:t>
      </w:r>
      <w:r w:rsidR="00BB30DD" w:rsidRPr="00BB30DD">
        <w:rPr>
          <w:sz w:val="20"/>
          <w:szCs w:val="20"/>
        </w:rPr>
        <w:t>ta autorización expresa por parte de</w:t>
      </w:r>
      <w:r w:rsidRPr="00BB30DD">
        <w:rPr>
          <w:sz w:val="20"/>
          <w:szCs w:val="20"/>
        </w:rPr>
        <w:t xml:space="preserve"> la Autoridad Competente en bienestar animal</w:t>
      </w:r>
      <w:r w:rsidR="00BB30DD">
        <w:rPr>
          <w:sz w:val="20"/>
          <w:szCs w:val="20"/>
        </w:rPr>
        <w:t>.</w:t>
      </w:r>
    </w:p>
    <w:p w:rsidR="00A8541B" w:rsidRDefault="00A8541B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 w:rsidRPr="00BB30DD">
        <w:rPr>
          <w:sz w:val="20"/>
          <w:szCs w:val="20"/>
        </w:rPr>
        <w:t>Se compromete a llevar a ca</w:t>
      </w:r>
      <w:r w:rsidR="00237575">
        <w:rPr>
          <w:sz w:val="20"/>
          <w:szCs w:val="20"/>
        </w:rPr>
        <w:t>bo el proyecto</w:t>
      </w:r>
      <w:r w:rsidRPr="00BB30DD">
        <w:rPr>
          <w:sz w:val="20"/>
          <w:szCs w:val="20"/>
        </w:rPr>
        <w:t xml:space="preserve"> única y exclusivamente en los términos aquí descritos.</w:t>
      </w:r>
    </w:p>
    <w:p w:rsidR="008F001C" w:rsidRPr="00BB30DD" w:rsidRDefault="008F001C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compromete a tomar las medidas necesarias para evitar la repetición injustificada de  procedimientos que impliquen el uso de animales.</w:t>
      </w:r>
    </w:p>
    <w:p w:rsidR="00052012" w:rsidRDefault="00A8541B" w:rsidP="0005201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compromete</w:t>
      </w:r>
      <w:r w:rsidRPr="001715FF">
        <w:rPr>
          <w:sz w:val="20"/>
          <w:szCs w:val="20"/>
        </w:rPr>
        <w:t xml:space="preserve"> asimismo a solicitar un</w:t>
      </w:r>
      <w:r w:rsidR="00BB30DD">
        <w:rPr>
          <w:sz w:val="20"/>
          <w:szCs w:val="20"/>
        </w:rPr>
        <w:t>a nueva autorización</w:t>
      </w:r>
      <w:r w:rsidRPr="001715FF">
        <w:rPr>
          <w:sz w:val="20"/>
          <w:szCs w:val="20"/>
        </w:rPr>
        <w:t xml:space="preserve"> si se produce cualquier cambio relevante en</w:t>
      </w:r>
      <w:r>
        <w:rPr>
          <w:sz w:val="20"/>
          <w:szCs w:val="20"/>
        </w:rPr>
        <w:t xml:space="preserve"> la información aquí presentada (cambio de especie, aumento significativo del nº de animales, nuevas manipulaciones o incremento significativo del nivel de estrés, malestar o dolor)</w:t>
      </w:r>
    </w:p>
    <w:p w:rsidR="00052012" w:rsidRPr="009471C4" w:rsidRDefault="00434E72" w:rsidP="006502FF">
      <w:pPr>
        <w:numPr>
          <w:ilvl w:val="0"/>
          <w:numId w:val="7"/>
        </w:numPr>
        <w:ind w:right="-427"/>
        <w:jc w:val="both"/>
        <w:rPr>
          <w:sz w:val="20"/>
          <w:szCs w:val="20"/>
        </w:rPr>
      </w:pPr>
      <w:r w:rsidRPr="009471C4">
        <w:rPr>
          <w:sz w:val="20"/>
          <w:szCs w:val="20"/>
        </w:rPr>
        <w:t>Ha leído y acepta</w:t>
      </w:r>
      <w:r w:rsidR="00052012" w:rsidRPr="009471C4">
        <w:rPr>
          <w:sz w:val="20"/>
          <w:szCs w:val="20"/>
        </w:rPr>
        <w:t xml:space="preserve"> el tratamiento de los datos proporcionados con las finalidades que se detallan con mayor amplitud en la Información sobre Protección de Datos Personales que se proporciona en la página</w:t>
      </w:r>
      <w:r w:rsidR="002E58EC" w:rsidRPr="009471C4">
        <w:rPr>
          <w:sz w:val="20"/>
          <w:szCs w:val="20"/>
        </w:rPr>
        <w:t xml:space="preserve"> siguiente</w:t>
      </w:r>
      <w:r w:rsidR="00052012" w:rsidRPr="009471C4">
        <w:rPr>
          <w:sz w:val="20"/>
          <w:szCs w:val="20"/>
        </w:rPr>
        <w:t xml:space="preserve">. </w:t>
      </w:r>
    </w:p>
    <w:p w:rsidR="00A8541B" w:rsidRDefault="00A8541B" w:rsidP="00A8541B">
      <w:pPr>
        <w:jc w:val="both"/>
        <w:rPr>
          <w:sz w:val="20"/>
          <w:szCs w:val="20"/>
        </w:rPr>
      </w:pPr>
    </w:p>
    <w:p w:rsidR="006502FF" w:rsidRPr="001715FF" w:rsidRDefault="006502FF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EE1C48" w:rsidP="00A854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 </w:t>
      </w:r>
      <w:r w:rsidR="00A8541B" w:rsidRPr="001715FF">
        <w:rPr>
          <w:sz w:val="20"/>
          <w:szCs w:val="20"/>
        </w:rPr>
        <w:t xml:space="preserve"> </w:t>
      </w:r>
      <w:r w:rsidR="0083069C">
        <w:rPr>
          <w:sz w:val="20"/>
          <w:szCs w:val="20"/>
        </w:rPr>
        <w:t xml:space="preserve"> </w:t>
      </w:r>
      <w:r w:rsidR="002752C2" w:rsidRPr="001715FF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a</w:t>
      </w:r>
      <w:r w:rsidR="00A8541B" w:rsidRPr="001715FF">
        <w:rPr>
          <w:sz w:val="20"/>
          <w:szCs w:val="20"/>
        </w:rPr>
        <w:t xml:space="preserve"> </w:t>
      </w:r>
      <w:bookmarkStart w:id="33" w:name="Texto24"/>
      <w:r w:rsidR="002752C2" w:rsidRPr="001715FF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8541B"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3"/>
      <w:r w:rsidR="00A8541B" w:rsidRPr="001715FF">
        <w:rPr>
          <w:sz w:val="20"/>
          <w:szCs w:val="20"/>
        </w:rPr>
        <w:t xml:space="preserve"> de </w:t>
      </w:r>
      <w:r w:rsidR="002752C2" w:rsidRPr="001715FF"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4" w:name="Texto22"/>
      <w:r w:rsidR="00A8541B"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4"/>
      <w:r w:rsidR="00A8541B" w:rsidRPr="001715FF">
        <w:rPr>
          <w:sz w:val="20"/>
          <w:szCs w:val="20"/>
        </w:rPr>
        <w:t xml:space="preserve"> 20</w:t>
      </w:r>
      <w:r w:rsidR="002752C2" w:rsidRPr="001715FF"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5" w:name="Texto23"/>
      <w:r w:rsidR="00A8541B"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5"/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rPr>
          <w:sz w:val="20"/>
          <w:szCs w:val="20"/>
        </w:rPr>
      </w:pPr>
    </w:p>
    <w:p w:rsidR="00A8541B" w:rsidRPr="001715FF" w:rsidRDefault="00A8541B" w:rsidP="00A8541B">
      <w:pPr>
        <w:rPr>
          <w:sz w:val="20"/>
          <w:szCs w:val="20"/>
        </w:rPr>
      </w:pP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  <w:t xml:space="preserve"> Fdo. </w:t>
      </w:r>
      <w:r w:rsidR="002752C2" w:rsidRPr="001715FF">
        <w:rPr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6" w:name="Texto25"/>
      <w:r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6"/>
    </w:p>
    <w:p w:rsidR="00A8541B" w:rsidRDefault="00A8541B" w:rsidP="001F1ED8">
      <w:pPr>
        <w:jc w:val="center"/>
        <w:rPr>
          <w:sz w:val="20"/>
          <w:szCs w:val="20"/>
        </w:rPr>
      </w:pPr>
    </w:p>
    <w:p w:rsidR="00E06A59" w:rsidRDefault="00E06A59" w:rsidP="001F1ED8">
      <w:pPr>
        <w:jc w:val="center"/>
        <w:rPr>
          <w:sz w:val="20"/>
          <w:szCs w:val="20"/>
        </w:rPr>
      </w:pPr>
    </w:p>
    <w:p w:rsidR="00581677" w:rsidRDefault="00581677" w:rsidP="001F1ED8">
      <w:pPr>
        <w:jc w:val="center"/>
        <w:rPr>
          <w:sz w:val="20"/>
          <w:szCs w:val="20"/>
        </w:rPr>
      </w:pPr>
    </w:p>
    <w:p w:rsidR="00581677" w:rsidRDefault="00581677" w:rsidP="001F1ED8">
      <w:pPr>
        <w:jc w:val="center"/>
        <w:rPr>
          <w:sz w:val="20"/>
          <w:szCs w:val="20"/>
        </w:rPr>
      </w:pPr>
    </w:p>
    <w:p w:rsidR="00E06A59" w:rsidRDefault="00E06A59" w:rsidP="001F1ED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32D5B" w:rsidRPr="003E04C8" w:rsidTr="008A32D4">
        <w:tc>
          <w:tcPr>
            <w:tcW w:w="8720" w:type="dxa"/>
            <w:tcBorders>
              <w:bottom w:val="single" w:sz="4" w:space="0" w:color="auto"/>
            </w:tcBorders>
          </w:tcPr>
          <w:p w:rsidR="00B32D5B" w:rsidRPr="0095139C" w:rsidRDefault="00B32D5B" w:rsidP="008A32D4">
            <w:pPr>
              <w:jc w:val="both"/>
              <w:rPr>
                <w:sz w:val="16"/>
                <w:szCs w:val="16"/>
              </w:rPr>
            </w:pPr>
          </w:p>
          <w:p w:rsidR="00B32D5B" w:rsidRPr="00676455" w:rsidRDefault="00B32D5B" w:rsidP="00B32D5B">
            <w:pPr>
              <w:ind w:firstLine="708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Pr="00676455">
              <w:rPr>
                <w:color w:val="1F497D" w:themeColor="text2"/>
                <w:sz w:val="20"/>
                <w:szCs w:val="20"/>
              </w:rPr>
              <w:t xml:space="preserve">                               Vº Bº</w:t>
            </w:r>
          </w:p>
          <w:p w:rsidR="00B32D5B" w:rsidRPr="00676455" w:rsidRDefault="00B32D5B" w:rsidP="00B32D5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color w:val="1F497D" w:themeColor="text2"/>
                <w:sz w:val="20"/>
                <w:szCs w:val="20"/>
              </w:rPr>
              <w:t>RESPONSABLE ADMINISTRATIVO</w:t>
            </w: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581677" w:rsidRDefault="00581677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Pr="0095139C" w:rsidRDefault="00B32D5B" w:rsidP="00B32D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6A59" w:rsidRDefault="00E06A59" w:rsidP="00E06A59">
      <w:pPr>
        <w:rPr>
          <w:sz w:val="20"/>
          <w:szCs w:val="20"/>
        </w:rPr>
      </w:pPr>
    </w:p>
    <w:p w:rsidR="00052012" w:rsidRDefault="00052012" w:rsidP="00E06A59">
      <w:pPr>
        <w:rPr>
          <w:sz w:val="20"/>
          <w:szCs w:val="20"/>
        </w:rPr>
      </w:pPr>
    </w:p>
    <w:p w:rsidR="00052012" w:rsidRDefault="00052012" w:rsidP="00E06A59">
      <w:pPr>
        <w:rPr>
          <w:sz w:val="20"/>
          <w:szCs w:val="20"/>
        </w:rPr>
      </w:pPr>
    </w:p>
    <w:p w:rsidR="00052012" w:rsidRPr="002E58EC" w:rsidRDefault="00052012" w:rsidP="002E58EC">
      <w:pPr>
        <w:pStyle w:val="Ttulo3"/>
        <w:spacing w:before="51" w:after="240"/>
        <w:ind w:left="0" w:right="-285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E58EC">
        <w:rPr>
          <w:rFonts w:ascii="Times New Roman" w:hAnsi="Times New Roman" w:cs="Times New Roman"/>
          <w:color w:val="1F497D" w:themeColor="text2"/>
          <w:sz w:val="20"/>
          <w:szCs w:val="20"/>
        </w:rPr>
        <w:t>INFORMACIÓN Y ACEPTACIÓN SOBRE PROTECCIÓN DE DATOS PERSONALES (RGPD ARTS. 13 Y 14)</w:t>
      </w:r>
    </w:p>
    <w:p w:rsidR="00052012" w:rsidRPr="002E58EC" w:rsidRDefault="00052012" w:rsidP="00052012">
      <w:pPr>
        <w:ind w:left="261" w:right="292"/>
        <w:jc w:val="center"/>
        <w:rPr>
          <w:rFonts w:eastAsia="Calibri"/>
          <w:b/>
          <w:bCs/>
          <w:color w:val="1F497D" w:themeColor="text2"/>
          <w:sz w:val="20"/>
          <w:szCs w:val="20"/>
          <w:lang w:bidi="es-ES"/>
        </w:rPr>
      </w:pPr>
      <w:r w:rsidRPr="002E58EC">
        <w:rPr>
          <w:rFonts w:eastAsia="Calibri"/>
          <w:b/>
          <w:bCs/>
          <w:color w:val="1F497D" w:themeColor="text2"/>
          <w:sz w:val="20"/>
          <w:szCs w:val="20"/>
          <w:lang w:bidi="es-ES"/>
        </w:rPr>
        <w:t>ACTIVIDAD DE TRATAMIENTO: “INVESTIGACIÓN”</w:t>
      </w:r>
    </w:p>
    <w:p w:rsidR="00052012" w:rsidRPr="00052012" w:rsidRDefault="00052012" w:rsidP="00052012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50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815"/>
      </w:tblGrid>
      <w:tr w:rsidR="00052012" w:rsidRPr="000028CF" w:rsidTr="000028CF">
        <w:trPr>
          <w:trHeight w:val="315"/>
        </w:trPr>
        <w:tc>
          <w:tcPr>
            <w:tcW w:w="36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RESPONSABLE DEL TRATAMIENTO</w:t>
            </w:r>
          </w:p>
        </w:tc>
        <w:tc>
          <w:tcPr>
            <w:tcW w:w="4815" w:type="dxa"/>
            <w:tcBorders>
              <w:left w:val="single" w:sz="8" w:space="0" w:color="000000"/>
              <w:right w:val="single" w:sz="8" w:space="0" w:color="000000"/>
            </w:tcBorders>
          </w:tcPr>
          <w:p w:rsidR="00052012" w:rsidRPr="000028CF" w:rsidRDefault="00052012" w:rsidP="00052012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GERENTE DE LA UNIVERSIDAD DE CANTABRIA</w:t>
            </w:r>
          </w:p>
        </w:tc>
      </w:tr>
      <w:tr w:rsidR="00052012" w:rsidRPr="000028CF" w:rsidTr="000028CF">
        <w:trPr>
          <w:trHeight w:val="1527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54" w:lineRule="exact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FINALIDAD</w:t>
            </w:r>
          </w:p>
          <w:p w:rsidR="00052012" w:rsidRPr="000028CF" w:rsidRDefault="00052012" w:rsidP="00052012">
            <w:pPr>
              <w:pStyle w:val="TableParagraph"/>
              <w:spacing w:before="46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DEL TRATAMIENTO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54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 xml:space="preserve">Gestión    de   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   </w:t>
            </w:r>
            <w:r w:rsidRPr="000028CF">
              <w:rPr>
                <w:sz w:val="20"/>
                <w:szCs w:val="20"/>
                <w:lang w:val="es-ES"/>
              </w:rPr>
              <w:t xml:space="preserve">actividad    investigadora   de  </w:t>
            </w:r>
            <w:r w:rsidRPr="000028CF">
              <w:rPr>
                <w:spacing w:val="13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-4"/>
                <w:sz w:val="20"/>
                <w:szCs w:val="20"/>
                <w:lang w:val="es-ES"/>
              </w:rPr>
              <w:t>la</w:t>
            </w:r>
          </w:p>
          <w:p w:rsidR="00052012" w:rsidRPr="000028CF" w:rsidRDefault="00052012" w:rsidP="000028CF">
            <w:pPr>
              <w:pStyle w:val="TableParagraph"/>
              <w:spacing w:before="46" w:line="273" w:lineRule="auto"/>
              <w:ind w:right="76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 xml:space="preserve">Universidad de Cantabria y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difusión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-3"/>
                <w:sz w:val="20"/>
                <w:szCs w:val="20"/>
                <w:lang w:val="es-ES"/>
              </w:rPr>
              <w:t xml:space="preserve">dicha </w:t>
            </w:r>
            <w:r w:rsidRPr="000028CF">
              <w:rPr>
                <w:sz w:val="20"/>
                <w:szCs w:val="20"/>
                <w:lang w:val="es-ES"/>
              </w:rPr>
              <w:t xml:space="preserve">actividad mediante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diversos medios,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lo </w:t>
            </w:r>
            <w:r w:rsidRPr="000028CF">
              <w:rPr>
                <w:sz w:val="20"/>
                <w:szCs w:val="20"/>
                <w:lang w:val="es-ES"/>
              </w:rPr>
              <w:t xml:space="preserve">que </w:t>
            </w:r>
            <w:r w:rsidRPr="000028CF">
              <w:rPr>
                <w:spacing w:val="-7"/>
                <w:sz w:val="20"/>
                <w:szCs w:val="20"/>
                <w:lang w:val="es-ES"/>
              </w:rPr>
              <w:t xml:space="preserve">se </w:t>
            </w:r>
            <w:r w:rsidRPr="000028CF">
              <w:rPr>
                <w:sz w:val="20"/>
                <w:szCs w:val="20"/>
                <w:lang w:val="es-ES"/>
              </w:rPr>
              <w:t xml:space="preserve">informa </w:t>
            </w:r>
            <w:r w:rsidR="009471C4">
              <w:rPr>
                <w:spacing w:val="4"/>
                <w:sz w:val="20"/>
                <w:szCs w:val="20"/>
                <w:lang w:val="es-ES"/>
              </w:rPr>
              <w:t xml:space="preserve">en </w:t>
            </w:r>
            <w:r w:rsidR="009471C4">
              <w:rPr>
                <w:spacing w:val="2"/>
                <w:sz w:val="20"/>
                <w:szCs w:val="20"/>
                <w:lang w:val="es-ES"/>
              </w:rPr>
              <w:t xml:space="preserve">este </w:t>
            </w:r>
            <w:r w:rsidRPr="000028CF">
              <w:rPr>
                <w:sz w:val="20"/>
                <w:szCs w:val="20"/>
                <w:lang w:val="es-ES"/>
              </w:rPr>
              <w:t>documento. Encuestas de</w:t>
            </w:r>
            <w:r w:rsidRPr="000028CF">
              <w:rPr>
                <w:spacing w:val="36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-4"/>
                <w:sz w:val="20"/>
                <w:szCs w:val="20"/>
                <w:lang w:val="es-ES"/>
              </w:rPr>
              <w:t>calidad</w:t>
            </w:r>
          </w:p>
          <w:p w:rsidR="00052012" w:rsidRPr="000028CF" w:rsidRDefault="00052012" w:rsidP="000028CF">
            <w:pPr>
              <w:pStyle w:val="TableParagraph"/>
              <w:spacing w:before="12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los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servicios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del </w:t>
            </w:r>
            <w:r w:rsidRPr="000028CF">
              <w:rPr>
                <w:sz w:val="20"/>
                <w:szCs w:val="20"/>
                <w:lang w:val="es-ES"/>
              </w:rPr>
              <w:t>sistema de calidad</w:t>
            </w:r>
            <w:r w:rsidRPr="000028CF">
              <w:rPr>
                <w:spacing w:val="-17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institucional.</w:t>
            </w:r>
          </w:p>
        </w:tc>
      </w:tr>
      <w:tr w:rsidR="00052012" w:rsidRPr="000028CF" w:rsidTr="000028CF">
        <w:trPr>
          <w:trHeight w:val="353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67" w:lineRule="exact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LEGITIMACIÓN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52012">
            <w:pPr>
              <w:pStyle w:val="TableParagraph"/>
              <w:ind w:right="81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RGPD Art. 6.1 e) Tratamiento necesario para el cumplimiento de una misión en interés público según Ley Orgánica 6/2001 de Universidades y disposiciones de desarrollo, como es:</w:t>
            </w:r>
          </w:p>
          <w:p w:rsidR="00052012" w:rsidRPr="000028CF" w:rsidRDefault="00052012" w:rsidP="00052012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before="4" w:line="268" w:lineRule="auto"/>
              <w:ind w:right="75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pacing w:val="-3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z w:val="20"/>
                <w:szCs w:val="20"/>
                <w:lang w:val="es-ES"/>
              </w:rPr>
              <w:t xml:space="preserve">creación, desarrollo, transmisióny </w:t>
            </w:r>
            <w:r w:rsidRPr="000028CF">
              <w:rPr>
                <w:spacing w:val="-5"/>
                <w:sz w:val="20"/>
                <w:szCs w:val="20"/>
                <w:lang w:val="es-ES"/>
              </w:rPr>
              <w:t xml:space="preserve">crítica </w:t>
            </w:r>
            <w:r w:rsidRPr="000028CF">
              <w:rPr>
                <w:sz w:val="20"/>
                <w:szCs w:val="20"/>
                <w:lang w:val="es-ES"/>
              </w:rPr>
              <w:t>de</w:t>
            </w:r>
            <w:r w:rsidRPr="000028CF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ciencia,</w:t>
            </w:r>
            <w:r w:rsidRPr="000028CF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de</w:t>
            </w:r>
            <w:r w:rsidRPr="000028CF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9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técnica</w:t>
            </w:r>
            <w:r w:rsidRPr="000028CF">
              <w:rPr>
                <w:spacing w:val="-19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y</w:t>
            </w:r>
            <w:r w:rsidRPr="000028CF">
              <w:rPr>
                <w:spacing w:val="5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de</w:t>
            </w:r>
            <w:r w:rsidRPr="000028CF">
              <w:rPr>
                <w:spacing w:val="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9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cultura</w:t>
            </w:r>
          </w:p>
          <w:p w:rsidR="00052012" w:rsidRPr="000028CF" w:rsidRDefault="00052012" w:rsidP="00052012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before="13" w:line="276" w:lineRule="auto"/>
              <w:ind w:left="829" w:right="75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pacing w:val="-3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10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>difusión,</w:t>
            </w:r>
            <w:r w:rsidRPr="000028CF">
              <w:rPr>
                <w:spacing w:val="-22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valorización</w:t>
            </w:r>
            <w:r w:rsidRPr="000028CF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y</w:t>
            </w:r>
            <w:r w:rsidRPr="000028CF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-5"/>
                <w:sz w:val="20"/>
                <w:szCs w:val="20"/>
                <w:lang w:val="es-ES"/>
              </w:rPr>
              <w:t xml:space="preserve">transferencia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del </w:t>
            </w:r>
            <w:r w:rsidRPr="000028CF">
              <w:rPr>
                <w:sz w:val="20"/>
                <w:szCs w:val="20"/>
                <w:lang w:val="es-ES"/>
              </w:rPr>
              <w:t xml:space="preserve">conocimiento al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servicio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pacing w:val="-3"/>
                <w:sz w:val="20"/>
                <w:szCs w:val="20"/>
                <w:lang w:val="es-ES"/>
              </w:rPr>
              <w:t xml:space="preserve">cultura,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z w:val="20"/>
                <w:szCs w:val="20"/>
                <w:lang w:val="es-ES"/>
              </w:rPr>
              <w:t xml:space="preserve">calidad 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z w:val="20"/>
                <w:szCs w:val="20"/>
                <w:lang w:val="es-ES"/>
              </w:rPr>
              <w:t xml:space="preserve">vida, y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del </w:t>
            </w:r>
            <w:r w:rsidRPr="000028CF">
              <w:rPr>
                <w:spacing w:val="-3"/>
                <w:sz w:val="20"/>
                <w:szCs w:val="20"/>
                <w:lang w:val="es-ES"/>
              </w:rPr>
              <w:t xml:space="preserve">desarrollo </w:t>
            </w:r>
            <w:r w:rsidRPr="000028CF">
              <w:rPr>
                <w:sz w:val="20"/>
                <w:szCs w:val="20"/>
                <w:lang w:val="es-ES"/>
              </w:rPr>
              <w:t>económico.</w:t>
            </w:r>
          </w:p>
          <w:p w:rsidR="00052012" w:rsidRPr="000028CF" w:rsidRDefault="00052012" w:rsidP="00052012">
            <w:pPr>
              <w:pStyle w:val="TableParagraph"/>
              <w:spacing w:line="263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Ley 14/2011, de 1 de junio, de la Ciencia, la</w:t>
            </w:r>
          </w:p>
          <w:p w:rsidR="00052012" w:rsidRPr="000028CF" w:rsidRDefault="00052012" w:rsidP="00052012">
            <w:pPr>
              <w:pStyle w:val="TableParagraph"/>
              <w:spacing w:before="46"/>
              <w:jc w:val="both"/>
              <w:rPr>
                <w:sz w:val="20"/>
                <w:szCs w:val="20"/>
              </w:rPr>
            </w:pPr>
            <w:r w:rsidRPr="000028CF">
              <w:rPr>
                <w:sz w:val="20"/>
                <w:szCs w:val="20"/>
              </w:rPr>
              <w:t>Tecnología y la Innovación.</w:t>
            </w:r>
          </w:p>
        </w:tc>
      </w:tr>
      <w:tr w:rsidR="00052012" w:rsidRPr="000028CF" w:rsidTr="000028CF">
        <w:trPr>
          <w:trHeight w:val="610"/>
        </w:trPr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80" w:lineRule="auto"/>
              <w:ind w:left="125" w:right="616"/>
              <w:rPr>
                <w:b/>
                <w:sz w:val="20"/>
                <w:szCs w:val="20"/>
                <w:lang w:val="es-ES"/>
              </w:rPr>
            </w:pPr>
            <w:r w:rsidRPr="000028CF">
              <w:rPr>
                <w:b/>
                <w:color w:val="FFFFFF"/>
                <w:sz w:val="20"/>
                <w:szCs w:val="20"/>
                <w:lang w:val="es-ES"/>
              </w:rPr>
              <w:t>DESTINATARIOS DE CESIONES O TRANSFERENCIAS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7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Organismos gestores de ayudas a la I+D+I, tanto</w:t>
            </w:r>
          </w:p>
          <w:p w:rsidR="00052012" w:rsidRPr="000028CF" w:rsidRDefault="00052012" w:rsidP="000028CF">
            <w:pPr>
              <w:pStyle w:val="TableParagraph"/>
              <w:spacing w:before="46"/>
              <w:jc w:val="both"/>
              <w:rPr>
                <w:sz w:val="20"/>
                <w:szCs w:val="20"/>
              </w:rPr>
            </w:pPr>
            <w:r w:rsidRPr="000028CF">
              <w:rPr>
                <w:sz w:val="20"/>
                <w:szCs w:val="20"/>
              </w:rPr>
              <w:t>Públicos como Privados.</w:t>
            </w:r>
          </w:p>
        </w:tc>
      </w:tr>
      <w:tr w:rsidR="00052012" w:rsidRPr="000028CF" w:rsidTr="000028CF">
        <w:trPr>
          <w:trHeight w:val="610"/>
        </w:trPr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7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Se prevén transferencias internacionales a la</w:t>
            </w:r>
          </w:p>
          <w:p w:rsidR="00052012" w:rsidRPr="000028CF" w:rsidRDefault="00052012" w:rsidP="000028CF">
            <w:pPr>
              <w:pStyle w:val="TableParagraph"/>
              <w:spacing w:before="31"/>
              <w:jc w:val="both"/>
              <w:rPr>
                <w:sz w:val="20"/>
                <w:szCs w:val="20"/>
              </w:rPr>
            </w:pPr>
            <w:r w:rsidRPr="000028CF">
              <w:rPr>
                <w:sz w:val="20"/>
                <w:szCs w:val="20"/>
              </w:rPr>
              <w:t>Comisión Europea.</w:t>
            </w:r>
          </w:p>
        </w:tc>
      </w:tr>
      <w:tr w:rsidR="00052012" w:rsidRPr="000028CF" w:rsidTr="000028CF">
        <w:trPr>
          <w:trHeight w:val="94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68" w:lineRule="auto"/>
              <w:ind w:left="125" w:right="831"/>
              <w:rPr>
                <w:b/>
                <w:sz w:val="20"/>
                <w:szCs w:val="20"/>
                <w:lang w:val="es-ES"/>
              </w:rPr>
            </w:pPr>
            <w:r w:rsidRPr="000028CF">
              <w:rPr>
                <w:b/>
                <w:color w:val="FFFFFF"/>
                <w:sz w:val="20"/>
                <w:szCs w:val="20"/>
                <w:lang w:val="es-ES"/>
              </w:rPr>
              <w:lastRenderedPageBreak/>
              <w:t>DERECHOS DE LAS PERSONAS INTERESADAS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8" w:lineRule="auto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Tiene derecho a acceder, rectificar y suprimir los datos, así como otros derechos, como se explica en</w:t>
            </w:r>
            <w:r w:rsidR="000028CF">
              <w:rPr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la información adicional.</w:t>
            </w:r>
          </w:p>
        </w:tc>
      </w:tr>
      <w:tr w:rsidR="00052012" w:rsidRPr="000028CF" w:rsidTr="000028CF">
        <w:trPr>
          <w:trHeight w:val="912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PROCEDENCIA DE LOS DATOS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8" w:lineRule="auto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El propio interesado o su representante legal y Administraciones Públicas. Datos procedentes de</w:t>
            </w:r>
          </w:p>
          <w:p w:rsidR="00052012" w:rsidRPr="000028CF" w:rsidRDefault="00052012" w:rsidP="000028CF">
            <w:pPr>
              <w:pStyle w:val="TableParagraph"/>
              <w:spacing w:before="14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otros ficheros de la Universidad de Cantabria.</w:t>
            </w:r>
          </w:p>
        </w:tc>
      </w:tr>
    </w:tbl>
    <w:p w:rsidR="000028CF" w:rsidRDefault="000028CF" w:rsidP="000028CF">
      <w:pPr>
        <w:pStyle w:val="Textoindependiente"/>
        <w:spacing w:before="59" w:line="254" w:lineRule="auto"/>
        <w:ind w:left="2770" w:right="15" w:hanging="2446"/>
      </w:pPr>
    </w:p>
    <w:p w:rsidR="000028CF" w:rsidRPr="000028CF" w:rsidRDefault="000028CF" w:rsidP="000028CF">
      <w:pPr>
        <w:pStyle w:val="Textoindependiente"/>
        <w:spacing w:before="59" w:line="254" w:lineRule="auto"/>
        <w:ind w:right="15"/>
        <w:jc w:val="center"/>
        <w:rPr>
          <w:rFonts w:asciiTheme="minorHAnsi" w:hAnsiTheme="minorHAnsi" w:cstheme="minorHAnsi"/>
        </w:rPr>
      </w:pPr>
      <w:r w:rsidRPr="000028CF">
        <w:rPr>
          <w:rFonts w:asciiTheme="minorHAnsi" w:hAnsiTheme="minorHAnsi" w:cstheme="minorHAnsi"/>
          <w:sz w:val="20"/>
          <w:szCs w:val="20"/>
        </w:rPr>
        <w:t xml:space="preserve">Puede consultar la información adicional sobre este tratamiento en la siguiente dirección: </w:t>
      </w:r>
      <w:hyperlink r:id="rId7">
        <w:r w:rsidRPr="000028C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web.unican.es/RGPD/investigacion</w:t>
        </w:r>
      </w:hyperlink>
    </w:p>
    <w:p w:rsidR="00052012" w:rsidRDefault="00052012" w:rsidP="00052012">
      <w:pPr>
        <w:spacing w:before="100" w:beforeAutospacing="1" w:after="100" w:afterAutospacing="1"/>
        <w:outlineLvl w:val="5"/>
        <w:rPr>
          <w:b/>
          <w:color w:val="1F497D" w:themeColor="text2"/>
          <w:sz w:val="20"/>
          <w:szCs w:val="20"/>
        </w:rPr>
      </w:pPr>
    </w:p>
    <w:p w:rsidR="00052012" w:rsidRPr="00386F55" w:rsidRDefault="00052012" w:rsidP="00052012">
      <w:pPr>
        <w:spacing w:before="100" w:beforeAutospacing="1" w:after="100" w:afterAutospacing="1"/>
        <w:outlineLvl w:val="5"/>
        <w:rPr>
          <w:b/>
          <w:color w:val="1F497D" w:themeColor="text2"/>
          <w:sz w:val="20"/>
          <w:szCs w:val="20"/>
        </w:rPr>
      </w:pPr>
    </w:p>
    <w:p w:rsidR="00052012" w:rsidRPr="00052012" w:rsidRDefault="00052012" w:rsidP="00E06A59">
      <w:pPr>
        <w:rPr>
          <w:b/>
          <w:color w:val="1F497D" w:themeColor="text2"/>
          <w:sz w:val="20"/>
          <w:szCs w:val="20"/>
        </w:rPr>
      </w:pPr>
    </w:p>
    <w:sectPr w:rsidR="00052012" w:rsidRPr="00052012" w:rsidSect="00AA42E6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A9" w:rsidRDefault="003B72A9" w:rsidP="003B2D54">
      <w:r>
        <w:separator/>
      </w:r>
    </w:p>
  </w:endnote>
  <w:endnote w:type="continuationSeparator" w:id="0">
    <w:p w:rsidR="003B72A9" w:rsidRDefault="003B72A9" w:rsidP="003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8080"/>
        <w:sz w:val="16"/>
        <w:szCs w:val="16"/>
      </w:rPr>
      <w:id w:val="98992469"/>
      <w:docPartObj>
        <w:docPartGallery w:val="Page Numbers (Bottom of Page)"/>
        <w:docPartUnique/>
      </w:docPartObj>
    </w:sdtPr>
    <w:sdtEndPr/>
    <w:sdtContent>
      <w:p w:rsidR="006502FF" w:rsidRPr="00AA42E6" w:rsidRDefault="006502FF">
        <w:pPr>
          <w:pStyle w:val="Piedepgina"/>
          <w:jc w:val="right"/>
          <w:rPr>
            <w:color w:val="008080"/>
            <w:sz w:val="16"/>
            <w:szCs w:val="16"/>
          </w:rPr>
        </w:pPr>
        <w:r w:rsidRPr="00AA42E6">
          <w:rPr>
            <w:sz w:val="16"/>
            <w:szCs w:val="16"/>
          </w:rPr>
          <w:fldChar w:fldCharType="begin"/>
        </w:r>
        <w:r w:rsidRPr="00AA42E6">
          <w:rPr>
            <w:sz w:val="16"/>
            <w:szCs w:val="16"/>
          </w:rPr>
          <w:instrText xml:space="preserve"> PAGE   \* MERGEFORMAT </w:instrText>
        </w:r>
        <w:r w:rsidRPr="00AA42E6">
          <w:rPr>
            <w:sz w:val="16"/>
            <w:szCs w:val="16"/>
          </w:rPr>
          <w:fldChar w:fldCharType="separate"/>
        </w:r>
        <w:r w:rsidR="00297A8E">
          <w:rPr>
            <w:noProof/>
            <w:sz w:val="16"/>
            <w:szCs w:val="16"/>
          </w:rPr>
          <w:t>1</w:t>
        </w:r>
        <w:r w:rsidRPr="00AA42E6">
          <w:rPr>
            <w:sz w:val="16"/>
            <w:szCs w:val="16"/>
          </w:rPr>
          <w:fldChar w:fldCharType="end"/>
        </w:r>
      </w:p>
    </w:sdtContent>
  </w:sdt>
  <w:p w:rsidR="006502FF" w:rsidRPr="005170E6" w:rsidRDefault="006502FF" w:rsidP="00710784">
    <w:pPr>
      <w:rPr>
        <w:b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A9" w:rsidRDefault="003B72A9" w:rsidP="003B2D54">
      <w:r>
        <w:separator/>
      </w:r>
    </w:p>
  </w:footnote>
  <w:footnote w:type="continuationSeparator" w:id="0">
    <w:p w:rsidR="003B72A9" w:rsidRDefault="003B72A9" w:rsidP="003B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FF" w:rsidRPr="00710784" w:rsidRDefault="00710784" w:rsidP="00710784">
    <w:pPr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V</w:t>
    </w:r>
    <w:r>
      <w:rPr>
        <w:b/>
        <w:color w:val="A6A6A6" w:themeColor="background1" w:themeShade="A6"/>
      </w:rPr>
      <w:t xml:space="preserve">05/ </w:t>
    </w:r>
    <w:r>
      <w:rPr>
        <w:b/>
        <w:color w:val="A6A6A6" w:themeColor="background1" w:themeShade="A6"/>
      </w:rPr>
      <w:t>Julio-</w:t>
    </w:r>
    <w:r w:rsidRPr="00710784">
      <w:rPr>
        <w:b/>
        <w:color w:val="A6A6A6" w:themeColor="background1" w:themeShade="A6"/>
      </w:rPr>
      <w:t>2</w:t>
    </w:r>
    <w:r>
      <w:rPr>
        <w:b/>
        <w:color w:val="A6A6A6" w:themeColor="background1" w:themeShade="A6"/>
      </w:rPr>
      <w:t>0</w:t>
    </w:r>
    <w:r w:rsidRPr="00710784">
      <w:rPr>
        <w:b/>
        <w:color w:val="A6A6A6" w:themeColor="background1" w:themeShade="A6"/>
      </w:rPr>
      <w:t>2</w:t>
    </w:r>
    <w:r>
      <w:rPr>
        <w:b/>
        <w:color w:val="A6A6A6" w:themeColor="background1" w:themeShade="A6"/>
      </w:rPr>
      <w:t>2</w:t>
    </w:r>
  </w:p>
  <w:p w:rsidR="006502FF" w:rsidRDefault="006502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FF" w:rsidRDefault="006502FF">
    <w:pPr>
      <w:pStyle w:val="Encabezado"/>
    </w:pPr>
    <w:r w:rsidRPr="003B2D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-316230</wp:posOffset>
          </wp:positionV>
          <wp:extent cx="723900" cy="723900"/>
          <wp:effectExtent l="19050" t="0" r="0" b="0"/>
          <wp:wrapNone/>
          <wp:docPr id="4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9C0"/>
    <w:multiLevelType w:val="hybridMultilevel"/>
    <w:tmpl w:val="42E6E038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F613DC"/>
    <w:multiLevelType w:val="hybridMultilevel"/>
    <w:tmpl w:val="42E6E038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726213"/>
    <w:multiLevelType w:val="hybridMultilevel"/>
    <w:tmpl w:val="00FE85D0"/>
    <w:lvl w:ilvl="0" w:tplc="F0D4917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0540A61"/>
    <w:multiLevelType w:val="hybridMultilevel"/>
    <w:tmpl w:val="A9603A7E"/>
    <w:lvl w:ilvl="0" w:tplc="1D4A209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217C3F"/>
    <w:multiLevelType w:val="hybridMultilevel"/>
    <w:tmpl w:val="EA7646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6E9"/>
    <w:multiLevelType w:val="hybridMultilevel"/>
    <w:tmpl w:val="3088512A"/>
    <w:lvl w:ilvl="0" w:tplc="1996DB06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2" w:hanging="360"/>
      </w:pPr>
    </w:lvl>
    <w:lvl w:ilvl="2" w:tplc="0C0A001B" w:tentative="1">
      <w:start w:val="1"/>
      <w:numFmt w:val="lowerRoman"/>
      <w:lvlText w:val="%3."/>
      <w:lvlJc w:val="right"/>
      <w:pPr>
        <w:ind w:left="2572" w:hanging="180"/>
      </w:pPr>
    </w:lvl>
    <w:lvl w:ilvl="3" w:tplc="0C0A000F" w:tentative="1">
      <w:start w:val="1"/>
      <w:numFmt w:val="decimal"/>
      <w:lvlText w:val="%4."/>
      <w:lvlJc w:val="left"/>
      <w:pPr>
        <w:ind w:left="3292" w:hanging="360"/>
      </w:pPr>
    </w:lvl>
    <w:lvl w:ilvl="4" w:tplc="0C0A0019" w:tentative="1">
      <w:start w:val="1"/>
      <w:numFmt w:val="lowerLetter"/>
      <w:lvlText w:val="%5."/>
      <w:lvlJc w:val="left"/>
      <w:pPr>
        <w:ind w:left="4012" w:hanging="360"/>
      </w:pPr>
    </w:lvl>
    <w:lvl w:ilvl="5" w:tplc="0C0A001B" w:tentative="1">
      <w:start w:val="1"/>
      <w:numFmt w:val="lowerRoman"/>
      <w:lvlText w:val="%6."/>
      <w:lvlJc w:val="right"/>
      <w:pPr>
        <w:ind w:left="4732" w:hanging="180"/>
      </w:pPr>
    </w:lvl>
    <w:lvl w:ilvl="6" w:tplc="0C0A000F" w:tentative="1">
      <w:start w:val="1"/>
      <w:numFmt w:val="decimal"/>
      <w:lvlText w:val="%7."/>
      <w:lvlJc w:val="left"/>
      <w:pPr>
        <w:ind w:left="5452" w:hanging="360"/>
      </w:pPr>
    </w:lvl>
    <w:lvl w:ilvl="7" w:tplc="0C0A0019" w:tentative="1">
      <w:start w:val="1"/>
      <w:numFmt w:val="lowerLetter"/>
      <w:lvlText w:val="%8."/>
      <w:lvlJc w:val="left"/>
      <w:pPr>
        <w:ind w:left="6172" w:hanging="360"/>
      </w:pPr>
    </w:lvl>
    <w:lvl w:ilvl="8" w:tplc="0C0A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23E24783"/>
    <w:multiLevelType w:val="hybridMultilevel"/>
    <w:tmpl w:val="B9A0C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BBE"/>
    <w:multiLevelType w:val="hybridMultilevel"/>
    <w:tmpl w:val="EC2299A6"/>
    <w:lvl w:ilvl="0" w:tplc="F6607634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102"/>
        <w:sz w:val="22"/>
        <w:szCs w:val="22"/>
        <w:lang w:val="es-ES" w:eastAsia="es-ES" w:bidi="es-ES"/>
      </w:rPr>
    </w:lvl>
    <w:lvl w:ilvl="1" w:tplc="335CAD66">
      <w:numFmt w:val="bullet"/>
      <w:lvlText w:val="•"/>
      <w:lvlJc w:val="left"/>
      <w:pPr>
        <w:ind w:left="1235" w:hanging="360"/>
      </w:pPr>
      <w:rPr>
        <w:rFonts w:hint="default"/>
        <w:lang w:val="es-ES" w:eastAsia="es-ES" w:bidi="es-ES"/>
      </w:rPr>
    </w:lvl>
    <w:lvl w:ilvl="2" w:tplc="B55AC74E">
      <w:numFmt w:val="bullet"/>
      <w:lvlText w:val="•"/>
      <w:lvlJc w:val="left"/>
      <w:pPr>
        <w:ind w:left="1631" w:hanging="360"/>
      </w:pPr>
      <w:rPr>
        <w:rFonts w:hint="default"/>
        <w:lang w:val="es-ES" w:eastAsia="es-ES" w:bidi="es-ES"/>
      </w:rPr>
    </w:lvl>
    <w:lvl w:ilvl="3" w:tplc="AB1C0102">
      <w:numFmt w:val="bullet"/>
      <w:lvlText w:val="•"/>
      <w:lvlJc w:val="left"/>
      <w:pPr>
        <w:ind w:left="2026" w:hanging="360"/>
      </w:pPr>
      <w:rPr>
        <w:rFonts w:hint="default"/>
        <w:lang w:val="es-ES" w:eastAsia="es-ES" w:bidi="es-ES"/>
      </w:rPr>
    </w:lvl>
    <w:lvl w:ilvl="4" w:tplc="F0F461A6">
      <w:numFmt w:val="bullet"/>
      <w:lvlText w:val="•"/>
      <w:lvlJc w:val="left"/>
      <w:pPr>
        <w:ind w:left="2422" w:hanging="360"/>
      </w:pPr>
      <w:rPr>
        <w:rFonts w:hint="default"/>
        <w:lang w:val="es-ES" w:eastAsia="es-ES" w:bidi="es-ES"/>
      </w:rPr>
    </w:lvl>
    <w:lvl w:ilvl="5" w:tplc="7F9CE18E">
      <w:numFmt w:val="bullet"/>
      <w:lvlText w:val="•"/>
      <w:lvlJc w:val="left"/>
      <w:pPr>
        <w:ind w:left="2817" w:hanging="360"/>
      </w:pPr>
      <w:rPr>
        <w:rFonts w:hint="default"/>
        <w:lang w:val="es-ES" w:eastAsia="es-ES" w:bidi="es-ES"/>
      </w:rPr>
    </w:lvl>
    <w:lvl w:ilvl="6" w:tplc="9D5EC84E">
      <w:numFmt w:val="bullet"/>
      <w:lvlText w:val="•"/>
      <w:lvlJc w:val="left"/>
      <w:pPr>
        <w:ind w:left="3213" w:hanging="360"/>
      </w:pPr>
      <w:rPr>
        <w:rFonts w:hint="default"/>
        <w:lang w:val="es-ES" w:eastAsia="es-ES" w:bidi="es-ES"/>
      </w:rPr>
    </w:lvl>
    <w:lvl w:ilvl="7" w:tplc="D9763BC6">
      <w:numFmt w:val="bullet"/>
      <w:lvlText w:val="•"/>
      <w:lvlJc w:val="left"/>
      <w:pPr>
        <w:ind w:left="3608" w:hanging="360"/>
      </w:pPr>
      <w:rPr>
        <w:rFonts w:hint="default"/>
        <w:lang w:val="es-ES" w:eastAsia="es-ES" w:bidi="es-ES"/>
      </w:rPr>
    </w:lvl>
    <w:lvl w:ilvl="8" w:tplc="A43E8DC2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E681B08"/>
    <w:multiLevelType w:val="hybridMultilevel"/>
    <w:tmpl w:val="18E2E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0C6C"/>
    <w:multiLevelType w:val="hybridMultilevel"/>
    <w:tmpl w:val="BD4CBA2E"/>
    <w:lvl w:ilvl="0" w:tplc="43429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7548"/>
    <w:multiLevelType w:val="hybridMultilevel"/>
    <w:tmpl w:val="01B4D4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17B57"/>
    <w:multiLevelType w:val="hybridMultilevel"/>
    <w:tmpl w:val="254C4B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6B32"/>
    <w:multiLevelType w:val="hybridMultilevel"/>
    <w:tmpl w:val="BBBCA3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50C6"/>
    <w:multiLevelType w:val="hybridMultilevel"/>
    <w:tmpl w:val="42E6E038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AAD42ED"/>
    <w:multiLevelType w:val="hybridMultilevel"/>
    <w:tmpl w:val="B7AAA7B2"/>
    <w:lvl w:ilvl="0" w:tplc="570869A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0C0E56"/>
    <w:multiLevelType w:val="hybridMultilevel"/>
    <w:tmpl w:val="C54473E0"/>
    <w:lvl w:ilvl="0" w:tplc="94B8EA58">
      <w:start w:val="1"/>
      <w:numFmt w:val="lowerLetter"/>
      <w:lvlText w:val="%1)"/>
      <w:lvlJc w:val="left"/>
      <w:pPr>
        <w:ind w:left="1125" w:hanging="360"/>
      </w:pPr>
      <w:rPr>
        <w:rFonts w:eastAsia="Times New Roman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8A4000F"/>
    <w:multiLevelType w:val="hybridMultilevel"/>
    <w:tmpl w:val="B9C09FF0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E8170F9"/>
    <w:multiLevelType w:val="hybridMultilevel"/>
    <w:tmpl w:val="5FB064CA"/>
    <w:lvl w:ilvl="0" w:tplc="E1F64C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FBD4136"/>
    <w:multiLevelType w:val="hybridMultilevel"/>
    <w:tmpl w:val="FDB46C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hZcK1D89UOkh8nOFUbcJh222H7FWXwIWvZKM/Qt852z6UdiOEl2UiYhEJJXnJHK/FI18VJmnbcEL832mzy5uA==" w:salt="fiNVwzXyIItUvripo4vt+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1"/>
    <w:rsid w:val="00000089"/>
    <w:rsid w:val="000028CF"/>
    <w:rsid w:val="00003CA1"/>
    <w:rsid w:val="00011CA6"/>
    <w:rsid w:val="000129BC"/>
    <w:rsid w:val="00016C9D"/>
    <w:rsid w:val="0001773E"/>
    <w:rsid w:val="0003115E"/>
    <w:rsid w:val="00033523"/>
    <w:rsid w:val="000336E3"/>
    <w:rsid w:val="000369D9"/>
    <w:rsid w:val="00037587"/>
    <w:rsid w:val="00047D08"/>
    <w:rsid w:val="00052012"/>
    <w:rsid w:val="00055FA1"/>
    <w:rsid w:val="00064255"/>
    <w:rsid w:val="000700E8"/>
    <w:rsid w:val="00081CCF"/>
    <w:rsid w:val="000842F9"/>
    <w:rsid w:val="000851AE"/>
    <w:rsid w:val="00094A3C"/>
    <w:rsid w:val="00094A80"/>
    <w:rsid w:val="000B4F4A"/>
    <w:rsid w:val="000B709B"/>
    <w:rsid w:val="000C3D63"/>
    <w:rsid w:val="000D38B8"/>
    <w:rsid w:val="000E076C"/>
    <w:rsid w:val="000E0C31"/>
    <w:rsid w:val="000E4A14"/>
    <w:rsid w:val="00101F40"/>
    <w:rsid w:val="00102D79"/>
    <w:rsid w:val="0010329C"/>
    <w:rsid w:val="00112E8C"/>
    <w:rsid w:val="00114BD5"/>
    <w:rsid w:val="0012513A"/>
    <w:rsid w:val="00131050"/>
    <w:rsid w:val="00132B91"/>
    <w:rsid w:val="00134557"/>
    <w:rsid w:val="001379A2"/>
    <w:rsid w:val="00145800"/>
    <w:rsid w:val="00164337"/>
    <w:rsid w:val="00170435"/>
    <w:rsid w:val="0017459B"/>
    <w:rsid w:val="00174A24"/>
    <w:rsid w:val="00180F10"/>
    <w:rsid w:val="00181D71"/>
    <w:rsid w:val="00186542"/>
    <w:rsid w:val="001909FF"/>
    <w:rsid w:val="00190ACB"/>
    <w:rsid w:val="00194C5C"/>
    <w:rsid w:val="001A151D"/>
    <w:rsid w:val="001A224E"/>
    <w:rsid w:val="001A5639"/>
    <w:rsid w:val="001B51E4"/>
    <w:rsid w:val="001B6EAA"/>
    <w:rsid w:val="001B793E"/>
    <w:rsid w:val="001D51AA"/>
    <w:rsid w:val="001D5598"/>
    <w:rsid w:val="001F1ED8"/>
    <w:rsid w:val="00201537"/>
    <w:rsid w:val="00201C1F"/>
    <w:rsid w:val="00211382"/>
    <w:rsid w:val="00215EAF"/>
    <w:rsid w:val="00227FAF"/>
    <w:rsid w:val="00233319"/>
    <w:rsid w:val="00233F55"/>
    <w:rsid w:val="00237575"/>
    <w:rsid w:val="00243A01"/>
    <w:rsid w:val="002478F7"/>
    <w:rsid w:val="00254656"/>
    <w:rsid w:val="002548F9"/>
    <w:rsid w:val="0027125C"/>
    <w:rsid w:val="00272B1D"/>
    <w:rsid w:val="002752C2"/>
    <w:rsid w:val="002813A5"/>
    <w:rsid w:val="0028203A"/>
    <w:rsid w:val="00283F3E"/>
    <w:rsid w:val="002903E7"/>
    <w:rsid w:val="00290BDC"/>
    <w:rsid w:val="002976C0"/>
    <w:rsid w:val="00297A8E"/>
    <w:rsid w:val="002A6141"/>
    <w:rsid w:val="002B3E57"/>
    <w:rsid w:val="002C0FD9"/>
    <w:rsid w:val="002C1370"/>
    <w:rsid w:val="002D0A4F"/>
    <w:rsid w:val="002D3B2D"/>
    <w:rsid w:val="002E2464"/>
    <w:rsid w:val="002E58EC"/>
    <w:rsid w:val="0030613A"/>
    <w:rsid w:val="00311275"/>
    <w:rsid w:val="00314A95"/>
    <w:rsid w:val="0031540F"/>
    <w:rsid w:val="0032057D"/>
    <w:rsid w:val="00333A4F"/>
    <w:rsid w:val="00337CC8"/>
    <w:rsid w:val="003451B0"/>
    <w:rsid w:val="0034693F"/>
    <w:rsid w:val="00351125"/>
    <w:rsid w:val="003564E0"/>
    <w:rsid w:val="00360597"/>
    <w:rsid w:val="003635A8"/>
    <w:rsid w:val="003670D3"/>
    <w:rsid w:val="003672FA"/>
    <w:rsid w:val="003722F3"/>
    <w:rsid w:val="0037570C"/>
    <w:rsid w:val="00382BE9"/>
    <w:rsid w:val="003A0B32"/>
    <w:rsid w:val="003A3685"/>
    <w:rsid w:val="003A7535"/>
    <w:rsid w:val="003B213C"/>
    <w:rsid w:val="003B2D54"/>
    <w:rsid w:val="003B72A9"/>
    <w:rsid w:val="003C1469"/>
    <w:rsid w:val="003C4C98"/>
    <w:rsid w:val="003C75DB"/>
    <w:rsid w:val="003F4963"/>
    <w:rsid w:val="0040111A"/>
    <w:rsid w:val="004030C4"/>
    <w:rsid w:val="004065B6"/>
    <w:rsid w:val="0041768E"/>
    <w:rsid w:val="00424DC9"/>
    <w:rsid w:val="00434E72"/>
    <w:rsid w:val="00456E91"/>
    <w:rsid w:val="004614E2"/>
    <w:rsid w:val="00470208"/>
    <w:rsid w:val="00471A83"/>
    <w:rsid w:val="00472168"/>
    <w:rsid w:val="00473679"/>
    <w:rsid w:val="004741A9"/>
    <w:rsid w:val="004750CC"/>
    <w:rsid w:val="004759D9"/>
    <w:rsid w:val="004963CA"/>
    <w:rsid w:val="004A1268"/>
    <w:rsid w:val="004A350B"/>
    <w:rsid w:val="004A49D4"/>
    <w:rsid w:val="004A75CF"/>
    <w:rsid w:val="004B2A5E"/>
    <w:rsid w:val="004B48AF"/>
    <w:rsid w:val="004B5F61"/>
    <w:rsid w:val="004B7EEE"/>
    <w:rsid w:val="004C15ED"/>
    <w:rsid w:val="004C367E"/>
    <w:rsid w:val="004C7E39"/>
    <w:rsid w:val="004E236D"/>
    <w:rsid w:val="005137B7"/>
    <w:rsid w:val="005170E6"/>
    <w:rsid w:val="0052306D"/>
    <w:rsid w:val="0052772F"/>
    <w:rsid w:val="005301AC"/>
    <w:rsid w:val="0053752F"/>
    <w:rsid w:val="00540BC5"/>
    <w:rsid w:val="00540E60"/>
    <w:rsid w:val="0054142C"/>
    <w:rsid w:val="00545621"/>
    <w:rsid w:val="00556570"/>
    <w:rsid w:val="005627DC"/>
    <w:rsid w:val="00563D8B"/>
    <w:rsid w:val="00572B52"/>
    <w:rsid w:val="005734B9"/>
    <w:rsid w:val="00575750"/>
    <w:rsid w:val="00581677"/>
    <w:rsid w:val="00581912"/>
    <w:rsid w:val="00593758"/>
    <w:rsid w:val="005A3B02"/>
    <w:rsid w:val="005B1215"/>
    <w:rsid w:val="005B142B"/>
    <w:rsid w:val="005B2903"/>
    <w:rsid w:val="005C33A2"/>
    <w:rsid w:val="005C389B"/>
    <w:rsid w:val="005D287F"/>
    <w:rsid w:val="005D5C09"/>
    <w:rsid w:val="005E0172"/>
    <w:rsid w:val="005E5989"/>
    <w:rsid w:val="005E6155"/>
    <w:rsid w:val="005E6BB7"/>
    <w:rsid w:val="00600CDC"/>
    <w:rsid w:val="00604A77"/>
    <w:rsid w:val="006077E8"/>
    <w:rsid w:val="006202E6"/>
    <w:rsid w:val="006314EA"/>
    <w:rsid w:val="0063700B"/>
    <w:rsid w:val="00637AD7"/>
    <w:rsid w:val="006502FF"/>
    <w:rsid w:val="0065109E"/>
    <w:rsid w:val="006541DA"/>
    <w:rsid w:val="0065639A"/>
    <w:rsid w:val="00662DF3"/>
    <w:rsid w:val="006708CF"/>
    <w:rsid w:val="00676455"/>
    <w:rsid w:val="00681E90"/>
    <w:rsid w:val="006833AE"/>
    <w:rsid w:val="0068498E"/>
    <w:rsid w:val="006879A9"/>
    <w:rsid w:val="006905DF"/>
    <w:rsid w:val="00695986"/>
    <w:rsid w:val="006A33B3"/>
    <w:rsid w:val="006B6B17"/>
    <w:rsid w:val="006C0FF9"/>
    <w:rsid w:val="006C1D51"/>
    <w:rsid w:val="006D2C18"/>
    <w:rsid w:val="006E15E4"/>
    <w:rsid w:val="006E1C3D"/>
    <w:rsid w:val="006E224A"/>
    <w:rsid w:val="006E72C5"/>
    <w:rsid w:val="006F45C5"/>
    <w:rsid w:val="007071A6"/>
    <w:rsid w:val="00710784"/>
    <w:rsid w:val="00710ABB"/>
    <w:rsid w:val="007242B7"/>
    <w:rsid w:val="00730C82"/>
    <w:rsid w:val="007328EF"/>
    <w:rsid w:val="00741C91"/>
    <w:rsid w:val="00745FD3"/>
    <w:rsid w:val="00751802"/>
    <w:rsid w:val="0076261E"/>
    <w:rsid w:val="00762AEB"/>
    <w:rsid w:val="00763322"/>
    <w:rsid w:val="007759FB"/>
    <w:rsid w:val="00775C11"/>
    <w:rsid w:val="00782D5F"/>
    <w:rsid w:val="0078626B"/>
    <w:rsid w:val="00797C5D"/>
    <w:rsid w:val="007A1C36"/>
    <w:rsid w:val="007A38BA"/>
    <w:rsid w:val="007A567C"/>
    <w:rsid w:val="007B0B56"/>
    <w:rsid w:val="007B10F0"/>
    <w:rsid w:val="007B581F"/>
    <w:rsid w:val="007B78D9"/>
    <w:rsid w:val="007C012B"/>
    <w:rsid w:val="007C7CCD"/>
    <w:rsid w:val="007D232D"/>
    <w:rsid w:val="007D2E6E"/>
    <w:rsid w:val="007D4D87"/>
    <w:rsid w:val="007D7418"/>
    <w:rsid w:val="007E5B19"/>
    <w:rsid w:val="007F0C7B"/>
    <w:rsid w:val="007F0D3D"/>
    <w:rsid w:val="008074D1"/>
    <w:rsid w:val="00816FFC"/>
    <w:rsid w:val="0083069C"/>
    <w:rsid w:val="0083113B"/>
    <w:rsid w:val="00857591"/>
    <w:rsid w:val="00863129"/>
    <w:rsid w:val="0086344A"/>
    <w:rsid w:val="00864C59"/>
    <w:rsid w:val="008658FC"/>
    <w:rsid w:val="00867C25"/>
    <w:rsid w:val="00875100"/>
    <w:rsid w:val="00886D55"/>
    <w:rsid w:val="00891493"/>
    <w:rsid w:val="00891618"/>
    <w:rsid w:val="008918C5"/>
    <w:rsid w:val="008925A9"/>
    <w:rsid w:val="008A0D71"/>
    <w:rsid w:val="008A32D4"/>
    <w:rsid w:val="008A340E"/>
    <w:rsid w:val="008A60AD"/>
    <w:rsid w:val="008B47FA"/>
    <w:rsid w:val="008C451A"/>
    <w:rsid w:val="008C4D66"/>
    <w:rsid w:val="008D5020"/>
    <w:rsid w:val="008D6191"/>
    <w:rsid w:val="008D7918"/>
    <w:rsid w:val="008E05CD"/>
    <w:rsid w:val="008E2917"/>
    <w:rsid w:val="008E6D79"/>
    <w:rsid w:val="008F001C"/>
    <w:rsid w:val="008F1B7B"/>
    <w:rsid w:val="008F54C4"/>
    <w:rsid w:val="0090266D"/>
    <w:rsid w:val="009152E4"/>
    <w:rsid w:val="009166F4"/>
    <w:rsid w:val="00917121"/>
    <w:rsid w:val="00922D16"/>
    <w:rsid w:val="009347D8"/>
    <w:rsid w:val="00937165"/>
    <w:rsid w:val="00942306"/>
    <w:rsid w:val="00942C20"/>
    <w:rsid w:val="0094412C"/>
    <w:rsid w:val="009471C4"/>
    <w:rsid w:val="0095055E"/>
    <w:rsid w:val="00950CDC"/>
    <w:rsid w:val="00951033"/>
    <w:rsid w:val="0095345B"/>
    <w:rsid w:val="0095766B"/>
    <w:rsid w:val="00960092"/>
    <w:rsid w:val="009601F6"/>
    <w:rsid w:val="00974909"/>
    <w:rsid w:val="0097605E"/>
    <w:rsid w:val="00976D6B"/>
    <w:rsid w:val="0097709D"/>
    <w:rsid w:val="00984487"/>
    <w:rsid w:val="009910AA"/>
    <w:rsid w:val="00995110"/>
    <w:rsid w:val="0099607F"/>
    <w:rsid w:val="009A06E5"/>
    <w:rsid w:val="009B1DD4"/>
    <w:rsid w:val="009B7803"/>
    <w:rsid w:val="009F70DE"/>
    <w:rsid w:val="009F798B"/>
    <w:rsid w:val="00A01BEB"/>
    <w:rsid w:val="00A1097A"/>
    <w:rsid w:val="00A13108"/>
    <w:rsid w:val="00A13C98"/>
    <w:rsid w:val="00A26377"/>
    <w:rsid w:val="00A31F42"/>
    <w:rsid w:val="00A36699"/>
    <w:rsid w:val="00A368DC"/>
    <w:rsid w:val="00A41340"/>
    <w:rsid w:val="00A42E24"/>
    <w:rsid w:val="00A47335"/>
    <w:rsid w:val="00A5383B"/>
    <w:rsid w:val="00A563E0"/>
    <w:rsid w:val="00A57DD0"/>
    <w:rsid w:val="00A63200"/>
    <w:rsid w:val="00A66E18"/>
    <w:rsid w:val="00A75D18"/>
    <w:rsid w:val="00A8541B"/>
    <w:rsid w:val="00A90514"/>
    <w:rsid w:val="00A9281C"/>
    <w:rsid w:val="00A93688"/>
    <w:rsid w:val="00AA11AB"/>
    <w:rsid w:val="00AA42E6"/>
    <w:rsid w:val="00AA7923"/>
    <w:rsid w:val="00AB4AD5"/>
    <w:rsid w:val="00AC3C48"/>
    <w:rsid w:val="00AC6511"/>
    <w:rsid w:val="00AC6531"/>
    <w:rsid w:val="00AD01DE"/>
    <w:rsid w:val="00AD3AAA"/>
    <w:rsid w:val="00AE4197"/>
    <w:rsid w:val="00AF3C0A"/>
    <w:rsid w:val="00B2039F"/>
    <w:rsid w:val="00B25E96"/>
    <w:rsid w:val="00B31B84"/>
    <w:rsid w:val="00B32D5B"/>
    <w:rsid w:val="00B43386"/>
    <w:rsid w:val="00B52A23"/>
    <w:rsid w:val="00B634C6"/>
    <w:rsid w:val="00B74FF2"/>
    <w:rsid w:val="00B76B35"/>
    <w:rsid w:val="00BA2222"/>
    <w:rsid w:val="00BB2C1E"/>
    <w:rsid w:val="00BB30DD"/>
    <w:rsid w:val="00BB36F6"/>
    <w:rsid w:val="00BD11B2"/>
    <w:rsid w:val="00BD32E9"/>
    <w:rsid w:val="00BE1067"/>
    <w:rsid w:val="00BE1300"/>
    <w:rsid w:val="00BE26B8"/>
    <w:rsid w:val="00BE2A3D"/>
    <w:rsid w:val="00BE6078"/>
    <w:rsid w:val="00BE6EB9"/>
    <w:rsid w:val="00BF2676"/>
    <w:rsid w:val="00C037C2"/>
    <w:rsid w:val="00C0423C"/>
    <w:rsid w:val="00C05902"/>
    <w:rsid w:val="00C21280"/>
    <w:rsid w:val="00C33031"/>
    <w:rsid w:val="00C4157F"/>
    <w:rsid w:val="00C446F8"/>
    <w:rsid w:val="00C50DF3"/>
    <w:rsid w:val="00C562B9"/>
    <w:rsid w:val="00C61058"/>
    <w:rsid w:val="00C76E5E"/>
    <w:rsid w:val="00C84C05"/>
    <w:rsid w:val="00C913DF"/>
    <w:rsid w:val="00CA08C4"/>
    <w:rsid w:val="00CA52AD"/>
    <w:rsid w:val="00CB1184"/>
    <w:rsid w:val="00CB23C4"/>
    <w:rsid w:val="00CB3E25"/>
    <w:rsid w:val="00CC5DC8"/>
    <w:rsid w:val="00CD483D"/>
    <w:rsid w:val="00CD5F50"/>
    <w:rsid w:val="00CD6572"/>
    <w:rsid w:val="00CD6D2D"/>
    <w:rsid w:val="00CE53AA"/>
    <w:rsid w:val="00CF1D5A"/>
    <w:rsid w:val="00D05695"/>
    <w:rsid w:val="00D062B4"/>
    <w:rsid w:val="00D1056A"/>
    <w:rsid w:val="00D1253E"/>
    <w:rsid w:val="00D14411"/>
    <w:rsid w:val="00D16325"/>
    <w:rsid w:val="00D20627"/>
    <w:rsid w:val="00D21959"/>
    <w:rsid w:val="00D406A7"/>
    <w:rsid w:val="00D42850"/>
    <w:rsid w:val="00D44F06"/>
    <w:rsid w:val="00D47820"/>
    <w:rsid w:val="00D507A5"/>
    <w:rsid w:val="00D60557"/>
    <w:rsid w:val="00D6064D"/>
    <w:rsid w:val="00D659A0"/>
    <w:rsid w:val="00D6707C"/>
    <w:rsid w:val="00D67D44"/>
    <w:rsid w:val="00D81332"/>
    <w:rsid w:val="00D8348B"/>
    <w:rsid w:val="00D854D7"/>
    <w:rsid w:val="00D91CCC"/>
    <w:rsid w:val="00D9784B"/>
    <w:rsid w:val="00D97B0E"/>
    <w:rsid w:val="00DA10FE"/>
    <w:rsid w:val="00DA3CF3"/>
    <w:rsid w:val="00DA5111"/>
    <w:rsid w:val="00DB1461"/>
    <w:rsid w:val="00DB488E"/>
    <w:rsid w:val="00DC3B1A"/>
    <w:rsid w:val="00DC68E2"/>
    <w:rsid w:val="00DD181B"/>
    <w:rsid w:val="00DD345C"/>
    <w:rsid w:val="00DD5402"/>
    <w:rsid w:val="00DD66E1"/>
    <w:rsid w:val="00DE569D"/>
    <w:rsid w:val="00DF3EC7"/>
    <w:rsid w:val="00E043DF"/>
    <w:rsid w:val="00E06A59"/>
    <w:rsid w:val="00E1347D"/>
    <w:rsid w:val="00E1390E"/>
    <w:rsid w:val="00E2505E"/>
    <w:rsid w:val="00E43F84"/>
    <w:rsid w:val="00E61292"/>
    <w:rsid w:val="00E75FB2"/>
    <w:rsid w:val="00E82B46"/>
    <w:rsid w:val="00E82C68"/>
    <w:rsid w:val="00E968AC"/>
    <w:rsid w:val="00E96A75"/>
    <w:rsid w:val="00EA1751"/>
    <w:rsid w:val="00EB41B1"/>
    <w:rsid w:val="00EC16A5"/>
    <w:rsid w:val="00EC19E4"/>
    <w:rsid w:val="00ED043C"/>
    <w:rsid w:val="00ED3B53"/>
    <w:rsid w:val="00ED4BCE"/>
    <w:rsid w:val="00ED543C"/>
    <w:rsid w:val="00EE135B"/>
    <w:rsid w:val="00EE1C48"/>
    <w:rsid w:val="00EE5A59"/>
    <w:rsid w:val="00F00D35"/>
    <w:rsid w:val="00F070A7"/>
    <w:rsid w:val="00F21ADD"/>
    <w:rsid w:val="00F21E0B"/>
    <w:rsid w:val="00F320F3"/>
    <w:rsid w:val="00F32265"/>
    <w:rsid w:val="00F354C1"/>
    <w:rsid w:val="00F35A1F"/>
    <w:rsid w:val="00F36C9C"/>
    <w:rsid w:val="00F555BA"/>
    <w:rsid w:val="00F555BB"/>
    <w:rsid w:val="00F563DA"/>
    <w:rsid w:val="00F62AB7"/>
    <w:rsid w:val="00F6419B"/>
    <w:rsid w:val="00F72941"/>
    <w:rsid w:val="00FA0AE4"/>
    <w:rsid w:val="00FB123C"/>
    <w:rsid w:val="00FB2ADB"/>
    <w:rsid w:val="00FB461D"/>
    <w:rsid w:val="00FB6FFA"/>
    <w:rsid w:val="00FD4C3A"/>
    <w:rsid w:val="00FD7541"/>
    <w:rsid w:val="00FE302F"/>
    <w:rsid w:val="00FE4AF9"/>
    <w:rsid w:val="00FE5803"/>
    <w:rsid w:val="00FF1C40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D9D93"/>
  <w15:docId w15:val="{D804A645-6745-476A-84D8-B46B9BFF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052012"/>
    <w:pPr>
      <w:widowControl w:val="0"/>
      <w:autoSpaceDE w:val="0"/>
      <w:autoSpaceDN w:val="0"/>
      <w:ind w:left="115"/>
      <w:outlineLvl w:val="2"/>
    </w:pPr>
    <w:rPr>
      <w:rFonts w:ascii="Calibri" w:eastAsia="Calibri" w:hAnsi="Calibri" w:cs="Calibri"/>
      <w:b/>
      <w:bCs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A854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8541B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85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41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8541B"/>
  </w:style>
  <w:style w:type="paragraph" w:styleId="Prrafodelista">
    <w:name w:val="List Paragraph"/>
    <w:basedOn w:val="Normal"/>
    <w:uiPriority w:val="34"/>
    <w:qFormat/>
    <w:rsid w:val="00A8541B"/>
    <w:pPr>
      <w:ind w:left="708"/>
    </w:pPr>
  </w:style>
  <w:style w:type="paragraph" w:styleId="Sangradetextonormal">
    <w:name w:val="Body Text Indent"/>
    <w:basedOn w:val="Normal"/>
    <w:link w:val="SangradetextonormalCar"/>
    <w:rsid w:val="00A8541B"/>
    <w:pPr>
      <w:jc w:val="both"/>
    </w:pPr>
    <w:rPr>
      <w:rFonts w:ascii="Arial" w:hAnsi="Arial"/>
      <w:b/>
      <w:sz w:val="22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8541B"/>
    <w:rPr>
      <w:rFonts w:ascii="Arial" w:eastAsia="Times New Roman" w:hAnsi="Arial" w:cs="Times New Roman"/>
      <w:b/>
      <w:szCs w:val="20"/>
      <w:lang w:val="ca-ES" w:eastAsia="es-ES"/>
    </w:rPr>
  </w:style>
  <w:style w:type="paragraph" w:customStyle="1" w:styleId="Pa6">
    <w:name w:val="Pa6"/>
    <w:basedOn w:val="Normal"/>
    <w:next w:val="Normal"/>
    <w:uiPriority w:val="99"/>
    <w:rsid w:val="008A340E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2">
    <w:name w:val="Pa12"/>
    <w:basedOn w:val="Normal"/>
    <w:next w:val="Normal"/>
    <w:uiPriority w:val="99"/>
    <w:rsid w:val="008A340E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E5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2D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D5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20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20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052012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52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2012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investigac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56892-C86C-4D25-881F-5D13DA42DBEF}"/>
</file>

<file path=customXml/itemProps2.xml><?xml version="1.0" encoding="utf-8"?>
<ds:datastoreItem xmlns:ds="http://schemas.openxmlformats.org/officeDocument/2006/customXml" ds:itemID="{93A55CC5-EE10-468D-AED3-9431895C13F4}"/>
</file>

<file path=customXml/itemProps3.xml><?xml version="1.0" encoding="utf-8"?>
<ds:datastoreItem xmlns:ds="http://schemas.openxmlformats.org/officeDocument/2006/customXml" ds:itemID="{83E406D2-B7B1-4784-A138-5D6257D90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3032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Gomez, Miguel</dc:creator>
  <cp:lastModifiedBy>Garcia Gomez, Miguel</cp:lastModifiedBy>
  <cp:revision>14</cp:revision>
  <dcterms:created xsi:type="dcterms:W3CDTF">2022-06-06T09:37:00Z</dcterms:created>
  <dcterms:modified xsi:type="dcterms:W3CDTF">2022-07-11T10:58:00Z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