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DA60" w14:textId="77777777" w:rsidR="00371D28" w:rsidRDefault="000D29E9" w:rsidP="00371D28">
      <w:pPr>
        <w:pStyle w:val="Encabezado"/>
        <w:ind w:left="-284"/>
      </w:pPr>
      <w:r>
        <w:rPr>
          <w:noProof/>
        </w:rPr>
        <w:pict w14:anchorId="5CD10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31" type="#_x0000_t75" style="position:absolute;left:0;text-align:left;margin-left:-14.45pt;margin-top:-48.5pt;width:141.75pt;height:48pt;z-index:251658240;visibility:visible">
            <v:imagedata r:id="rId4" o:title=""/>
          </v:shape>
        </w:pict>
      </w:r>
    </w:p>
    <w:p w14:paraId="70F985F0" w14:textId="6B530A3B" w:rsidR="00D61A48" w:rsidRPr="00E62209" w:rsidRDefault="000D29E9">
      <w:pPr>
        <w:pStyle w:val="Ttulo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pict w14:anchorId="5A36C53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6pt;margin-top:-47.4pt;width:240pt;height:52.5pt;z-index:251657216" filled="f" stroked="f">
            <v:textbox style="mso-next-textbox:#_x0000_s1029">
              <w:txbxContent>
                <w:p w14:paraId="02387E6A" w14:textId="77777777" w:rsidR="00A44857" w:rsidRPr="00865F6D" w:rsidRDefault="00A44857" w:rsidP="00A4485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61A48" w:rsidRPr="00E62209">
        <w:rPr>
          <w:sz w:val="32"/>
          <w:szCs w:val="32"/>
        </w:rPr>
        <w:t>PROGRA</w:t>
      </w:r>
      <w:r w:rsidR="00CF3E44" w:rsidRPr="00E62209">
        <w:rPr>
          <w:sz w:val="32"/>
          <w:szCs w:val="32"/>
        </w:rPr>
        <w:t>MACIÓN DE ACTIVIDADES CURSO 20</w:t>
      </w:r>
      <w:r w:rsidR="00D61598" w:rsidRPr="00E62209">
        <w:rPr>
          <w:sz w:val="32"/>
          <w:szCs w:val="32"/>
        </w:rPr>
        <w:t>1</w:t>
      </w:r>
      <w:r w:rsidR="0058474A">
        <w:rPr>
          <w:sz w:val="32"/>
          <w:szCs w:val="32"/>
        </w:rPr>
        <w:t>9</w:t>
      </w:r>
      <w:r w:rsidR="00CF3E44" w:rsidRPr="00E62209">
        <w:rPr>
          <w:sz w:val="32"/>
          <w:szCs w:val="32"/>
        </w:rPr>
        <w:t>/20</w:t>
      </w:r>
      <w:r w:rsidR="0058474A">
        <w:rPr>
          <w:sz w:val="32"/>
          <w:szCs w:val="32"/>
        </w:rPr>
        <w:t>20</w:t>
      </w:r>
    </w:p>
    <w:p w14:paraId="2F944C23" w14:textId="75050765" w:rsidR="00D61A48" w:rsidRPr="00E62209" w:rsidRDefault="00D61A48">
      <w:pPr>
        <w:ind w:left="-993" w:right="-993"/>
        <w:jc w:val="center"/>
        <w:rPr>
          <w:rFonts w:ascii="Arial" w:hAnsi="Arial"/>
          <w:b/>
          <w:sz w:val="32"/>
          <w:szCs w:val="32"/>
        </w:rPr>
      </w:pPr>
      <w:r w:rsidRPr="00E62209">
        <w:rPr>
          <w:rFonts w:ascii="Arial" w:hAnsi="Arial"/>
          <w:b/>
          <w:sz w:val="32"/>
          <w:szCs w:val="32"/>
        </w:rPr>
        <w:t xml:space="preserve">* </w:t>
      </w:r>
      <w:r w:rsidR="00034518">
        <w:rPr>
          <w:rFonts w:ascii="Arial" w:hAnsi="Arial"/>
          <w:b/>
          <w:sz w:val="32"/>
          <w:szCs w:val="32"/>
        </w:rPr>
        <w:t>TERC</w:t>
      </w:r>
      <w:r w:rsidR="00B84316" w:rsidRPr="00E62209">
        <w:rPr>
          <w:rFonts w:ascii="Arial" w:hAnsi="Arial"/>
          <w:b/>
          <w:sz w:val="32"/>
          <w:szCs w:val="32"/>
        </w:rPr>
        <w:t>ER</w:t>
      </w:r>
      <w:r w:rsidRPr="00E62209">
        <w:rPr>
          <w:rFonts w:ascii="Arial" w:hAnsi="Arial"/>
          <w:b/>
          <w:sz w:val="32"/>
          <w:szCs w:val="32"/>
        </w:rPr>
        <w:t xml:space="preserve"> TRIMESTRE *</w:t>
      </w:r>
    </w:p>
    <w:p w14:paraId="6739AF9B" w14:textId="77777777" w:rsidR="00D61A48" w:rsidRDefault="00D61A48">
      <w:pPr>
        <w:ind w:left="-993" w:right="-993"/>
        <w:jc w:val="center"/>
        <w:rPr>
          <w:rFonts w:ascii="Arial" w:hAnsi="Arial"/>
          <w:b/>
          <w:sz w:val="16"/>
        </w:rPr>
      </w:pPr>
    </w:p>
    <w:p w14:paraId="2B12C5CB" w14:textId="77777777" w:rsidR="00D61A48" w:rsidRPr="00E62209" w:rsidRDefault="00D61A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rFonts w:ascii="Bookman Old Style" w:hAnsi="Bookman Old Style"/>
          <w:b/>
          <w:sz w:val="32"/>
          <w:szCs w:val="32"/>
        </w:rPr>
      </w:pPr>
      <w:r w:rsidRPr="00E62209">
        <w:rPr>
          <w:rFonts w:ascii="Bookman Old Style" w:hAnsi="Bookman Old Style"/>
          <w:b/>
          <w:sz w:val="32"/>
          <w:szCs w:val="32"/>
        </w:rPr>
        <w:t>ACTIVIDAD: “EXCURSIONES DE MONTAÑA”</w:t>
      </w:r>
    </w:p>
    <w:p w14:paraId="0A3AD996" w14:textId="2F9FDF65" w:rsidR="00D61A48" w:rsidRDefault="00CF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b/>
          <w:sz w:val="32"/>
        </w:rPr>
      </w:pPr>
      <w:r w:rsidRPr="00E62209">
        <w:rPr>
          <w:rFonts w:ascii="Bookman Old Style" w:hAnsi="Bookman Old Style"/>
          <w:b/>
          <w:sz w:val="32"/>
          <w:szCs w:val="32"/>
        </w:rPr>
        <w:t xml:space="preserve">Domingo, </w:t>
      </w:r>
      <w:r w:rsidR="00034518">
        <w:rPr>
          <w:rFonts w:ascii="Bookman Old Style" w:hAnsi="Bookman Old Style"/>
          <w:b/>
          <w:sz w:val="32"/>
          <w:szCs w:val="32"/>
        </w:rPr>
        <w:t>5</w:t>
      </w:r>
      <w:r w:rsidR="00F1136A">
        <w:rPr>
          <w:rFonts w:ascii="Bookman Old Style" w:hAnsi="Bookman Old Style"/>
          <w:b/>
          <w:sz w:val="32"/>
          <w:szCs w:val="32"/>
        </w:rPr>
        <w:t xml:space="preserve"> de </w:t>
      </w:r>
      <w:r w:rsidR="00034518">
        <w:rPr>
          <w:rFonts w:ascii="Bookman Old Style" w:hAnsi="Bookman Old Style"/>
          <w:b/>
          <w:sz w:val="32"/>
          <w:szCs w:val="32"/>
        </w:rPr>
        <w:t>ABRIL</w:t>
      </w:r>
      <w:r w:rsidR="00D61A48" w:rsidRPr="00E62209">
        <w:rPr>
          <w:rFonts w:ascii="Bookman Old Style" w:hAnsi="Bookman Old Style"/>
          <w:b/>
          <w:sz w:val="32"/>
          <w:szCs w:val="32"/>
        </w:rPr>
        <w:t xml:space="preserve"> de 20</w:t>
      </w:r>
      <w:r w:rsidR="00034518">
        <w:rPr>
          <w:rFonts w:ascii="Bookman Old Style" w:hAnsi="Bookman Old Style"/>
          <w:b/>
          <w:sz w:val="32"/>
          <w:szCs w:val="32"/>
        </w:rPr>
        <w:t>20</w:t>
      </w:r>
    </w:p>
    <w:p w14:paraId="0EBA04FF" w14:textId="77777777" w:rsidR="00D61A48" w:rsidRPr="00323233" w:rsidRDefault="00D61A48">
      <w:pPr>
        <w:pStyle w:val="sangra"/>
        <w:ind w:left="-993" w:right="-993" w:hanging="3119"/>
        <w:rPr>
          <w:b/>
          <w:caps/>
          <w:sz w:val="12"/>
          <w:szCs w:val="12"/>
        </w:rPr>
      </w:pPr>
    </w:p>
    <w:p w14:paraId="115E5247" w14:textId="77777777" w:rsidR="00D61A48" w:rsidRPr="00B122AD" w:rsidRDefault="00D61A48">
      <w:pPr>
        <w:ind w:left="-993" w:right="-993"/>
        <w:rPr>
          <w:rFonts w:ascii="Calibri" w:hAnsi="Calibri" w:cs="Arial"/>
          <w:sz w:val="18"/>
          <w:szCs w:val="18"/>
        </w:rPr>
      </w:pPr>
      <w:r w:rsidRPr="00B122AD">
        <w:rPr>
          <w:rFonts w:ascii="Calibri" w:hAnsi="Calibri" w:cs="Arial"/>
          <w:b/>
          <w:sz w:val="28"/>
          <w:szCs w:val="28"/>
        </w:rPr>
        <w:t xml:space="preserve">NÚMERO DE </w:t>
      </w:r>
      <w:r w:rsidR="00ED71B5" w:rsidRPr="00B122AD">
        <w:rPr>
          <w:rFonts w:ascii="Calibri" w:hAnsi="Calibri" w:cs="Arial"/>
          <w:b/>
          <w:sz w:val="28"/>
          <w:szCs w:val="28"/>
        </w:rPr>
        <w:t>PLAZA</w:t>
      </w:r>
      <w:r w:rsidRPr="00B122AD">
        <w:rPr>
          <w:rFonts w:ascii="Calibri" w:hAnsi="Calibri" w:cs="Arial"/>
          <w:b/>
          <w:sz w:val="28"/>
          <w:szCs w:val="28"/>
        </w:rPr>
        <w:t>S:</w:t>
      </w:r>
      <w:r w:rsidR="00447208" w:rsidRPr="00B122AD">
        <w:rPr>
          <w:rFonts w:ascii="Calibri" w:hAnsi="Calibri" w:cs="Arial"/>
          <w:b/>
          <w:sz w:val="28"/>
          <w:szCs w:val="28"/>
        </w:rPr>
        <w:t xml:space="preserve"> </w:t>
      </w:r>
      <w:r w:rsidR="00903061" w:rsidRPr="00B122AD">
        <w:rPr>
          <w:rFonts w:ascii="Calibri" w:hAnsi="Calibri" w:cs="Arial"/>
          <w:b/>
          <w:sz w:val="30"/>
          <w:szCs w:val="30"/>
        </w:rPr>
        <w:t>10</w:t>
      </w:r>
      <w:r w:rsidR="005F15B1" w:rsidRPr="00B122AD">
        <w:rPr>
          <w:rFonts w:ascii="Calibri" w:hAnsi="Calibri" w:cs="Arial"/>
          <w:b/>
          <w:sz w:val="30"/>
          <w:szCs w:val="30"/>
        </w:rPr>
        <w:t>5</w:t>
      </w:r>
      <w:r w:rsidRPr="00B122AD">
        <w:rPr>
          <w:rFonts w:ascii="Calibri" w:hAnsi="Calibri" w:cs="Arial"/>
          <w:b/>
          <w:sz w:val="28"/>
          <w:szCs w:val="28"/>
        </w:rPr>
        <w:t xml:space="preserve"> personas</w:t>
      </w:r>
      <w:r w:rsidR="00E62209" w:rsidRPr="00B122AD">
        <w:rPr>
          <w:rFonts w:ascii="Calibri" w:hAnsi="Calibri" w:cs="Arial"/>
          <w:sz w:val="28"/>
          <w:szCs w:val="28"/>
        </w:rPr>
        <w:t>;</w:t>
      </w:r>
      <w:r w:rsidR="00E62209" w:rsidRPr="00B122AD">
        <w:rPr>
          <w:rFonts w:ascii="Calibri" w:hAnsi="Calibri" w:cs="Arial"/>
          <w:sz w:val="18"/>
          <w:szCs w:val="18"/>
        </w:rPr>
        <w:t xml:space="preserve"> </w:t>
      </w:r>
      <w:r w:rsidR="00E62209" w:rsidRPr="00B122AD">
        <w:rPr>
          <w:rFonts w:ascii="Calibri" w:hAnsi="Calibri" w:cs="Arial"/>
          <w:sz w:val="30"/>
          <w:szCs w:val="30"/>
        </w:rPr>
        <w:t>el miércoles anterior a la fecha de la excursión se ajustará el nº de plazas a la capacidad del autocar/es.</w:t>
      </w:r>
    </w:p>
    <w:p w14:paraId="6A8724A3" w14:textId="77777777" w:rsidR="00126B7F" w:rsidRPr="00B122AD" w:rsidRDefault="00126B7F">
      <w:pPr>
        <w:ind w:left="-993" w:right="-993"/>
        <w:rPr>
          <w:rFonts w:ascii="Calibri" w:hAnsi="Calibri" w:cs="Arial"/>
          <w:sz w:val="18"/>
          <w:szCs w:val="18"/>
        </w:rPr>
      </w:pPr>
    </w:p>
    <w:p w14:paraId="5D957FEB" w14:textId="5EBBC37D" w:rsidR="001F60A8" w:rsidRPr="000D29E9" w:rsidRDefault="001F60A8" w:rsidP="001F60A8">
      <w:pPr>
        <w:ind w:left="-993" w:right="-993"/>
        <w:rPr>
          <w:rFonts w:ascii="Calibri" w:hAnsi="Calibri" w:cs="Arial"/>
          <w:szCs w:val="26"/>
        </w:rPr>
      </w:pPr>
      <w:r w:rsidRPr="000D29E9">
        <w:rPr>
          <w:rFonts w:ascii="Calibri" w:hAnsi="Calibri" w:cs="Arial"/>
          <w:b/>
          <w:szCs w:val="26"/>
        </w:rPr>
        <w:t>EQUIPAMIENTO:</w:t>
      </w:r>
      <w:r w:rsidRPr="000D29E9">
        <w:rPr>
          <w:rFonts w:ascii="Calibri" w:hAnsi="Calibri" w:cs="Arial"/>
          <w:b/>
          <w:szCs w:val="26"/>
        </w:rPr>
        <w:br/>
      </w:r>
      <w:r w:rsidRPr="000D29E9">
        <w:rPr>
          <w:rFonts w:ascii="Calibri" w:hAnsi="Calibri" w:cs="Arial"/>
          <w:szCs w:val="26"/>
        </w:rPr>
        <w:t>Comida del día, agua</w:t>
      </w:r>
      <w:r w:rsidR="0005674D" w:rsidRPr="000D29E9">
        <w:rPr>
          <w:rFonts w:ascii="Calibri" w:hAnsi="Calibri" w:cs="Arial"/>
          <w:szCs w:val="26"/>
        </w:rPr>
        <w:t>,</w:t>
      </w:r>
      <w:r w:rsidR="00511F3F" w:rsidRPr="000D29E9">
        <w:rPr>
          <w:rFonts w:ascii="Calibri" w:hAnsi="Calibri" w:cs="Arial"/>
          <w:szCs w:val="26"/>
        </w:rPr>
        <w:t xml:space="preserve"> ropa de abrigo</w:t>
      </w:r>
      <w:r w:rsidRPr="000D29E9">
        <w:rPr>
          <w:rFonts w:ascii="Calibri" w:hAnsi="Calibri" w:cs="Arial"/>
          <w:szCs w:val="26"/>
        </w:rPr>
        <w:t>,</w:t>
      </w:r>
      <w:r w:rsidR="00511F3F" w:rsidRPr="000D29E9">
        <w:rPr>
          <w:rFonts w:ascii="Calibri" w:hAnsi="Calibri" w:cs="Arial"/>
          <w:szCs w:val="26"/>
        </w:rPr>
        <w:t xml:space="preserve"> chubasquero</w:t>
      </w:r>
      <w:r w:rsidR="0058474A" w:rsidRPr="000D29E9">
        <w:rPr>
          <w:rFonts w:ascii="Calibri" w:hAnsi="Calibri" w:cs="Arial"/>
          <w:szCs w:val="26"/>
        </w:rPr>
        <w:t xml:space="preserve"> </w:t>
      </w:r>
      <w:r w:rsidRPr="000D29E9">
        <w:rPr>
          <w:rFonts w:ascii="Calibri" w:hAnsi="Calibri" w:cs="Arial"/>
          <w:szCs w:val="26"/>
        </w:rPr>
        <w:t>y bot</w:t>
      </w:r>
      <w:r w:rsidR="004E7761" w:rsidRPr="000D29E9">
        <w:rPr>
          <w:rFonts w:ascii="Calibri" w:hAnsi="Calibri" w:cs="Arial"/>
          <w:szCs w:val="26"/>
        </w:rPr>
        <w:t>a</w:t>
      </w:r>
      <w:r w:rsidRPr="000D29E9">
        <w:rPr>
          <w:rFonts w:ascii="Calibri" w:hAnsi="Calibri" w:cs="Arial"/>
          <w:szCs w:val="26"/>
        </w:rPr>
        <w:t>s de mon</w:t>
      </w:r>
      <w:r w:rsidR="00812BB7" w:rsidRPr="000D29E9">
        <w:rPr>
          <w:rFonts w:ascii="Calibri" w:hAnsi="Calibri" w:cs="Arial"/>
          <w:szCs w:val="26"/>
        </w:rPr>
        <w:t>taña como calzado más apropiado.</w:t>
      </w:r>
    </w:p>
    <w:p w14:paraId="4B593A21" w14:textId="77777777" w:rsidR="00126B7F" w:rsidRPr="000D29E9" w:rsidRDefault="00126B7F" w:rsidP="001F60A8">
      <w:pPr>
        <w:ind w:left="-993" w:right="-993"/>
        <w:rPr>
          <w:rFonts w:ascii="Calibri" w:hAnsi="Calibri" w:cs="Arial"/>
          <w:sz w:val="16"/>
          <w:szCs w:val="16"/>
        </w:rPr>
      </w:pPr>
    </w:p>
    <w:p w14:paraId="3917E313" w14:textId="77777777" w:rsidR="005056B5" w:rsidRPr="000D29E9" w:rsidRDefault="001F60A8" w:rsidP="00CB0CEB">
      <w:pPr>
        <w:ind w:left="-993" w:right="-993"/>
        <w:jc w:val="both"/>
        <w:rPr>
          <w:rFonts w:ascii="Calibri" w:hAnsi="Calibri" w:cs="Arial"/>
          <w:szCs w:val="26"/>
        </w:rPr>
      </w:pPr>
      <w:r w:rsidRPr="000D29E9">
        <w:rPr>
          <w:rFonts w:ascii="Calibri" w:hAnsi="Calibri" w:cs="Arial"/>
          <w:b/>
          <w:szCs w:val="26"/>
        </w:rPr>
        <w:t>ITINERARIO:</w:t>
      </w:r>
    </w:p>
    <w:p w14:paraId="646F16A2" w14:textId="150BCFE4" w:rsidR="007012F6" w:rsidRPr="000D29E9" w:rsidRDefault="00BB7D5D" w:rsidP="001928AB">
      <w:pPr>
        <w:ind w:left="-993" w:right="-993"/>
        <w:jc w:val="both"/>
        <w:rPr>
          <w:rFonts w:ascii="Calibri" w:hAnsi="Calibri" w:cs="Arial"/>
          <w:szCs w:val="26"/>
        </w:rPr>
      </w:pPr>
      <w:r w:rsidRPr="000D29E9">
        <w:rPr>
          <w:rFonts w:ascii="Calibri" w:hAnsi="Calibri" w:cs="Arial"/>
          <w:szCs w:val="26"/>
        </w:rPr>
        <w:t xml:space="preserve">La </w:t>
      </w:r>
      <w:r w:rsidR="00034518" w:rsidRPr="000D29E9">
        <w:rPr>
          <w:rFonts w:ascii="Calibri" w:hAnsi="Calibri" w:cs="Arial"/>
          <w:szCs w:val="26"/>
        </w:rPr>
        <w:t>quint</w:t>
      </w:r>
      <w:r w:rsidR="00F1136A" w:rsidRPr="000D29E9">
        <w:rPr>
          <w:rFonts w:ascii="Calibri" w:hAnsi="Calibri" w:cs="Arial"/>
          <w:szCs w:val="26"/>
        </w:rPr>
        <w:t>a</w:t>
      </w:r>
      <w:r w:rsidR="006F4D49" w:rsidRPr="000D29E9">
        <w:rPr>
          <w:rFonts w:ascii="Calibri" w:hAnsi="Calibri" w:cs="Arial"/>
          <w:szCs w:val="26"/>
        </w:rPr>
        <w:t xml:space="preserve"> </w:t>
      </w:r>
      <w:r w:rsidRPr="000D29E9">
        <w:rPr>
          <w:rFonts w:ascii="Calibri" w:hAnsi="Calibri" w:cs="Arial"/>
          <w:szCs w:val="26"/>
        </w:rPr>
        <w:t xml:space="preserve">marcha del </w:t>
      </w:r>
      <w:r w:rsidR="00034518" w:rsidRPr="000D29E9">
        <w:rPr>
          <w:rFonts w:ascii="Calibri" w:hAnsi="Calibri" w:cs="Arial"/>
          <w:szCs w:val="26"/>
        </w:rPr>
        <w:t>año</w:t>
      </w:r>
      <w:r w:rsidRPr="000D29E9">
        <w:rPr>
          <w:rFonts w:ascii="Calibri" w:hAnsi="Calibri" w:cs="Arial"/>
          <w:szCs w:val="26"/>
        </w:rPr>
        <w:t xml:space="preserve"> </w:t>
      </w:r>
      <w:r w:rsidR="001928AB" w:rsidRPr="000D29E9">
        <w:rPr>
          <w:rFonts w:ascii="Calibri" w:hAnsi="Calibri" w:cs="Arial"/>
          <w:szCs w:val="26"/>
        </w:rPr>
        <w:t xml:space="preserve">y </w:t>
      </w:r>
      <w:r w:rsidR="00A77972" w:rsidRPr="000D29E9">
        <w:rPr>
          <w:rFonts w:ascii="Calibri" w:hAnsi="Calibri" w:cs="Arial"/>
          <w:szCs w:val="26"/>
        </w:rPr>
        <w:t>noven</w:t>
      </w:r>
      <w:r w:rsidR="001928AB" w:rsidRPr="000D29E9">
        <w:rPr>
          <w:rFonts w:ascii="Calibri" w:hAnsi="Calibri" w:cs="Arial"/>
          <w:szCs w:val="26"/>
        </w:rPr>
        <w:t xml:space="preserve">a de la temporada </w:t>
      </w:r>
      <w:r w:rsidRPr="000D29E9">
        <w:rPr>
          <w:rFonts w:ascii="Calibri" w:hAnsi="Calibri" w:cs="Arial"/>
          <w:szCs w:val="26"/>
        </w:rPr>
        <w:t xml:space="preserve">discurrirá por </w:t>
      </w:r>
      <w:r w:rsidR="00514586" w:rsidRPr="000D29E9">
        <w:rPr>
          <w:rFonts w:ascii="Calibri" w:hAnsi="Calibri" w:cs="Arial"/>
          <w:szCs w:val="26"/>
        </w:rPr>
        <w:t xml:space="preserve">la </w:t>
      </w:r>
      <w:r w:rsidR="00514586" w:rsidRPr="000D29E9">
        <w:rPr>
          <w:rFonts w:ascii="Calibri" w:hAnsi="Calibri" w:cs="Arial"/>
          <w:b/>
          <w:bCs/>
          <w:szCs w:val="26"/>
        </w:rPr>
        <w:t>Sierra de</w:t>
      </w:r>
      <w:r w:rsidR="00034518" w:rsidRPr="000D29E9">
        <w:rPr>
          <w:rFonts w:ascii="Calibri" w:hAnsi="Calibri" w:cs="Arial"/>
          <w:b/>
          <w:bCs/>
          <w:szCs w:val="26"/>
        </w:rPr>
        <w:t xml:space="preserve"> Cuera</w:t>
      </w:r>
      <w:r w:rsidR="00514586" w:rsidRPr="000D29E9">
        <w:rPr>
          <w:rFonts w:ascii="Calibri" w:hAnsi="Calibri" w:cs="Arial"/>
          <w:b/>
          <w:bCs/>
          <w:szCs w:val="26"/>
        </w:rPr>
        <w:t>, en el Oriente de Asturias</w:t>
      </w:r>
      <w:r w:rsidR="00514586" w:rsidRPr="000D29E9">
        <w:rPr>
          <w:rFonts w:ascii="Calibri" w:hAnsi="Calibri" w:cs="Arial"/>
          <w:szCs w:val="26"/>
        </w:rPr>
        <w:t xml:space="preserve">, </w:t>
      </w:r>
      <w:r w:rsidR="00034518" w:rsidRPr="000D29E9">
        <w:rPr>
          <w:rFonts w:ascii="Calibri" w:hAnsi="Calibri" w:cs="Arial"/>
          <w:szCs w:val="26"/>
        </w:rPr>
        <w:t xml:space="preserve">impresionante cordal </w:t>
      </w:r>
      <w:r w:rsidR="001928AB" w:rsidRPr="000D29E9">
        <w:rPr>
          <w:rFonts w:ascii="Calibri" w:hAnsi="Calibri" w:cs="Arial"/>
          <w:szCs w:val="26"/>
        </w:rPr>
        <w:t xml:space="preserve">calizo </w:t>
      </w:r>
      <w:r w:rsidR="00034518" w:rsidRPr="000D29E9">
        <w:rPr>
          <w:rFonts w:ascii="Calibri" w:hAnsi="Calibri" w:cs="Arial"/>
          <w:szCs w:val="26"/>
        </w:rPr>
        <w:t xml:space="preserve">que separa la costa asturiana de los Picos de Europa, con extraordinarias vistas hacia ambos. En esta ocasión trataremos de ascender a una de sus cumbres más elevadas, la </w:t>
      </w:r>
      <w:r w:rsidR="00034518" w:rsidRPr="000D29E9">
        <w:rPr>
          <w:rFonts w:ascii="Calibri" w:hAnsi="Calibri" w:cs="Arial"/>
          <w:b/>
          <w:bCs/>
          <w:szCs w:val="26"/>
        </w:rPr>
        <w:t>Cabeza Liño (1.179 m.)</w:t>
      </w:r>
      <w:r w:rsidR="00034518" w:rsidRPr="000D29E9">
        <w:rPr>
          <w:rFonts w:ascii="Calibri" w:hAnsi="Calibri" w:cs="Arial"/>
          <w:szCs w:val="26"/>
        </w:rPr>
        <w:t xml:space="preserve">, subiendo por la vertiente meridional desde Alles y bajando por la vertiente norte al pueblo llanisco de La Borbolla. </w:t>
      </w:r>
      <w:r w:rsidR="00926191" w:rsidRPr="000D29E9">
        <w:rPr>
          <w:rFonts w:ascii="Calibri" w:hAnsi="Calibri" w:cs="Arial"/>
          <w:szCs w:val="26"/>
        </w:rPr>
        <w:t xml:space="preserve">El autobús saldrá de </w:t>
      </w:r>
      <w:r w:rsidRPr="000D29E9">
        <w:rPr>
          <w:rFonts w:ascii="Calibri" w:hAnsi="Calibri" w:cs="Arial"/>
          <w:b/>
          <w:szCs w:val="26"/>
        </w:rPr>
        <w:t>Santander (</w:t>
      </w:r>
      <w:r w:rsidR="00A77972" w:rsidRPr="000D29E9">
        <w:rPr>
          <w:rFonts w:ascii="Calibri" w:hAnsi="Calibri" w:cs="Arial"/>
          <w:b/>
          <w:szCs w:val="26"/>
        </w:rPr>
        <w:t>Estación Marítima</w:t>
      </w:r>
      <w:r w:rsidRPr="000D29E9">
        <w:rPr>
          <w:rFonts w:ascii="Calibri" w:hAnsi="Calibri" w:cs="Arial"/>
          <w:b/>
          <w:szCs w:val="26"/>
        </w:rPr>
        <w:t>) a las 8</w:t>
      </w:r>
      <w:r w:rsidR="00926191" w:rsidRPr="000D29E9">
        <w:rPr>
          <w:rFonts w:ascii="Calibri" w:hAnsi="Calibri" w:cs="Arial"/>
          <w:b/>
          <w:szCs w:val="26"/>
        </w:rPr>
        <w:t>.00</w:t>
      </w:r>
      <w:r w:rsidR="002240EF" w:rsidRPr="000D29E9">
        <w:rPr>
          <w:rFonts w:ascii="Calibri" w:hAnsi="Calibri" w:cs="Arial"/>
          <w:szCs w:val="26"/>
        </w:rPr>
        <w:t>, pasando por</w:t>
      </w:r>
      <w:r w:rsidR="00926191" w:rsidRPr="000D29E9">
        <w:rPr>
          <w:rFonts w:ascii="Calibri" w:hAnsi="Calibri" w:cs="Arial"/>
          <w:szCs w:val="26"/>
        </w:rPr>
        <w:t xml:space="preserve"> </w:t>
      </w:r>
      <w:r w:rsidR="00926191" w:rsidRPr="000D29E9">
        <w:rPr>
          <w:rFonts w:ascii="Calibri" w:hAnsi="Calibri" w:cs="Arial"/>
          <w:b/>
          <w:szCs w:val="26"/>
        </w:rPr>
        <w:t xml:space="preserve">Valdecilla sobre </w:t>
      </w:r>
      <w:r w:rsidRPr="000D29E9">
        <w:rPr>
          <w:rFonts w:ascii="Calibri" w:hAnsi="Calibri" w:cs="Arial"/>
          <w:b/>
          <w:szCs w:val="26"/>
        </w:rPr>
        <w:t>las 8</w:t>
      </w:r>
      <w:r w:rsidR="00926191" w:rsidRPr="000D29E9">
        <w:rPr>
          <w:rFonts w:ascii="Calibri" w:hAnsi="Calibri" w:cs="Arial"/>
          <w:b/>
          <w:szCs w:val="26"/>
        </w:rPr>
        <w:t>.10</w:t>
      </w:r>
      <w:r w:rsidR="002240EF" w:rsidRPr="000D29E9">
        <w:rPr>
          <w:rFonts w:ascii="Calibri" w:hAnsi="Calibri" w:cs="Arial"/>
          <w:szCs w:val="26"/>
        </w:rPr>
        <w:t>, y luego por</w:t>
      </w:r>
      <w:r w:rsidR="005056B5" w:rsidRPr="000D29E9">
        <w:rPr>
          <w:rFonts w:ascii="Calibri" w:hAnsi="Calibri" w:cs="Arial"/>
          <w:szCs w:val="26"/>
        </w:rPr>
        <w:t xml:space="preserve"> </w:t>
      </w:r>
      <w:r w:rsidR="005056B5" w:rsidRPr="000D29E9">
        <w:rPr>
          <w:rFonts w:ascii="Calibri" w:hAnsi="Calibri" w:cs="Arial"/>
          <w:b/>
          <w:szCs w:val="26"/>
        </w:rPr>
        <w:t>Torrelavega (Pabelló</w:t>
      </w:r>
      <w:r w:rsidRPr="000D29E9">
        <w:rPr>
          <w:rFonts w:ascii="Calibri" w:hAnsi="Calibri" w:cs="Arial"/>
          <w:b/>
          <w:szCs w:val="26"/>
        </w:rPr>
        <w:t>n “La Habana Vieja”) sobre las 8</w:t>
      </w:r>
      <w:r w:rsidR="005056B5" w:rsidRPr="000D29E9">
        <w:rPr>
          <w:rFonts w:ascii="Calibri" w:hAnsi="Calibri" w:cs="Arial"/>
          <w:b/>
          <w:szCs w:val="26"/>
        </w:rPr>
        <w:t>.30</w:t>
      </w:r>
      <w:r w:rsidR="005056B5" w:rsidRPr="000D29E9">
        <w:rPr>
          <w:rFonts w:ascii="Calibri" w:hAnsi="Calibri" w:cs="Arial"/>
          <w:szCs w:val="26"/>
        </w:rPr>
        <w:t xml:space="preserve">. </w:t>
      </w:r>
      <w:r w:rsidR="00AC1EC2" w:rsidRPr="000D29E9">
        <w:rPr>
          <w:rFonts w:ascii="Calibri" w:hAnsi="Calibri" w:cs="Arial"/>
          <w:szCs w:val="26"/>
        </w:rPr>
        <w:t xml:space="preserve">La “parada técnica” </w:t>
      </w:r>
      <w:r w:rsidR="00F1136A" w:rsidRPr="000D29E9">
        <w:rPr>
          <w:rFonts w:ascii="Calibri" w:hAnsi="Calibri" w:cs="Arial"/>
          <w:szCs w:val="26"/>
        </w:rPr>
        <w:t xml:space="preserve">la haremos en </w:t>
      </w:r>
      <w:r w:rsidR="00034518" w:rsidRPr="000D29E9">
        <w:rPr>
          <w:rFonts w:ascii="Calibri" w:hAnsi="Calibri" w:cs="Arial"/>
          <w:szCs w:val="26"/>
        </w:rPr>
        <w:t xml:space="preserve">Los </w:t>
      </w:r>
      <w:proofErr w:type="spellStart"/>
      <w:r w:rsidR="00034518" w:rsidRPr="000D29E9">
        <w:rPr>
          <w:rFonts w:ascii="Calibri" w:hAnsi="Calibri" w:cs="Arial"/>
          <w:szCs w:val="26"/>
        </w:rPr>
        <w:t>Tánagos</w:t>
      </w:r>
      <w:proofErr w:type="spellEnd"/>
      <w:r w:rsidR="00034518" w:rsidRPr="000D29E9">
        <w:rPr>
          <w:rFonts w:ascii="Calibri" w:hAnsi="Calibri" w:cs="Arial"/>
          <w:szCs w:val="26"/>
        </w:rPr>
        <w:t xml:space="preserve"> o </w:t>
      </w:r>
      <w:proofErr w:type="spellStart"/>
      <w:r w:rsidR="00034518" w:rsidRPr="000D29E9">
        <w:rPr>
          <w:rFonts w:ascii="Calibri" w:hAnsi="Calibri" w:cs="Arial"/>
          <w:szCs w:val="26"/>
        </w:rPr>
        <w:t>Unquera</w:t>
      </w:r>
      <w:proofErr w:type="spellEnd"/>
      <w:r w:rsidR="00514586" w:rsidRPr="000D29E9">
        <w:rPr>
          <w:rFonts w:ascii="Calibri" w:hAnsi="Calibri" w:cs="Arial"/>
          <w:szCs w:val="26"/>
        </w:rPr>
        <w:t xml:space="preserve">, </w:t>
      </w:r>
      <w:r w:rsidR="00034518" w:rsidRPr="000D29E9">
        <w:rPr>
          <w:rFonts w:ascii="Calibri" w:hAnsi="Calibri" w:cs="Arial"/>
          <w:szCs w:val="26"/>
        </w:rPr>
        <w:t xml:space="preserve">siguiendo en autobús hasta </w:t>
      </w:r>
      <w:r w:rsidR="00514586" w:rsidRPr="000D29E9">
        <w:rPr>
          <w:rFonts w:ascii="Calibri" w:hAnsi="Calibri" w:cs="Arial"/>
          <w:szCs w:val="26"/>
        </w:rPr>
        <w:t xml:space="preserve">el pueblo de </w:t>
      </w:r>
      <w:r w:rsidR="00034518" w:rsidRPr="000D29E9">
        <w:rPr>
          <w:rFonts w:ascii="Calibri" w:hAnsi="Calibri" w:cs="Arial"/>
          <w:b/>
          <w:bCs/>
          <w:szCs w:val="26"/>
        </w:rPr>
        <w:t>Alle</w:t>
      </w:r>
      <w:r w:rsidR="00514586" w:rsidRPr="000D29E9">
        <w:rPr>
          <w:rFonts w:ascii="Calibri" w:hAnsi="Calibri" w:cs="Arial"/>
          <w:b/>
          <w:bCs/>
          <w:szCs w:val="26"/>
        </w:rPr>
        <w:t>s</w:t>
      </w:r>
      <w:r w:rsidR="00034518" w:rsidRPr="000D29E9">
        <w:rPr>
          <w:rFonts w:ascii="Calibri" w:hAnsi="Calibri" w:cs="Arial"/>
          <w:szCs w:val="26"/>
        </w:rPr>
        <w:t xml:space="preserve"> </w:t>
      </w:r>
      <w:r w:rsidR="00514586" w:rsidRPr="000D29E9">
        <w:rPr>
          <w:rFonts w:ascii="Calibri" w:hAnsi="Calibri" w:cs="Arial"/>
          <w:b/>
          <w:bCs/>
          <w:szCs w:val="26"/>
        </w:rPr>
        <w:t>(</w:t>
      </w:r>
      <w:r w:rsidR="00034518" w:rsidRPr="000D29E9">
        <w:rPr>
          <w:rFonts w:ascii="Calibri" w:hAnsi="Calibri" w:cs="Arial"/>
          <w:b/>
          <w:bCs/>
          <w:szCs w:val="26"/>
        </w:rPr>
        <w:t>274</w:t>
      </w:r>
      <w:r w:rsidR="00514586" w:rsidRPr="000D29E9">
        <w:rPr>
          <w:rFonts w:ascii="Calibri" w:hAnsi="Calibri" w:cs="Arial"/>
          <w:b/>
          <w:bCs/>
          <w:szCs w:val="26"/>
        </w:rPr>
        <w:t xml:space="preserve"> m.)</w:t>
      </w:r>
      <w:r w:rsidR="00034518" w:rsidRPr="000D29E9">
        <w:rPr>
          <w:rFonts w:ascii="Calibri" w:hAnsi="Calibri" w:cs="Arial"/>
          <w:szCs w:val="26"/>
        </w:rPr>
        <w:t xml:space="preserve">, capital municipal del concejo asturiano de Peñamellera Alta, donde comenzaremos la marcha. Vamos a subir por la majada de </w:t>
      </w:r>
      <w:proofErr w:type="spellStart"/>
      <w:r w:rsidR="00034518" w:rsidRPr="000D29E9">
        <w:rPr>
          <w:rFonts w:ascii="Calibri" w:hAnsi="Calibri" w:cs="Arial"/>
          <w:b/>
          <w:bCs/>
          <w:szCs w:val="26"/>
        </w:rPr>
        <w:t>Llabándames</w:t>
      </w:r>
      <w:proofErr w:type="spellEnd"/>
      <w:r w:rsidR="00034518" w:rsidRPr="000D29E9">
        <w:rPr>
          <w:rFonts w:ascii="Calibri" w:hAnsi="Calibri" w:cs="Arial"/>
          <w:b/>
          <w:bCs/>
          <w:szCs w:val="26"/>
        </w:rPr>
        <w:t xml:space="preserve"> (636 m.)</w:t>
      </w:r>
      <w:r w:rsidR="00034518" w:rsidRPr="000D29E9">
        <w:rPr>
          <w:rFonts w:ascii="Calibri" w:hAnsi="Calibri" w:cs="Arial"/>
          <w:szCs w:val="26"/>
        </w:rPr>
        <w:t xml:space="preserve"> hasta el collado o </w:t>
      </w:r>
      <w:proofErr w:type="spellStart"/>
      <w:r w:rsidR="00034518" w:rsidRPr="000D29E9">
        <w:rPr>
          <w:rFonts w:ascii="Calibri" w:hAnsi="Calibri" w:cs="Arial"/>
          <w:b/>
          <w:bCs/>
          <w:szCs w:val="26"/>
        </w:rPr>
        <w:t>Jorcón</w:t>
      </w:r>
      <w:proofErr w:type="spellEnd"/>
      <w:r w:rsidR="00034518" w:rsidRPr="000D29E9">
        <w:rPr>
          <w:rFonts w:ascii="Calibri" w:hAnsi="Calibri" w:cs="Arial"/>
          <w:b/>
          <w:bCs/>
          <w:szCs w:val="26"/>
        </w:rPr>
        <w:t xml:space="preserve"> de </w:t>
      </w:r>
      <w:proofErr w:type="spellStart"/>
      <w:r w:rsidR="00034518" w:rsidRPr="000D29E9">
        <w:rPr>
          <w:rFonts w:ascii="Calibri" w:hAnsi="Calibri" w:cs="Arial"/>
          <w:b/>
          <w:bCs/>
          <w:szCs w:val="26"/>
        </w:rPr>
        <w:t>Morea</w:t>
      </w:r>
      <w:proofErr w:type="spellEnd"/>
      <w:r w:rsidR="00034518" w:rsidRPr="000D29E9">
        <w:rPr>
          <w:rFonts w:ascii="Calibri" w:hAnsi="Calibri" w:cs="Arial"/>
          <w:b/>
          <w:bCs/>
          <w:szCs w:val="26"/>
        </w:rPr>
        <w:t xml:space="preserve"> (894 m.)</w:t>
      </w:r>
      <w:r w:rsidR="00034518" w:rsidRPr="000D29E9">
        <w:rPr>
          <w:rFonts w:ascii="Calibri" w:hAnsi="Calibri" w:cs="Arial"/>
          <w:szCs w:val="26"/>
        </w:rPr>
        <w:t xml:space="preserve">, que da vista hacia el mar Cantábrico. </w:t>
      </w:r>
      <w:r w:rsidR="00B552EC" w:rsidRPr="000D29E9">
        <w:rPr>
          <w:rFonts w:ascii="Calibri" w:hAnsi="Calibri" w:cs="Arial"/>
          <w:szCs w:val="26"/>
        </w:rPr>
        <w:t>Desde allí ascenderemos</w:t>
      </w:r>
      <w:r w:rsidR="00034518" w:rsidRPr="000D29E9">
        <w:rPr>
          <w:rFonts w:ascii="Calibri" w:hAnsi="Calibri" w:cs="Arial"/>
          <w:szCs w:val="26"/>
        </w:rPr>
        <w:t xml:space="preserve">, con carácter opcional, a la cima de la </w:t>
      </w:r>
      <w:r w:rsidR="00034518" w:rsidRPr="000D29E9">
        <w:rPr>
          <w:rFonts w:ascii="Calibri" w:hAnsi="Calibri" w:cs="Arial"/>
          <w:b/>
          <w:bCs/>
          <w:szCs w:val="26"/>
        </w:rPr>
        <w:t>Cabeza Liño (1.179 m.)</w:t>
      </w:r>
      <w:r w:rsidR="00034518" w:rsidRPr="000D29E9">
        <w:rPr>
          <w:rFonts w:ascii="Calibri" w:hAnsi="Calibri" w:cs="Arial"/>
          <w:szCs w:val="26"/>
        </w:rPr>
        <w:t xml:space="preserve">, donde está previsto comer si el tiempo lo permite, volviendo después al collado para descender por la vertiente norte hacia las cabañas de </w:t>
      </w:r>
      <w:proofErr w:type="spellStart"/>
      <w:r w:rsidR="00034518" w:rsidRPr="000D29E9">
        <w:rPr>
          <w:rFonts w:ascii="Calibri" w:hAnsi="Calibri" w:cs="Arial"/>
          <w:b/>
          <w:bCs/>
          <w:szCs w:val="26"/>
        </w:rPr>
        <w:t>Roncás</w:t>
      </w:r>
      <w:proofErr w:type="spellEnd"/>
      <w:r w:rsidR="00034518" w:rsidRPr="000D29E9">
        <w:rPr>
          <w:rFonts w:ascii="Calibri" w:hAnsi="Calibri" w:cs="Arial"/>
          <w:b/>
          <w:bCs/>
          <w:szCs w:val="26"/>
        </w:rPr>
        <w:t xml:space="preserve"> (</w:t>
      </w:r>
      <w:r w:rsidR="001928AB" w:rsidRPr="000D29E9">
        <w:rPr>
          <w:rFonts w:ascii="Calibri" w:hAnsi="Calibri" w:cs="Arial"/>
          <w:b/>
          <w:bCs/>
          <w:szCs w:val="26"/>
        </w:rPr>
        <w:t>496 m.)</w:t>
      </w:r>
      <w:r w:rsidR="001928AB" w:rsidRPr="000D29E9">
        <w:rPr>
          <w:rFonts w:ascii="Calibri" w:hAnsi="Calibri" w:cs="Arial"/>
          <w:szCs w:val="26"/>
        </w:rPr>
        <w:t xml:space="preserve">, y ya por pista, seguir hasta el pueblo de </w:t>
      </w:r>
      <w:r w:rsidR="001928AB" w:rsidRPr="000D29E9">
        <w:rPr>
          <w:rFonts w:ascii="Calibri" w:hAnsi="Calibri" w:cs="Arial"/>
          <w:b/>
          <w:bCs/>
          <w:szCs w:val="26"/>
        </w:rPr>
        <w:t>La Borbolla (100 m.)</w:t>
      </w:r>
      <w:r w:rsidR="001928AB" w:rsidRPr="000D29E9">
        <w:rPr>
          <w:rFonts w:ascii="Calibri" w:hAnsi="Calibri" w:cs="Arial"/>
          <w:szCs w:val="26"/>
        </w:rPr>
        <w:t xml:space="preserve">, donde terminaremos la travesía. Allí </w:t>
      </w:r>
      <w:r w:rsidR="0058474A" w:rsidRPr="000D29E9">
        <w:rPr>
          <w:rFonts w:ascii="Calibri" w:hAnsi="Calibri" w:cs="Arial"/>
          <w:szCs w:val="26"/>
        </w:rPr>
        <w:t xml:space="preserve">nos esperará el autobús para </w:t>
      </w:r>
      <w:r w:rsidR="007012F6" w:rsidRPr="000D29E9">
        <w:rPr>
          <w:rFonts w:ascii="Calibri" w:hAnsi="Calibri" w:cs="Arial"/>
          <w:szCs w:val="26"/>
        </w:rPr>
        <w:t>volver a Cantabria, aunque antes haremos una parada para tomar algo</w:t>
      </w:r>
      <w:r w:rsidR="00C47B81" w:rsidRPr="000D29E9">
        <w:rPr>
          <w:rFonts w:ascii="Calibri" w:hAnsi="Calibri" w:cs="Arial"/>
          <w:szCs w:val="26"/>
        </w:rPr>
        <w:t xml:space="preserve"> </w:t>
      </w:r>
      <w:r w:rsidR="007012F6" w:rsidRPr="000D29E9">
        <w:rPr>
          <w:rFonts w:ascii="Calibri" w:hAnsi="Calibri" w:cs="Arial"/>
          <w:szCs w:val="26"/>
        </w:rPr>
        <w:t>e ir al baño.</w:t>
      </w:r>
    </w:p>
    <w:p w14:paraId="14C430AD" w14:textId="77777777" w:rsidR="00926191" w:rsidRPr="000D29E9" w:rsidRDefault="00926191" w:rsidP="002A4D44">
      <w:pPr>
        <w:ind w:right="-993"/>
        <w:jc w:val="both"/>
        <w:rPr>
          <w:rFonts w:ascii="Calibri" w:hAnsi="Calibri" w:cs="Arial"/>
          <w:sz w:val="16"/>
          <w:szCs w:val="16"/>
        </w:rPr>
      </w:pPr>
    </w:p>
    <w:p w14:paraId="458C1EEF" w14:textId="77777777" w:rsidR="00D4755A" w:rsidRPr="000D29E9" w:rsidRDefault="003928EA" w:rsidP="00D4755A">
      <w:pPr>
        <w:ind w:left="-993" w:right="-993"/>
        <w:jc w:val="both"/>
        <w:rPr>
          <w:rFonts w:ascii="Calibri" w:hAnsi="Calibri" w:cs="Arial"/>
          <w:szCs w:val="26"/>
        </w:rPr>
      </w:pPr>
      <w:r w:rsidRPr="000D29E9">
        <w:rPr>
          <w:rFonts w:ascii="Calibri" w:hAnsi="Calibri" w:cs="Arial"/>
          <w:b/>
          <w:szCs w:val="26"/>
        </w:rPr>
        <w:t>COMENTARIO DE LOS GUIAS:</w:t>
      </w:r>
    </w:p>
    <w:p w14:paraId="2B8B989B" w14:textId="77777777" w:rsidR="00D4755A" w:rsidRPr="000D29E9" w:rsidRDefault="00D4755A" w:rsidP="00381EB1">
      <w:pPr>
        <w:ind w:left="-993" w:right="-993"/>
        <w:jc w:val="both"/>
        <w:rPr>
          <w:rFonts w:ascii="Calibri" w:hAnsi="Calibri" w:cs="Arial"/>
          <w:sz w:val="16"/>
          <w:szCs w:val="16"/>
          <w:u w:val="single"/>
        </w:rPr>
      </w:pPr>
    </w:p>
    <w:p w14:paraId="256A4DB9" w14:textId="1EE2DC51" w:rsidR="003928EA" w:rsidRPr="00B122AD" w:rsidRDefault="00650773" w:rsidP="001928AB">
      <w:pPr>
        <w:ind w:left="-993" w:right="-993"/>
        <w:jc w:val="both"/>
        <w:rPr>
          <w:rFonts w:ascii="Calibri" w:hAnsi="Calibri" w:cs="Arial"/>
          <w:sz w:val="22"/>
          <w:szCs w:val="22"/>
        </w:rPr>
      </w:pPr>
      <w:r w:rsidRPr="000D29E9">
        <w:rPr>
          <w:rFonts w:ascii="Calibri" w:hAnsi="Calibri" w:cs="Arial"/>
          <w:szCs w:val="26"/>
        </w:rPr>
        <w:t>L</w:t>
      </w:r>
      <w:r w:rsidR="006A3942" w:rsidRPr="000D29E9">
        <w:rPr>
          <w:rFonts w:ascii="Calibri" w:hAnsi="Calibri" w:cs="Arial"/>
          <w:szCs w:val="26"/>
        </w:rPr>
        <w:t xml:space="preserve">a ruta </w:t>
      </w:r>
      <w:r w:rsidR="00C47B81" w:rsidRPr="000D29E9">
        <w:rPr>
          <w:rFonts w:ascii="Calibri" w:hAnsi="Calibri" w:cs="Arial"/>
          <w:szCs w:val="26"/>
        </w:rPr>
        <w:t xml:space="preserve">no es larga, pero la </w:t>
      </w:r>
      <w:r w:rsidR="001928AB" w:rsidRPr="000D29E9">
        <w:rPr>
          <w:rFonts w:ascii="Calibri" w:hAnsi="Calibri" w:cs="Arial"/>
          <w:szCs w:val="26"/>
        </w:rPr>
        <w:t>parte final</w:t>
      </w:r>
      <w:r w:rsidR="00C47B81" w:rsidRPr="000D29E9">
        <w:rPr>
          <w:rFonts w:ascii="Calibri" w:hAnsi="Calibri" w:cs="Arial"/>
          <w:szCs w:val="26"/>
        </w:rPr>
        <w:t xml:space="preserve"> discurre por terreno agreste e incómodo, </w:t>
      </w:r>
      <w:r w:rsidR="001928AB" w:rsidRPr="000D29E9">
        <w:rPr>
          <w:rFonts w:ascii="Calibri" w:hAnsi="Calibri" w:cs="Arial"/>
          <w:szCs w:val="26"/>
        </w:rPr>
        <w:t xml:space="preserve">al igual que una parte de la bajada, si bien la espectacularidad de las vistas lo compensa. </w:t>
      </w:r>
      <w:r w:rsidR="003928EA" w:rsidRPr="000D29E9">
        <w:rPr>
          <w:rFonts w:ascii="Calibri" w:hAnsi="Calibri" w:cs="Arial"/>
          <w:szCs w:val="26"/>
        </w:rPr>
        <w:t>El recorrido</w:t>
      </w:r>
      <w:r w:rsidR="00AC1EC2" w:rsidRPr="000D29E9">
        <w:rPr>
          <w:rFonts w:ascii="Calibri" w:hAnsi="Calibri" w:cs="Arial"/>
          <w:szCs w:val="26"/>
        </w:rPr>
        <w:t xml:space="preserve"> </w:t>
      </w:r>
      <w:r w:rsidR="007012F6" w:rsidRPr="000D29E9">
        <w:rPr>
          <w:rFonts w:ascii="Calibri" w:hAnsi="Calibri" w:cs="Arial"/>
          <w:szCs w:val="26"/>
        </w:rPr>
        <w:t>de esta marcha</w:t>
      </w:r>
      <w:r w:rsidR="00C47B81" w:rsidRPr="000D29E9">
        <w:rPr>
          <w:rFonts w:ascii="Calibri" w:hAnsi="Calibri" w:cs="Arial"/>
          <w:szCs w:val="26"/>
        </w:rPr>
        <w:t xml:space="preserve"> solo </w:t>
      </w:r>
      <w:r w:rsidR="00EA3961" w:rsidRPr="000D29E9">
        <w:rPr>
          <w:rFonts w:ascii="Calibri" w:hAnsi="Calibri" w:cs="Arial"/>
          <w:szCs w:val="26"/>
        </w:rPr>
        <w:t>suma</w:t>
      </w:r>
      <w:r w:rsidR="003928EA" w:rsidRPr="000D29E9">
        <w:rPr>
          <w:rFonts w:ascii="Calibri" w:hAnsi="Calibri" w:cs="Arial"/>
          <w:szCs w:val="26"/>
        </w:rPr>
        <w:t xml:space="preserve"> </w:t>
      </w:r>
      <w:r w:rsidR="003928EA" w:rsidRPr="000D29E9">
        <w:rPr>
          <w:rFonts w:ascii="Calibri" w:hAnsi="Calibri" w:cs="Arial"/>
          <w:b/>
          <w:szCs w:val="26"/>
        </w:rPr>
        <w:t xml:space="preserve">unos </w:t>
      </w:r>
      <w:r w:rsidR="00F1787B" w:rsidRPr="000D29E9">
        <w:rPr>
          <w:rFonts w:ascii="Calibri" w:hAnsi="Calibri" w:cs="Arial"/>
          <w:b/>
          <w:szCs w:val="26"/>
        </w:rPr>
        <w:t>1</w:t>
      </w:r>
      <w:r w:rsidR="001928AB" w:rsidRPr="000D29E9">
        <w:rPr>
          <w:rFonts w:ascii="Calibri" w:hAnsi="Calibri" w:cs="Arial"/>
          <w:b/>
          <w:szCs w:val="26"/>
        </w:rPr>
        <w:t>2</w:t>
      </w:r>
      <w:r w:rsidR="00F1787B" w:rsidRPr="000D29E9">
        <w:rPr>
          <w:rFonts w:ascii="Calibri" w:hAnsi="Calibri" w:cs="Arial"/>
          <w:b/>
          <w:szCs w:val="26"/>
        </w:rPr>
        <w:t xml:space="preserve"> </w:t>
      </w:r>
      <w:r w:rsidR="003928EA" w:rsidRPr="000D29E9">
        <w:rPr>
          <w:rFonts w:ascii="Calibri" w:hAnsi="Calibri" w:cs="Arial"/>
          <w:b/>
          <w:szCs w:val="26"/>
        </w:rPr>
        <w:t>kilómetros</w:t>
      </w:r>
      <w:r w:rsidR="003928EA" w:rsidRPr="000D29E9">
        <w:rPr>
          <w:rFonts w:ascii="Calibri" w:hAnsi="Calibri" w:cs="Arial"/>
          <w:szCs w:val="26"/>
        </w:rPr>
        <w:t xml:space="preserve">, </w:t>
      </w:r>
      <w:r w:rsidR="001928AB" w:rsidRPr="000D29E9">
        <w:rPr>
          <w:rFonts w:ascii="Calibri" w:hAnsi="Calibri" w:cs="Arial"/>
          <w:szCs w:val="26"/>
        </w:rPr>
        <w:t>pero con</w:t>
      </w:r>
      <w:r w:rsidR="00C47B81" w:rsidRPr="000D29E9">
        <w:rPr>
          <w:rFonts w:ascii="Calibri" w:hAnsi="Calibri" w:cs="Arial"/>
          <w:szCs w:val="26"/>
        </w:rPr>
        <w:t xml:space="preserve"> algo más de</w:t>
      </w:r>
      <w:r w:rsidR="002A4D44" w:rsidRPr="000D29E9">
        <w:rPr>
          <w:rFonts w:ascii="Calibri" w:hAnsi="Calibri" w:cs="Arial"/>
          <w:szCs w:val="26"/>
        </w:rPr>
        <w:t xml:space="preserve"> </w:t>
      </w:r>
      <w:r w:rsidR="001928AB" w:rsidRPr="000D29E9">
        <w:rPr>
          <w:rFonts w:ascii="Calibri" w:hAnsi="Calibri" w:cs="Arial"/>
          <w:b/>
          <w:szCs w:val="26"/>
        </w:rPr>
        <w:t>9</w:t>
      </w:r>
      <w:r w:rsidR="00F1787B" w:rsidRPr="000D29E9">
        <w:rPr>
          <w:rFonts w:ascii="Calibri" w:hAnsi="Calibri" w:cs="Arial"/>
          <w:b/>
          <w:szCs w:val="26"/>
        </w:rPr>
        <w:t>0</w:t>
      </w:r>
      <w:r w:rsidR="003928EA" w:rsidRPr="000D29E9">
        <w:rPr>
          <w:rFonts w:ascii="Calibri" w:hAnsi="Calibri" w:cs="Arial"/>
          <w:b/>
          <w:szCs w:val="26"/>
        </w:rPr>
        <w:t xml:space="preserve">0 metros de </w:t>
      </w:r>
      <w:r w:rsidR="002A4D44" w:rsidRPr="000D29E9">
        <w:rPr>
          <w:rFonts w:ascii="Calibri" w:hAnsi="Calibri" w:cs="Arial"/>
          <w:b/>
          <w:szCs w:val="26"/>
        </w:rPr>
        <w:t>desnivel</w:t>
      </w:r>
      <w:r w:rsidR="00C47B81" w:rsidRPr="000D29E9">
        <w:rPr>
          <w:rFonts w:ascii="Calibri" w:hAnsi="Calibri" w:cs="Arial"/>
          <w:b/>
          <w:szCs w:val="26"/>
        </w:rPr>
        <w:t xml:space="preserve"> </w:t>
      </w:r>
      <w:r w:rsidR="002A4D44" w:rsidRPr="000D29E9">
        <w:rPr>
          <w:rFonts w:ascii="Calibri" w:hAnsi="Calibri" w:cs="Arial"/>
          <w:b/>
          <w:szCs w:val="26"/>
        </w:rPr>
        <w:t xml:space="preserve">de </w:t>
      </w:r>
      <w:r w:rsidR="003928EA" w:rsidRPr="000D29E9">
        <w:rPr>
          <w:rFonts w:ascii="Calibri" w:hAnsi="Calibri" w:cs="Arial"/>
          <w:b/>
          <w:szCs w:val="26"/>
        </w:rPr>
        <w:t xml:space="preserve">subida </w:t>
      </w:r>
      <w:r w:rsidR="00D4755A" w:rsidRPr="000D29E9">
        <w:rPr>
          <w:rFonts w:ascii="Calibri" w:hAnsi="Calibri" w:cs="Arial"/>
          <w:b/>
          <w:szCs w:val="26"/>
        </w:rPr>
        <w:t xml:space="preserve">y </w:t>
      </w:r>
      <w:r w:rsidR="001928AB" w:rsidRPr="000D29E9">
        <w:rPr>
          <w:rFonts w:ascii="Calibri" w:hAnsi="Calibri" w:cs="Arial"/>
          <w:b/>
          <w:szCs w:val="26"/>
        </w:rPr>
        <w:t>casi 1.10</w:t>
      </w:r>
      <w:r w:rsidR="00C47B81" w:rsidRPr="000D29E9">
        <w:rPr>
          <w:rFonts w:ascii="Calibri" w:hAnsi="Calibri" w:cs="Arial"/>
          <w:b/>
          <w:szCs w:val="26"/>
        </w:rPr>
        <w:t>0</w:t>
      </w:r>
      <w:r w:rsidRPr="000D29E9">
        <w:rPr>
          <w:rFonts w:ascii="Calibri" w:hAnsi="Calibri" w:cs="Arial"/>
          <w:b/>
          <w:szCs w:val="26"/>
        </w:rPr>
        <w:t xml:space="preserve"> de </w:t>
      </w:r>
      <w:r w:rsidR="003928EA" w:rsidRPr="000D29E9">
        <w:rPr>
          <w:rFonts w:ascii="Calibri" w:hAnsi="Calibri" w:cs="Arial"/>
          <w:b/>
          <w:szCs w:val="26"/>
        </w:rPr>
        <w:t>bajada</w:t>
      </w:r>
      <w:r w:rsidR="003928EA" w:rsidRPr="000D29E9">
        <w:rPr>
          <w:rFonts w:ascii="Calibri" w:hAnsi="Calibri" w:cs="Arial"/>
          <w:szCs w:val="26"/>
        </w:rPr>
        <w:t xml:space="preserve">, </w:t>
      </w:r>
      <w:r w:rsidR="007012F6" w:rsidRPr="000D29E9">
        <w:rPr>
          <w:rFonts w:ascii="Calibri" w:hAnsi="Calibri" w:cs="Arial"/>
          <w:szCs w:val="26"/>
        </w:rPr>
        <w:t>con</w:t>
      </w:r>
      <w:r w:rsidR="006A3942" w:rsidRPr="000D29E9">
        <w:rPr>
          <w:rFonts w:ascii="Calibri" w:hAnsi="Calibri" w:cs="Arial"/>
          <w:szCs w:val="26"/>
        </w:rPr>
        <w:t xml:space="preserve"> una</w:t>
      </w:r>
      <w:r w:rsidR="00D4755A" w:rsidRPr="000D29E9">
        <w:rPr>
          <w:rFonts w:ascii="Calibri" w:hAnsi="Calibri" w:cs="Arial"/>
          <w:szCs w:val="26"/>
        </w:rPr>
        <w:t xml:space="preserve"> parte del recorrido </w:t>
      </w:r>
      <w:r w:rsidR="003928EA" w:rsidRPr="000D29E9">
        <w:rPr>
          <w:rFonts w:ascii="Calibri" w:hAnsi="Calibri" w:cs="Arial"/>
          <w:szCs w:val="26"/>
        </w:rPr>
        <w:t xml:space="preserve">por </w:t>
      </w:r>
      <w:r w:rsidR="00C47B81" w:rsidRPr="000D29E9">
        <w:rPr>
          <w:rFonts w:ascii="Calibri" w:hAnsi="Calibri" w:cs="Arial"/>
          <w:szCs w:val="26"/>
        </w:rPr>
        <w:t xml:space="preserve">terreno incómodo, por </w:t>
      </w:r>
      <w:r w:rsidR="003928EA" w:rsidRPr="000D29E9">
        <w:rPr>
          <w:rFonts w:ascii="Calibri" w:hAnsi="Calibri" w:cs="Arial"/>
          <w:szCs w:val="26"/>
        </w:rPr>
        <w:t xml:space="preserve">lo que se puede calificar de </w:t>
      </w:r>
      <w:r w:rsidR="003928EA" w:rsidRPr="000D29E9">
        <w:rPr>
          <w:rFonts w:ascii="Calibri" w:hAnsi="Calibri" w:cs="Arial"/>
          <w:b/>
          <w:szCs w:val="26"/>
        </w:rPr>
        <w:t>dificultad media</w:t>
      </w:r>
      <w:r w:rsidR="001928AB" w:rsidRPr="000D29E9">
        <w:rPr>
          <w:rFonts w:ascii="Calibri" w:hAnsi="Calibri" w:cs="Arial"/>
          <w:b/>
          <w:szCs w:val="26"/>
        </w:rPr>
        <w:t>-alta</w:t>
      </w:r>
      <w:r w:rsidR="003928EA" w:rsidRPr="000D29E9">
        <w:rPr>
          <w:rFonts w:ascii="Calibri" w:hAnsi="Calibri" w:cs="Arial"/>
          <w:szCs w:val="26"/>
        </w:rPr>
        <w:t>.</w:t>
      </w:r>
      <w:r w:rsidR="001928AB" w:rsidRPr="000D29E9">
        <w:rPr>
          <w:rFonts w:ascii="Calibri" w:hAnsi="Calibri" w:cs="Arial"/>
          <w:szCs w:val="26"/>
        </w:rPr>
        <w:t xml:space="preserve"> En todo caso, las personas que lo vean complicado pueden esperar e</w:t>
      </w:r>
      <w:bookmarkStart w:id="0" w:name="_GoBack"/>
      <w:bookmarkEnd w:id="0"/>
      <w:r w:rsidR="001928AB" w:rsidRPr="000D29E9">
        <w:rPr>
          <w:rFonts w:ascii="Calibri" w:hAnsi="Calibri" w:cs="Arial"/>
          <w:szCs w:val="26"/>
        </w:rPr>
        <w:t>n el collado, con lo que se quitan casi 300 metros de desnivel y la parte más escabrosa.</w:t>
      </w:r>
    </w:p>
    <w:p w14:paraId="7A347CC2" w14:textId="77777777" w:rsidR="003928EA" w:rsidRPr="000D29E9" w:rsidRDefault="003928EA" w:rsidP="00E10BC4">
      <w:pPr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4AA3146A" w14:textId="77777777" w:rsidR="00D61A48" w:rsidRPr="00B122AD" w:rsidRDefault="00D61A48" w:rsidP="00E62209">
      <w:pPr>
        <w:ind w:left="-993" w:right="-993"/>
        <w:jc w:val="center"/>
        <w:rPr>
          <w:rFonts w:ascii="Calibri" w:hAnsi="Calibri"/>
          <w:sz w:val="28"/>
          <w:szCs w:val="28"/>
        </w:rPr>
      </w:pPr>
      <w:r w:rsidRPr="00B122AD">
        <w:rPr>
          <w:rFonts w:ascii="Calibri" w:hAnsi="Calibri"/>
          <w:b/>
          <w:caps/>
          <w:sz w:val="28"/>
          <w:szCs w:val="28"/>
        </w:rPr>
        <w:t>Precios:</w:t>
      </w:r>
      <w:r w:rsidRPr="00B122AD">
        <w:rPr>
          <w:rFonts w:ascii="Calibri" w:hAnsi="Calibri"/>
          <w:sz w:val="28"/>
          <w:szCs w:val="28"/>
        </w:rPr>
        <w:t xml:space="preserve"> </w:t>
      </w:r>
      <w:r w:rsidRPr="00B122AD">
        <w:rPr>
          <w:rFonts w:ascii="Calibri" w:hAnsi="Calibri"/>
          <w:sz w:val="28"/>
          <w:szCs w:val="28"/>
        </w:rPr>
        <w:tab/>
        <w:t>TD:</w:t>
      </w:r>
      <w:r w:rsidR="00BC7735" w:rsidRPr="00B122AD">
        <w:rPr>
          <w:rFonts w:ascii="Calibri" w:hAnsi="Calibri"/>
          <w:sz w:val="28"/>
          <w:szCs w:val="28"/>
        </w:rPr>
        <w:t xml:space="preserve"> </w:t>
      </w:r>
      <w:r w:rsidR="00E62209" w:rsidRPr="00B122AD">
        <w:rPr>
          <w:rFonts w:ascii="Calibri" w:hAnsi="Calibri"/>
          <w:b/>
          <w:sz w:val="28"/>
          <w:szCs w:val="28"/>
        </w:rPr>
        <w:t>10</w:t>
      </w:r>
      <w:r w:rsidR="00BC7735" w:rsidRPr="00B122AD">
        <w:rPr>
          <w:rFonts w:ascii="Calibri" w:hAnsi="Calibri"/>
          <w:b/>
          <w:sz w:val="28"/>
          <w:szCs w:val="28"/>
        </w:rPr>
        <w:t>,</w:t>
      </w:r>
      <w:r w:rsidR="00E62209" w:rsidRPr="00B122AD">
        <w:rPr>
          <w:rFonts w:ascii="Calibri" w:hAnsi="Calibri"/>
          <w:b/>
          <w:sz w:val="28"/>
          <w:szCs w:val="28"/>
        </w:rPr>
        <w:t>50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  <w:r w:rsidRPr="00B122AD">
        <w:rPr>
          <w:rFonts w:ascii="Calibri" w:hAnsi="Calibri"/>
          <w:sz w:val="28"/>
          <w:szCs w:val="28"/>
        </w:rPr>
        <w:tab/>
      </w:r>
      <w:r w:rsidRPr="00B122AD">
        <w:rPr>
          <w:rFonts w:ascii="Calibri" w:hAnsi="Calibri"/>
          <w:sz w:val="28"/>
          <w:szCs w:val="28"/>
        </w:rPr>
        <w:tab/>
        <w:t xml:space="preserve"> S.T: </w:t>
      </w:r>
      <w:r w:rsidR="00BC7735" w:rsidRPr="00B122AD">
        <w:rPr>
          <w:rFonts w:ascii="Calibri" w:hAnsi="Calibri"/>
          <w:b/>
          <w:sz w:val="28"/>
          <w:szCs w:val="28"/>
        </w:rPr>
        <w:t>1</w:t>
      </w:r>
      <w:r w:rsidR="00E62209" w:rsidRPr="00B122AD">
        <w:rPr>
          <w:rFonts w:ascii="Calibri" w:hAnsi="Calibri"/>
          <w:b/>
          <w:sz w:val="28"/>
          <w:szCs w:val="28"/>
        </w:rPr>
        <w:t>3</w:t>
      </w:r>
      <w:r w:rsidR="00BC7735" w:rsidRPr="00B122AD">
        <w:rPr>
          <w:rFonts w:ascii="Calibri" w:hAnsi="Calibri"/>
          <w:b/>
          <w:sz w:val="28"/>
          <w:szCs w:val="28"/>
        </w:rPr>
        <w:t>,50</w:t>
      </w:r>
      <w:r w:rsidR="00CF3E44" w:rsidRPr="00B122AD">
        <w:rPr>
          <w:rFonts w:ascii="Calibri" w:hAnsi="Calibri"/>
          <w:b/>
          <w:sz w:val="28"/>
          <w:szCs w:val="28"/>
        </w:rPr>
        <w:t xml:space="preserve"> €</w:t>
      </w:r>
      <w:r w:rsidR="00CF3E44" w:rsidRPr="00B122AD">
        <w:rPr>
          <w:rFonts w:ascii="Calibri" w:hAnsi="Calibri"/>
          <w:b/>
          <w:sz w:val="28"/>
          <w:szCs w:val="28"/>
        </w:rPr>
        <w:tab/>
      </w:r>
      <w:r w:rsidR="00CF3E44" w:rsidRPr="00B122AD">
        <w:rPr>
          <w:rFonts w:ascii="Calibri" w:hAnsi="Calibri"/>
          <w:sz w:val="28"/>
          <w:szCs w:val="28"/>
        </w:rPr>
        <w:tab/>
        <w:t xml:space="preserve"> </w:t>
      </w:r>
      <w:r w:rsidR="00BC7735" w:rsidRPr="00B122AD">
        <w:rPr>
          <w:rFonts w:ascii="Calibri" w:hAnsi="Calibri"/>
          <w:sz w:val="28"/>
          <w:szCs w:val="28"/>
        </w:rPr>
        <w:t>P.N.U.</w:t>
      </w:r>
      <w:r w:rsidR="00CF3E44" w:rsidRPr="00B122AD">
        <w:rPr>
          <w:rFonts w:ascii="Calibri" w:hAnsi="Calibri"/>
          <w:sz w:val="28"/>
          <w:szCs w:val="28"/>
        </w:rPr>
        <w:t xml:space="preserve">: </w:t>
      </w:r>
      <w:r w:rsidR="00BC7735" w:rsidRPr="00B122AD">
        <w:rPr>
          <w:rFonts w:ascii="Calibri" w:hAnsi="Calibri"/>
          <w:b/>
          <w:sz w:val="28"/>
          <w:szCs w:val="28"/>
        </w:rPr>
        <w:t>16,40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</w:p>
    <w:p w14:paraId="6D52FCBF" w14:textId="77777777" w:rsidR="00323233" w:rsidRPr="000D29E9" w:rsidRDefault="00323233">
      <w:pPr>
        <w:pStyle w:val="sangra"/>
        <w:ind w:left="-993" w:right="-993"/>
        <w:rPr>
          <w:rFonts w:ascii="Calibri" w:hAnsi="Calibri" w:cs="Arial"/>
          <w:sz w:val="16"/>
          <w:szCs w:val="16"/>
        </w:rPr>
      </w:pPr>
    </w:p>
    <w:p w14:paraId="23B72E37" w14:textId="77777777" w:rsidR="001F2774" w:rsidRPr="000D29E9" w:rsidRDefault="00D61A48">
      <w:pPr>
        <w:pStyle w:val="sangra"/>
        <w:ind w:left="-993" w:right="-993"/>
        <w:jc w:val="both"/>
        <w:rPr>
          <w:rFonts w:ascii="Calibri" w:hAnsi="Calibri" w:cs="Arial"/>
          <w:b/>
          <w:caps/>
          <w:sz w:val="26"/>
          <w:szCs w:val="26"/>
        </w:rPr>
      </w:pPr>
      <w:r w:rsidRPr="000D29E9">
        <w:rPr>
          <w:rFonts w:ascii="Calibri" w:hAnsi="Calibri" w:cs="Arial"/>
          <w:b/>
          <w:caps/>
          <w:sz w:val="26"/>
          <w:szCs w:val="26"/>
        </w:rPr>
        <w:t xml:space="preserve">Inscripciones: </w:t>
      </w:r>
    </w:p>
    <w:p w14:paraId="4574AD27" w14:textId="77777777" w:rsidR="00D61A48" w:rsidRPr="000D29E9" w:rsidRDefault="00D61A48">
      <w:pPr>
        <w:pStyle w:val="sangra"/>
        <w:ind w:left="-993" w:right="-993"/>
        <w:jc w:val="both"/>
        <w:rPr>
          <w:rFonts w:ascii="Calibri" w:hAnsi="Calibri" w:cs="Arial"/>
          <w:sz w:val="26"/>
          <w:szCs w:val="26"/>
        </w:rPr>
      </w:pPr>
      <w:r w:rsidRPr="000D29E9">
        <w:rPr>
          <w:rFonts w:ascii="Calibri" w:hAnsi="Calibri" w:cs="Arial"/>
          <w:sz w:val="26"/>
          <w:szCs w:val="26"/>
        </w:rPr>
        <w:t>Se podrá inscribir y realizar el pago de una o varias de las excursiones de montaña del trimestre en curso, recogiendo el o los impresos en la administración</w:t>
      </w:r>
      <w:r w:rsidR="00971820" w:rsidRPr="000D29E9">
        <w:rPr>
          <w:rFonts w:ascii="Calibri" w:hAnsi="Calibri" w:cs="Arial"/>
          <w:sz w:val="26"/>
          <w:szCs w:val="26"/>
        </w:rPr>
        <w:t>, y</w:t>
      </w:r>
      <w:r w:rsidRPr="000D29E9">
        <w:rPr>
          <w:rFonts w:ascii="Calibri" w:hAnsi="Calibri" w:cs="Arial"/>
          <w:sz w:val="26"/>
          <w:szCs w:val="26"/>
        </w:rPr>
        <w:t xml:space="preserve"> debiendo entregar el resguardo del ingreso del pago, de no ser así se c</w:t>
      </w:r>
      <w:r w:rsidR="006C3740" w:rsidRPr="000D29E9">
        <w:rPr>
          <w:rFonts w:ascii="Calibri" w:hAnsi="Calibri" w:cs="Arial"/>
          <w:sz w:val="26"/>
          <w:szCs w:val="26"/>
        </w:rPr>
        <w:t>onsidera desistida su petición.</w:t>
      </w:r>
    </w:p>
    <w:p w14:paraId="28237B59" w14:textId="77777777" w:rsidR="00D61A48" w:rsidRPr="000D29E9" w:rsidRDefault="00D61A48">
      <w:pPr>
        <w:pStyle w:val="sangra"/>
        <w:ind w:left="-993" w:right="-993"/>
        <w:jc w:val="both"/>
        <w:rPr>
          <w:rFonts w:ascii="Calibri" w:hAnsi="Calibri" w:cs="Arial"/>
          <w:sz w:val="26"/>
          <w:szCs w:val="26"/>
        </w:rPr>
      </w:pPr>
      <w:r w:rsidRPr="000D29E9">
        <w:rPr>
          <w:rFonts w:ascii="Calibri" w:hAnsi="Calibri" w:cs="Arial"/>
          <w:sz w:val="26"/>
          <w:szCs w:val="26"/>
        </w:rPr>
        <w:t>Una vez cubiertas todas las plazas se abrirá la lista de espera.</w:t>
      </w:r>
    </w:p>
    <w:p w14:paraId="743FD86D" w14:textId="77777777" w:rsidR="006720C6" w:rsidRPr="000D29E9" w:rsidRDefault="006720C6">
      <w:pPr>
        <w:pStyle w:val="sangra"/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505EB84B" w14:textId="77777777" w:rsidR="00D61A48" w:rsidRPr="000D29E9" w:rsidRDefault="00D4526A" w:rsidP="00126B7F">
      <w:pPr>
        <w:pStyle w:val="sangra"/>
        <w:ind w:left="-993" w:right="-993"/>
        <w:rPr>
          <w:b/>
          <w:sz w:val="26"/>
          <w:szCs w:val="26"/>
        </w:rPr>
      </w:pPr>
      <w:r w:rsidRPr="000D29E9">
        <w:rPr>
          <w:rFonts w:ascii="Calibri" w:hAnsi="Calibri"/>
          <w:b/>
          <w:sz w:val="26"/>
          <w:szCs w:val="26"/>
        </w:rPr>
        <w:t>La organización se reserva el derecho de modificar el trazado de la ruta por ca</w:t>
      </w:r>
      <w:r w:rsidR="002240EF" w:rsidRPr="000D29E9">
        <w:rPr>
          <w:rFonts w:ascii="Calibri" w:hAnsi="Calibri"/>
          <w:b/>
          <w:sz w:val="26"/>
          <w:szCs w:val="26"/>
        </w:rPr>
        <w:t>usas meteorológicas</w:t>
      </w:r>
      <w:r w:rsidRPr="000D29E9">
        <w:rPr>
          <w:rFonts w:ascii="Calibri" w:hAnsi="Calibri"/>
          <w:b/>
          <w:sz w:val="26"/>
          <w:szCs w:val="26"/>
        </w:rPr>
        <w:t xml:space="preserve">, cacerías, incendios forestales, </w:t>
      </w:r>
      <w:proofErr w:type="gramStart"/>
      <w:r w:rsidRPr="000D29E9">
        <w:rPr>
          <w:rFonts w:ascii="Calibri" w:hAnsi="Calibri"/>
          <w:b/>
          <w:sz w:val="26"/>
          <w:szCs w:val="26"/>
        </w:rPr>
        <w:t>etc...</w:t>
      </w:r>
      <w:proofErr w:type="gramEnd"/>
      <w:r w:rsidR="002240EF" w:rsidRPr="000D29E9">
        <w:rPr>
          <w:rFonts w:ascii="Calibri" w:hAnsi="Calibri"/>
          <w:b/>
          <w:sz w:val="26"/>
          <w:szCs w:val="26"/>
        </w:rPr>
        <w:t>, pero siempre se ofrecerá un plan B o actividad alternativa.</w:t>
      </w:r>
    </w:p>
    <w:sectPr w:rsidR="00D61A48" w:rsidRPr="000D29E9" w:rsidSect="00E62209">
      <w:pgSz w:w="11907" w:h="16840" w:code="9"/>
      <w:pgMar w:top="1135" w:right="1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44"/>
    <w:rsid w:val="00034518"/>
    <w:rsid w:val="0005674D"/>
    <w:rsid w:val="000609C7"/>
    <w:rsid w:val="000847D3"/>
    <w:rsid w:val="000A51FC"/>
    <w:rsid w:val="000B216F"/>
    <w:rsid w:val="000B525B"/>
    <w:rsid w:val="000B57E0"/>
    <w:rsid w:val="000D29E9"/>
    <w:rsid w:val="0012130A"/>
    <w:rsid w:val="00126B7F"/>
    <w:rsid w:val="00133A67"/>
    <w:rsid w:val="001502F4"/>
    <w:rsid w:val="001558EE"/>
    <w:rsid w:val="00175627"/>
    <w:rsid w:val="001928AB"/>
    <w:rsid w:val="001E05F6"/>
    <w:rsid w:val="001E24F5"/>
    <w:rsid w:val="001F2774"/>
    <w:rsid w:val="001F60A8"/>
    <w:rsid w:val="001F784A"/>
    <w:rsid w:val="002240EF"/>
    <w:rsid w:val="0024574D"/>
    <w:rsid w:val="00263522"/>
    <w:rsid w:val="00273753"/>
    <w:rsid w:val="002A4D44"/>
    <w:rsid w:val="002D55CD"/>
    <w:rsid w:val="002D7FF1"/>
    <w:rsid w:val="00323233"/>
    <w:rsid w:val="003549A0"/>
    <w:rsid w:val="00357B9E"/>
    <w:rsid w:val="00362B10"/>
    <w:rsid w:val="00371D28"/>
    <w:rsid w:val="00381EB1"/>
    <w:rsid w:val="003858A9"/>
    <w:rsid w:val="003928EA"/>
    <w:rsid w:val="003A7F96"/>
    <w:rsid w:val="003D6811"/>
    <w:rsid w:val="00444B93"/>
    <w:rsid w:val="00447208"/>
    <w:rsid w:val="00486E75"/>
    <w:rsid w:val="004A1420"/>
    <w:rsid w:val="004C457F"/>
    <w:rsid w:val="004D75A5"/>
    <w:rsid w:val="004E7761"/>
    <w:rsid w:val="005056B5"/>
    <w:rsid w:val="00511F3F"/>
    <w:rsid w:val="00514586"/>
    <w:rsid w:val="00522363"/>
    <w:rsid w:val="00561A5A"/>
    <w:rsid w:val="0058474A"/>
    <w:rsid w:val="005D77DE"/>
    <w:rsid w:val="005F15B1"/>
    <w:rsid w:val="005F7191"/>
    <w:rsid w:val="00612640"/>
    <w:rsid w:val="00637701"/>
    <w:rsid w:val="00650773"/>
    <w:rsid w:val="00664BFB"/>
    <w:rsid w:val="006709A1"/>
    <w:rsid w:val="006720C6"/>
    <w:rsid w:val="006A0932"/>
    <w:rsid w:val="006A3942"/>
    <w:rsid w:val="006C3740"/>
    <w:rsid w:val="006D4BAB"/>
    <w:rsid w:val="006F4D49"/>
    <w:rsid w:val="007012F6"/>
    <w:rsid w:val="0070714B"/>
    <w:rsid w:val="0075618F"/>
    <w:rsid w:val="00767D4D"/>
    <w:rsid w:val="007D62F3"/>
    <w:rsid w:val="00812BB7"/>
    <w:rsid w:val="00827D51"/>
    <w:rsid w:val="008F4B8B"/>
    <w:rsid w:val="008F6AFD"/>
    <w:rsid w:val="00903061"/>
    <w:rsid w:val="0092088C"/>
    <w:rsid w:val="00926191"/>
    <w:rsid w:val="00954D72"/>
    <w:rsid w:val="00962CA4"/>
    <w:rsid w:val="00965778"/>
    <w:rsid w:val="00971820"/>
    <w:rsid w:val="009742DD"/>
    <w:rsid w:val="009A22FA"/>
    <w:rsid w:val="00A33B07"/>
    <w:rsid w:val="00A44857"/>
    <w:rsid w:val="00A55C7A"/>
    <w:rsid w:val="00A77972"/>
    <w:rsid w:val="00A80D8B"/>
    <w:rsid w:val="00AC1EC2"/>
    <w:rsid w:val="00AC5721"/>
    <w:rsid w:val="00B0366F"/>
    <w:rsid w:val="00B122AD"/>
    <w:rsid w:val="00B30C97"/>
    <w:rsid w:val="00B40D22"/>
    <w:rsid w:val="00B42BE4"/>
    <w:rsid w:val="00B552EC"/>
    <w:rsid w:val="00B65E9A"/>
    <w:rsid w:val="00B83735"/>
    <w:rsid w:val="00B84316"/>
    <w:rsid w:val="00BB7D5D"/>
    <w:rsid w:val="00BC7735"/>
    <w:rsid w:val="00BE0C2A"/>
    <w:rsid w:val="00C15DCA"/>
    <w:rsid w:val="00C40506"/>
    <w:rsid w:val="00C46BD2"/>
    <w:rsid w:val="00C47B81"/>
    <w:rsid w:val="00C74996"/>
    <w:rsid w:val="00C913FB"/>
    <w:rsid w:val="00CB0A22"/>
    <w:rsid w:val="00CB0CEB"/>
    <w:rsid w:val="00CC5899"/>
    <w:rsid w:val="00CF3E44"/>
    <w:rsid w:val="00D06D11"/>
    <w:rsid w:val="00D1477A"/>
    <w:rsid w:val="00D15D7D"/>
    <w:rsid w:val="00D344CB"/>
    <w:rsid w:val="00D4526A"/>
    <w:rsid w:val="00D4755A"/>
    <w:rsid w:val="00D61598"/>
    <w:rsid w:val="00D61A48"/>
    <w:rsid w:val="00D706E4"/>
    <w:rsid w:val="00D8089E"/>
    <w:rsid w:val="00D86B0C"/>
    <w:rsid w:val="00E10BC4"/>
    <w:rsid w:val="00E13829"/>
    <w:rsid w:val="00E14789"/>
    <w:rsid w:val="00E31CF2"/>
    <w:rsid w:val="00E37C29"/>
    <w:rsid w:val="00E52688"/>
    <w:rsid w:val="00E62209"/>
    <w:rsid w:val="00EA3961"/>
    <w:rsid w:val="00ED71B5"/>
    <w:rsid w:val="00EE5088"/>
    <w:rsid w:val="00EF00A1"/>
    <w:rsid w:val="00F1136A"/>
    <w:rsid w:val="00F1787B"/>
    <w:rsid w:val="00F434EF"/>
    <w:rsid w:val="00F55DDD"/>
    <w:rsid w:val="00F94EFA"/>
    <w:rsid w:val="00FC5B2F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B98ED97"/>
  <w15:chartTrackingRefBased/>
  <w15:docId w15:val="{C586BFF8-5E92-457D-820E-85ED49A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">
    <w:name w:val="sangría"/>
    <w:basedOn w:val="Normal"/>
    <w:pPr>
      <w:ind w:left="426"/>
    </w:pPr>
    <w:rPr>
      <w:rFonts w:ascii="Arial" w:hAnsi="Arial"/>
      <w:sz w:val="24"/>
    </w:rPr>
  </w:style>
  <w:style w:type="paragraph" w:customStyle="1" w:styleId="sangria">
    <w:name w:val="sangria"/>
    <w:basedOn w:val="Normal"/>
    <w:pPr>
      <w:ind w:left="397"/>
    </w:pPr>
    <w:rPr>
      <w:rFonts w:ascii="Arial" w:hAnsi="Arial"/>
      <w:sz w:val="24"/>
    </w:rPr>
  </w:style>
  <w:style w:type="paragraph" w:styleId="Textodebloque">
    <w:name w:val="Block Text"/>
    <w:basedOn w:val="Normal"/>
    <w:pPr>
      <w:ind w:left="2410" w:right="-426"/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19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9"/>
    </w:rPr>
  </w:style>
  <w:style w:type="paragraph" w:styleId="Textodeglobo">
    <w:name w:val="Balloon Text"/>
    <w:basedOn w:val="Normal"/>
    <w:semiHidden/>
    <w:rsid w:val="006377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D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371D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DB974-87EE-4FA1-9AB1-8E386FCF16C3}"/>
</file>

<file path=customXml/itemProps2.xml><?xml version="1.0" encoding="utf-8"?>
<ds:datastoreItem xmlns:ds="http://schemas.openxmlformats.org/officeDocument/2006/customXml" ds:itemID="{BFC047E3-152C-41EA-9344-BA9EE1B457F4}"/>
</file>

<file path=customXml/itemProps3.xml><?xml version="1.0" encoding="utf-8"?>
<ds:datastoreItem xmlns:ds="http://schemas.openxmlformats.org/officeDocument/2006/customXml" ds:itemID="{F122DBBB-345E-4111-9349-5D9678EA9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ACTIVIDADES CURSO 1994/95</vt:lpstr>
    </vt:vector>
  </TitlesOfParts>
  <Company>Sección de Deportes - U.Canta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ACTIVIDADES CURSO 1994/95</dc:title>
  <dc:subject/>
  <dc:creator>BEGOÑA</dc:creator>
  <cp:keywords/>
  <cp:lastModifiedBy>Ruiz Gutierrez, Felipe</cp:lastModifiedBy>
  <cp:revision>9</cp:revision>
  <cp:lastPrinted>2020-03-10T09:35:00Z</cp:lastPrinted>
  <dcterms:created xsi:type="dcterms:W3CDTF">2019-07-27T15:19:00Z</dcterms:created>
  <dcterms:modified xsi:type="dcterms:W3CDTF">2020-03-10T09:35:00Z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