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2D3B" w14:textId="77777777" w:rsidR="00371D28" w:rsidRDefault="006443BB" w:rsidP="00371D28">
      <w:pPr>
        <w:pStyle w:val="Encabezado"/>
        <w:ind w:left="-284"/>
      </w:pPr>
      <w:r>
        <w:rPr>
          <w:noProof/>
        </w:rPr>
        <w:pict w14:anchorId="26F64B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" o:spid="_x0000_s1031" type="#_x0000_t75" style="position:absolute;left:0;text-align:left;margin-left:-14.45pt;margin-top:-48.5pt;width:141.75pt;height:48pt;z-index:251658240;visibility:visible">
            <v:imagedata r:id="rId4" o:title=""/>
          </v:shape>
        </w:pict>
      </w:r>
    </w:p>
    <w:p w14:paraId="294CEA22" w14:textId="71B3DAD8" w:rsidR="00D61A48" w:rsidRPr="00E62209" w:rsidRDefault="006443BB">
      <w:pPr>
        <w:pStyle w:val="Ttulo"/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w:pict w14:anchorId="51CAAD9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.6pt;margin-top:-47.4pt;width:240pt;height:52.5pt;z-index:251657216" filled="f" stroked="f">
            <v:textbox style="mso-next-textbox:#_x0000_s1029">
              <w:txbxContent>
                <w:p w14:paraId="677351ED" w14:textId="77777777" w:rsidR="00A44857" w:rsidRPr="00865F6D" w:rsidRDefault="00A44857" w:rsidP="00A4485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61A48" w:rsidRPr="00E62209">
        <w:rPr>
          <w:sz w:val="32"/>
          <w:szCs w:val="32"/>
        </w:rPr>
        <w:t>PROGRA</w:t>
      </w:r>
      <w:r w:rsidR="00CF3E44" w:rsidRPr="00E62209">
        <w:rPr>
          <w:sz w:val="32"/>
          <w:szCs w:val="32"/>
        </w:rPr>
        <w:t>MACIÓN DE ACTIVIDADES CURSO 20</w:t>
      </w:r>
      <w:r w:rsidR="00D61598" w:rsidRPr="00E62209">
        <w:rPr>
          <w:sz w:val="32"/>
          <w:szCs w:val="32"/>
        </w:rPr>
        <w:t>1</w:t>
      </w:r>
      <w:r w:rsidR="007D5EC7">
        <w:rPr>
          <w:sz w:val="32"/>
          <w:szCs w:val="32"/>
        </w:rPr>
        <w:t>9</w:t>
      </w:r>
      <w:r w:rsidR="00CF3E44" w:rsidRPr="00E62209">
        <w:rPr>
          <w:sz w:val="32"/>
          <w:szCs w:val="32"/>
        </w:rPr>
        <w:t>/20</w:t>
      </w:r>
      <w:r w:rsidR="007D5EC7">
        <w:rPr>
          <w:sz w:val="32"/>
          <w:szCs w:val="32"/>
        </w:rPr>
        <w:t>20</w:t>
      </w:r>
    </w:p>
    <w:p w14:paraId="06BEDF97" w14:textId="67E52394" w:rsidR="00D61A48" w:rsidRPr="00E62209" w:rsidRDefault="00D61A48">
      <w:pPr>
        <w:ind w:left="-993" w:right="-993"/>
        <w:jc w:val="center"/>
        <w:rPr>
          <w:rFonts w:ascii="Arial" w:hAnsi="Arial"/>
          <w:b/>
          <w:sz w:val="32"/>
          <w:szCs w:val="32"/>
        </w:rPr>
      </w:pPr>
      <w:r w:rsidRPr="00E62209">
        <w:rPr>
          <w:rFonts w:ascii="Arial" w:hAnsi="Arial"/>
          <w:b/>
          <w:sz w:val="32"/>
          <w:szCs w:val="32"/>
        </w:rPr>
        <w:t xml:space="preserve">* </w:t>
      </w:r>
      <w:r w:rsidR="00A46346">
        <w:rPr>
          <w:rFonts w:ascii="Arial" w:hAnsi="Arial"/>
          <w:b/>
          <w:sz w:val="32"/>
          <w:szCs w:val="32"/>
        </w:rPr>
        <w:t>TERCER</w:t>
      </w:r>
      <w:r w:rsidRPr="00E62209">
        <w:rPr>
          <w:rFonts w:ascii="Arial" w:hAnsi="Arial"/>
          <w:b/>
          <w:sz w:val="32"/>
          <w:szCs w:val="32"/>
        </w:rPr>
        <w:t xml:space="preserve"> TRIMESTRE *</w:t>
      </w:r>
    </w:p>
    <w:p w14:paraId="63945109" w14:textId="77777777" w:rsidR="00D61A48" w:rsidRDefault="00D61A48">
      <w:pPr>
        <w:ind w:left="-993" w:right="-993"/>
        <w:jc w:val="center"/>
        <w:rPr>
          <w:rFonts w:ascii="Arial" w:hAnsi="Arial"/>
          <w:b/>
          <w:sz w:val="16"/>
        </w:rPr>
      </w:pPr>
    </w:p>
    <w:p w14:paraId="4BF5B46A" w14:textId="77777777" w:rsidR="00D61A48" w:rsidRPr="00E62209" w:rsidRDefault="00D61A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 w:right="-993" w:hanging="284"/>
        <w:jc w:val="center"/>
        <w:rPr>
          <w:rFonts w:ascii="Bookman Old Style" w:hAnsi="Bookman Old Style"/>
          <w:b/>
          <w:sz w:val="32"/>
          <w:szCs w:val="32"/>
        </w:rPr>
      </w:pPr>
      <w:r w:rsidRPr="00E62209">
        <w:rPr>
          <w:rFonts w:ascii="Bookman Old Style" w:hAnsi="Bookman Old Style"/>
          <w:b/>
          <w:sz w:val="32"/>
          <w:szCs w:val="32"/>
        </w:rPr>
        <w:t>ACTIVIDAD: “EXCURSIONES DE MONTAÑA”</w:t>
      </w:r>
    </w:p>
    <w:p w14:paraId="2C1720CC" w14:textId="5A82C2B4" w:rsidR="00D61A48" w:rsidRDefault="00CF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 w:right="-993" w:hanging="284"/>
        <w:jc w:val="center"/>
        <w:rPr>
          <w:b/>
          <w:sz w:val="32"/>
        </w:rPr>
      </w:pPr>
      <w:r w:rsidRPr="00E62209">
        <w:rPr>
          <w:rFonts w:ascii="Bookman Old Style" w:hAnsi="Bookman Old Style"/>
          <w:b/>
          <w:sz w:val="32"/>
          <w:szCs w:val="32"/>
        </w:rPr>
        <w:t xml:space="preserve">Domingo, </w:t>
      </w:r>
      <w:r w:rsidR="00A46346">
        <w:rPr>
          <w:rFonts w:ascii="Bookman Old Style" w:hAnsi="Bookman Old Style"/>
          <w:b/>
          <w:sz w:val="32"/>
          <w:szCs w:val="32"/>
        </w:rPr>
        <w:t>26</w:t>
      </w:r>
      <w:r w:rsidR="007822AB">
        <w:rPr>
          <w:rFonts w:ascii="Bookman Old Style" w:hAnsi="Bookman Old Style"/>
          <w:b/>
          <w:sz w:val="32"/>
          <w:szCs w:val="32"/>
        </w:rPr>
        <w:t xml:space="preserve"> de </w:t>
      </w:r>
      <w:r w:rsidR="00A46346">
        <w:rPr>
          <w:rFonts w:ascii="Bookman Old Style" w:hAnsi="Bookman Old Style"/>
          <w:b/>
          <w:sz w:val="32"/>
          <w:szCs w:val="32"/>
        </w:rPr>
        <w:t>ABRIL</w:t>
      </w:r>
      <w:r w:rsidR="00D61A48" w:rsidRPr="00E62209">
        <w:rPr>
          <w:rFonts w:ascii="Bookman Old Style" w:hAnsi="Bookman Old Style"/>
          <w:b/>
          <w:sz w:val="32"/>
          <w:szCs w:val="32"/>
        </w:rPr>
        <w:t xml:space="preserve"> de 20</w:t>
      </w:r>
      <w:r w:rsidR="007D5EC7">
        <w:rPr>
          <w:rFonts w:ascii="Bookman Old Style" w:hAnsi="Bookman Old Style"/>
          <w:b/>
          <w:sz w:val="32"/>
          <w:szCs w:val="32"/>
        </w:rPr>
        <w:t>20</w:t>
      </w:r>
    </w:p>
    <w:p w14:paraId="0E52073B" w14:textId="77777777" w:rsidR="00D61A48" w:rsidRPr="00323233" w:rsidRDefault="00D61A48">
      <w:pPr>
        <w:pStyle w:val="sangra"/>
        <w:ind w:left="-993" w:right="-993" w:hanging="3119"/>
        <w:rPr>
          <w:b/>
          <w:caps/>
          <w:sz w:val="12"/>
          <w:szCs w:val="12"/>
        </w:rPr>
      </w:pPr>
    </w:p>
    <w:p w14:paraId="7BEC2318" w14:textId="77777777" w:rsidR="00D61A48" w:rsidRPr="00B122AD" w:rsidRDefault="00D61A48">
      <w:pPr>
        <w:ind w:left="-993" w:right="-993"/>
        <w:rPr>
          <w:rFonts w:ascii="Calibri" w:hAnsi="Calibri" w:cs="Arial"/>
          <w:sz w:val="18"/>
          <w:szCs w:val="18"/>
        </w:rPr>
      </w:pPr>
      <w:r w:rsidRPr="00B122AD">
        <w:rPr>
          <w:rFonts w:ascii="Calibri" w:hAnsi="Calibri" w:cs="Arial"/>
          <w:b/>
          <w:sz w:val="28"/>
          <w:szCs w:val="28"/>
        </w:rPr>
        <w:t xml:space="preserve">NÚMERO DE </w:t>
      </w:r>
      <w:r w:rsidR="00ED71B5" w:rsidRPr="00B122AD">
        <w:rPr>
          <w:rFonts w:ascii="Calibri" w:hAnsi="Calibri" w:cs="Arial"/>
          <w:b/>
          <w:sz w:val="28"/>
          <w:szCs w:val="28"/>
        </w:rPr>
        <w:t>PLAZA</w:t>
      </w:r>
      <w:r w:rsidRPr="00B122AD">
        <w:rPr>
          <w:rFonts w:ascii="Calibri" w:hAnsi="Calibri" w:cs="Arial"/>
          <w:b/>
          <w:sz w:val="28"/>
          <w:szCs w:val="28"/>
        </w:rPr>
        <w:t>S:</w:t>
      </w:r>
      <w:r w:rsidR="00447208" w:rsidRPr="00B122AD">
        <w:rPr>
          <w:rFonts w:ascii="Calibri" w:hAnsi="Calibri" w:cs="Arial"/>
          <w:b/>
          <w:sz w:val="28"/>
          <w:szCs w:val="28"/>
        </w:rPr>
        <w:t xml:space="preserve"> </w:t>
      </w:r>
      <w:r w:rsidR="00903061" w:rsidRPr="00B122AD">
        <w:rPr>
          <w:rFonts w:ascii="Calibri" w:hAnsi="Calibri" w:cs="Arial"/>
          <w:b/>
          <w:sz w:val="30"/>
          <w:szCs w:val="30"/>
        </w:rPr>
        <w:t>10</w:t>
      </w:r>
      <w:r w:rsidR="005F15B1" w:rsidRPr="00B122AD">
        <w:rPr>
          <w:rFonts w:ascii="Calibri" w:hAnsi="Calibri" w:cs="Arial"/>
          <w:b/>
          <w:sz w:val="30"/>
          <w:szCs w:val="30"/>
        </w:rPr>
        <w:t>5</w:t>
      </w:r>
      <w:r w:rsidRPr="00B122AD">
        <w:rPr>
          <w:rFonts w:ascii="Calibri" w:hAnsi="Calibri" w:cs="Arial"/>
          <w:b/>
          <w:sz w:val="28"/>
          <w:szCs w:val="28"/>
        </w:rPr>
        <w:t xml:space="preserve"> personas</w:t>
      </w:r>
      <w:r w:rsidR="00E62209" w:rsidRPr="00B122AD">
        <w:rPr>
          <w:rFonts w:ascii="Calibri" w:hAnsi="Calibri" w:cs="Arial"/>
          <w:sz w:val="28"/>
          <w:szCs w:val="28"/>
        </w:rPr>
        <w:t>;</w:t>
      </w:r>
      <w:r w:rsidR="00E62209" w:rsidRPr="00B122AD">
        <w:rPr>
          <w:rFonts w:ascii="Calibri" w:hAnsi="Calibri" w:cs="Arial"/>
          <w:sz w:val="18"/>
          <w:szCs w:val="18"/>
        </w:rPr>
        <w:t xml:space="preserve"> </w:t>
      </w:r>
      <w:r w:rsidR="00E62209" w:rsidRPr="00B122AD">
        <w:rPr>
          <w:rFonts w:ascii="Calibri" w:hAnsi="Calibri" w:cs="Arial"/>
          <w:sz w:val="30"/>
          <w:szCs w:val="30"/>
        </w:rPr>
        <w:t>el miércoles anterior a la fecha de la excursión se ajustará el nº de plazas a la capacidad del autocar/es.</w:t>
      </w:r>
    </w:p>
    <w:p w14:paraId="2D0B468E" w14:textId="77777777" w:rsidR="00126B7F" w:rsidRPr="00B122AD" w:rsidRDefault="00126B7F">
      <w:pPr>
        <w:ind w:left="-993" w:right="-993"/>
        <w:rPr>
          <w:rFonts w:ascii="Calibri" w:hAnsi="Calibri" w:cs="Arial"/>
          <w:sz w:val="18"/>
          <w:szCs w:val="18"/>
        </w:rPr>
      </w:pPr>
    </w:p>
    <w:p w14:paraId="249E92B9" w14:textId="393FE677" w:rsidR="001F60A8" w:rsidRPr="006443BB" w:rsidRDefault="001F60A8" w:rsidP="001F60A8">
      <w:pPr>
        <w:ind w:left="-993" w:right="-993"/>
        <w:rPr>
          <w:rFonts w:ascii="Calibri" w:hAnsi="Calibri" w:cs="Arial"/>
          <w:szCs w:val="26"/>
        </w:rPr>
      </w:pPr>
      <w:r w:rsidRPr="006443BB">
        <w:rPr>
          <w:rFonts w:ascii="Calibri" w:hAnsi="Calibri" w:cs="Arial"/>
          <w:b/>
          <w:szCs w:val="26"/>
        </w:rPr>
        <w:t>EQUIPAMIENTO:</w:t>
      </w:r>
      <w:r w:rsidRPr="006443BB">
        <w:rPr>
          <w:rFonts w:ascii="Calibri" w:hAnsi="Calibri" w:cs="Arial"/>
          <w:b/>
          <w:szCs w:val="26"/>
        </w:rPr>
        <w:br/>
      </w:r>
      <w:r w:rsidRPr="006443BB">
        <w:rPr>
          <w:rFonts w:ascii="Calibri" w:hAnsi="Calibri" w:cs="Arial"/>
          <w:szCs w:val="26"/>
        </w:rPr>
        <w:t>Comida del día, agua</w:t>
      </w:r>
      <w:r w:rsidR="0005674D" w:rsidRPr="006443BB">
        <w:rPr>
          <w:rFonts w:ascii="Calibri" w:hAnsi="Calibri" w:cs="Arial"/>
          <w:szCs w:val="26"/>
        </w:rPr>
        <w:t>,</w:t>
      </w:r>
      <w:r w:rsidR="00511F3F" w:rsidRPr="006443BB">
        <w:rPr>
          <w:rFonts w:ascii="Calibri" w:hAnsi="Calibri" w:cs="Arial"/>
          <w:szCs w:val="26"/>
        </w:rPr>
        <w:t xml:space="preserve"> ropa de abrigo</w:t>
      </w:r>
      <w:r w:rsidRPr="006443BB">
        <w:rPr>
          <w:rFonts w:ascii="Calibri" w:hAnsi="Calibri" w:cs="Arial"/>
          <w:szCs w:val="26"/>
        </w:rPr>
        <w:t>,</w:t>
      </w:r>
      <w:r w:rsidR="00511F3F" w:rsidRPr="006443BB">
        <w:rPr>
          <w:rFonts w:ascii="Calibri" w:hAnsi="Calibri" w:cs="Arial"/>
          <w:szCs w:val="26"/>
        </w:rPr>
        <w:t xml:space="preserve"> chubasquero</w:t>
      </w:r>
      <w:r w:rsidRPr="006443BB">
        <w:rPr>
          <w:rFonts w:ascii="Calibri" w:hAnsi="Calibri" w:cs="Arial"/>
          <w:szCs w:val="26"/>
        </w:rPr>
        <w:t xml:space="preserve"> y </w:t>
      </w:r>
      <w:r w:rsidRPr="006443BB">
        <w:rPr>
          <w:rFonts w:ascii="Calibri" w:hAnsi="Calibri" w:cs="Arial"/>
          <w:b/>
          <w:szCs w:val="26"/>
        </w:rPr>
        <w:t>bot</w:t>
      </w:r>
      <w:r w:rsidR="004E7761" w:rsidRPr="006443BB">
        <w:rPr>
          <w:rFonts w:ascii="Calibri" w:hAnsi="Calibri" w:cs="Arial"/>
          <w:b/>
          <w:szCs w:val="26"/>
        </w:rPr>
        <w:t>a</w:t>
      </w:r>
      <w:r w:rsidRPr="006443BB">
        <w:rPr>
          <w:rFonts w:ascii="Calibri" w:hAnsi="Calibri" w:cs="Arial"/>
          <w:b/>
          <w:szCs w:val="26"/>
        </w:rPr>
        <w:t>s de montaña</w:t>
      </w:r>
      <w:r w:rsidR="00664255" w:rsidRPr="006443BB">
        <w:rPr>
          <w:rFonts w:ascii="Calibri" w:hAnsi="Calibri" w:cs="Arial"/>
          <w:szCs w:val="26"/>
        </w:rPr>
        <w:t>, también se recomiendan bastones</w:t>
      </w:r>
      <w:r w:rsidRPr="006443BB">
        <w:rPr>
          <w:rFonts w:ascii="Calibri" w:hAnsi="Calibri" w:cs="Arial"/>
          <w:szCs w:val="26"/>
        </w:rPr>
        <w:t>.</w:t>
      </w:r>
    </w:p>
    <w:p w14:paraId="726F9494" w14:textId="77777777" w:rsidR="00126B7F" w:rsidRPr="006443BB" w:rsidRDefault="00126B7F" w:rsidP="001F60A8">
      <w:pPr>
        <w:ind w:left="-993" w:right="-993"/>
        <w:rPr>
          <w:rFonts w:ascii="Calibri" w:hAnsi="Calibri" w:cs="Arial"/>
          <w:sz w:val="16"/>
          <w:szCs w:val="16"/>
        </w:rPr>
      </w:pPr>
    </w:p>
    <w:p w14:paraId="3DA3D5A5" w14:textId="77777777" w:rsidR="005056B5" w:rsidRPr="006443BB" w:rsidRDefault="001F60A8" w:rsidP="00CB0CEB">
      <w:pPr>
        <w:ind w:left="-993" w:right="-993"/>
        <w:jc w:val="both"/>
        <w:rPr>
          <w:rFonts w:ascii="Calibri" w:hAnsi="Calibri" w:cs="Arial"/>
          <w:szCs w:val="26"/>
        </w:rPr>
      </w:pPr>
      <w:r w:rsidRPr="006443BB">
        <w:rPr>
          <w:rFonts w:ascii="Calibri" w:hAnsi="Calibri" w:cs="Arial"/>
          <w:b/>
          <w:szCs w:val="26"/>
        </w:rPr>
        <w:t>ITINERARIO:</w:t>
      </w:r>
    </w:p>
    <w:p w14:paraId="1BADE6A3" w14:textId="2DFF90E9" w:rsidR="00A46346" w:rsidRPr="006443BB" w:rsidRDefault="00B33420" w:rsidP="00A46346">
      <w:pPr>
        <w:ind w:left="-993" w:right="-993"/>
        <w:jc w:val="both"/>
        <w:rPr>
          <w:rFonts w:ascii="Calibri" w:hAnsi="Calibri" w:cs="Arial"/>
          <w:szCs w:val="26"/>
        </w:rPr>
      </w:pPr>
      <w:r w:rsidRPr="006443BB">
        <w:rPr>
          <w:rFonts w:ascii="Calibri" w:hAnsi="Calibri" w:cs="Arial"/>
          <w:szCs w:val="26"/>
        </w:rPr>
        <w:t xml:space="preserve">La </w:t>
      </w:r>
      <w:r w:rsidR="00A46346" w:rsidRPr="006443BB">
        <w:rPr>
          <w:rFonts w:ascii="Calibri" w:hAnsi="Calibri" w:cs="Arial"/>
          <w:szCs w:val="26"/>
        </w:rPr>
        <w:t>décim</w:t>
      </w:r>
      <w:r w:rsidRPr="006443BB">
        <w:rPr>
          <w:rFonts w:ascii="Calibri" w:hAnsi="Calibri" w:cs="Arial"/>
          <w:szCs w:val="26"/>
        </w:rPr>
        <w:t>a ruta de</w:t>
      </w:r>
      <w:r w:rsidR="00A46346" w:rsidRPr="006443BB">
        <w:rPr>
          <w:rFonts w:ascii="Calibri" w:hAnsi="Calibri" w:cs="Arial"/>
          <w:szCs w:val="26"/>
        </w:rPr>
        <w:t xml:space="preserve"> la temporada</w:t>
      </w:r>
      <w:r w:rsidRPr="006443BB">
        <w:rPr>
          <w:rFonts w:ascii="Calibri" w:hAnsi="Calibri" w:cs="Arial"/>
          <w:szCs w:val="26"/>
        </w:rPr>
        <w:t xml:space="preserve"> la realizaremos por </w:t>
      </w:r>
      <w:r w:rsidR="00A46346" w:rsidRPr="006443BB">
        <w:rPr>
          <w:rFonts w:ascii="Calibri" w:hAnsi="Calibri" w:cs="Arial"/>
          <w:szCs w:val="26"/>
        </w:rPr>
        <w:t xml:space="preserve">la </w:t>
      </w:r>
      <w:r w:rsidR="00A46346" w:rsidRPr="006443BB">
        <w:rPr>
          <w:rFonts w:ascii="Calibri" w:hAnsi="Calibri" w:cs="Arial"/>
          <w:b/>
          <w:bCs/>
          <w:szCs w:val="26"/>
        </w:rPr>
        <w:t>Montaña Palentina</w:t>
      </w:r>
      <w:r w:rsidR="00A46346" w:rsidRPr="006443BB">
        <w:rPr>
          <w:rFonts w:ascii="Calibri" w:hAnsi="Calibri" w:cs="Arial"/>
          <w:szCs w:val="26"/>
        </w:rPr>
        <w:t xml:space="preserve">, en concreto por el </w:t>
      </w:r>
      <w:r w:rsidR="00A46346" w:rsidRPr="006443BB">
        <w:rPr>
          <w:rFonts w:ascii="Calibri" w:hAnsi="Calibri" w:cs="Arial"/>
          <w:b/>
          <w:bCs/>
          <w:szCs w:val="26"/>
        </w:rPr>
        <w:t xml:space="preserve">Valle de </w:t>
      </w:r>
      <w:proofErr w:type="spellStart"/>
      <w:r w:rsidR="00A46346" w:rsidRPr="006443BB">
        <w:rPr>
          <w:rFonts w:ascii="Calibri" w:hAnsi="Calibri" w:cs="Arial"/>
          <w:b/>
          <w:bCs/>
          <w:szCs w:val="26"/>
        </w:rPr>
        <w:t>Santullán</w:t>
      </w:r>
      <w:proofErr w:type="spellEnd"/>
      <w:r w:rsidR="00A46346" w:rsidRPr="006443BB">
        <w:rPr>
          <w:rFonts w:ascii="Calibri" w:hAnsi="Calibri" w:cs="Arial"/>
          <w:szCs w:val="26"/>
        </w:rPr>
        <w:t xml:space="preserve">, conocido por su minería del carbón, pero con montañas también muy interesantes. En esta ocasión </w:t>
      </w:r>
      <w:r w:rsidRPr="006443BB">
        <w:rPr>
          <w:rFonts w:ascii="Calibri" w:hAnsi="Calibri" w:cs="Arial"/>
          <w:szCs w:val="26"/>
        </w:rPr>
        <w:t xml:space="preserve">nosotros ascenderemos a </w:t>
      </w:r>
      <w:r w:rsidR="00A46346" w:rsidRPr="006443BB">
        <w:rPr>
          <w:rFonts w:ascii="Calibri" w:hAnsi="Calibri" w:cs="Arial"/>
          <w:b/>
          <w:bCs/>
          <w:szCs w:val="26"/>
        </w:rPr>
        <w:t xml:space="preserve">Peña </w:t>
      </w:r>
      <w:proofErr w:type="spellStart"/>
      <w:r w:rsidR="00A46346" w:rsidRPr="006443BB">
        <w:rPr>
          <w:rFonts w:ascii="Calibri" w:hAnsi="Calibri" w:cs="Arial"/>
          <w:b/>
          <w:bCs/>
          <w:szCs w:val="26"/>
        </w:rPr>
        <w:t>Cildá</w:t>
      </w:r>
      <w:proofErr w:type="spellEnd"/>
      <w:r w:rsidR="00A46346" w:rsidRPr="006443BB">
        <w:rPr>
          <w:rFonts w:ascii="Calibri" w:hAnsi="Calibri" w:cs="Arial"/>
          <w:b/>
          <w:bCs/>
          <w:szCs w:val="26"/>
        </w:rPr>
        <w:t xml:space="preserve"> (1.616 m.)</w:t>
      </w:r>
      <w:r w:rsidR="00A46346" w:rsidRPr="006443BB">
        <w:rPr>
          <w:rFonts w:ascii="Calibri" w:hAnsi="Calibri" w:cs="Arial"/>
          <w:szCs w:val="26"/>
        </w:rPr>
        <w:t xml:space="preserve">, una cumbre cuyo nombre revela una antigua ocupación humana que se confirma con vestigios de murallas que apuntan a un castro de la Edad del Hierro. </w:t>
      </w:r>
      <w:r w:rsidR="00926191" w:rsidRPr="006443BB">
        <w:rPr>
          <w:rFonts w:ascii="Calibri" w:hAnsi="Calibri" w:cs="Arial"/>
          <w:szCs w:val="26"/>
        </w:rPr>
        <w:t>El autobús saldrá</w:t>
      </w:r>
      <w:r w:rsidRPr="006443BB">
        <w:rPr>
          <w:rFonts w:ascii="Calibri" w:hAnsi="Calibri" w:cs="Arial"/>
          <w:szCs w:val="26"/>
        </w:rPr>
        <w:t xml:space="preserve"> de</w:t>
      </w:r>
      <w:r w:rsidR="00926191" w:rsidRPr="006443BB">
        <w:rPr>
          <w:rFonts w:ascii="Calibri" w:hAnsi="Calibri" w:cs="Arial"/>
          <w:szCs w:val="26"/>
        </w:rPr>
        <w:t xml:space="preserve"> </w:t>
      </w:r>
      <w:r w:rsidR="00926191" w:rsidRPr="006443BB">
        <w:rPr>
          <w:rFonts w:ascii="Calibri" w:hAnsi="Calibri" w:cs="Arial"/>
          <w:b/>
          <w:szCs w:val="26"/>
        </w:rPr>
        <w:t>Santander (Estaci</w:t>
      </w:r>
      <w:r w:rsidR="006D3659" w:rsidRPr="006443BB">
        <w:rPr>
          <w:rFonts w:ascii="Calibri" w:hAnsi="Calibri" w:cs="Arial"/>
          <w:b/>
          <w:szCs w:val="26"/>
        </w:rPr>
        <w:t>ón Marítima</w:t>
      </w:r>
      <w:r w:rsidR="00926191" w:rsidRPr="006443BB">
        <w:rPr>
          <w:rFonts w:ascii="Calibri" w:hAnsi="Calibri" w:cs="Arial"/>
          <w:b/>
          <w:szCs w:val="26"/>
        </w:rPr>
        <w:t>) a las 8.00</w:t>
      </w:r>
      <w:r w:rsidR="00AF019C" w:rsidRPr="006443BB">
        <w:rPr>
          <w:rFonts w:ascii="Calibri" w:hAnsi="Calibri" w:cs="Arial"/>
          <w:szCs w:val="26"/>
        </w:rPr>
        <w:t xml:space="preserve">, </w:t>
      </w:r>
      <w:r w:rsidRPr="006443BB">
        <w:rPr>
          <w:rFonts w:ascii="Calibri" w:hAnsi="Calibri" w:cs="Arial"/>
          <w:szCs w:val="26"/>
        </w:rPr>
        <w:t>pasando</w:t>
      </w:r>
      <w:r w:rsidR="002240EF" w:rsidRPr="006443BB">
        <w:rPr>
          <w:rFonts w:ascii="Calibri" w:hAnsi="Calibri" w:cs="Arial"/>
          <w:szCs w:val="26"/>
        </w:rPr>
        <w:t xml:space="preserve"> por</w:t>
      </w:r>
      <w:r w:rsidR="00926191" w:rsidRPr="006443BB">
        <w:rPr>
          <w:rFonts w:ascii="Calibri" w:hAnsi="Calibri" w:cs="Arial"/>
          <w:szCs w:val="26"/>
        </w:rPr>
        <w:t xml:space="preserve"> </w:t>
      </w:r>
      <w:r w:rsidR="00926191" w:rsidRPr="006443BB">
        <w:rPr>
          <w:rFonts w:ascii="Calibri" w:hAnsi="Calibri" w:cs="Arial"/>
          <w:b/>
          <w:szCs w:val="26"/>
        </w:rPr>
        <w:t>Valdecilla sobre las 8.10</w:t>
      </w:r>
      <w:r w:rsidR="002240EF" w:rsidRPr="006443BB">
        <w:rPr>
          <w:rFonts w:ascii="Calibri" w:hAnsi="Calibri" w:cs="Arial"/>
          <w:szCs w:val="26"/>
        </w:rPr>
        <w:t xml:space="preserve">, </w:t>
      </w:r>
      <w:r w:rsidRPr="006443BB">
        <w:rPr>
          <w:rFonts w:ascii="Calibri" w:hAnsi="Calibri" w:cs="Arial"/>
          <w:szCs w:val="26"/>
        </w:rPr>
        <w:t xml:space="preserve">y por </w:t>
      </w:r>
      <w:r w:rsidRPr="006443BB">
        <w:rPr>
          <w:rFonts w:ascii="Calibri" w:hAnsi="Calibri" w:cs="Arial"/>
          <w:b/>
          <w:bCs/>
          <w:szCs w:val="26"/>
        </w:rPr>
        <w:t>Torrelavega (Pabellón “La Habana Vieja”) sobre las 8.30</w:t>
      </w:r>
      <w:r w:rsidRPr="006443BB">
        <w:rPr>
          <w:rFonts w:ascii="Calibri" w:hAnsi="Calibri" w:cs="Arial"/>
          <w:szCs w:val="26"/>
        </w:rPr>
        <w:t xml:space="preserve">, </w:t>
      </w:r>
      <w:r w:rsidR="00AF019C" w:rsidRPr="006443BB">
        <w:rPr>
          <w:rFonts w:ascii="Calibri" w:hAnsi="Calibri" w:cs="Arial"/>
          <w:szCs w:val="26"/>
        </w:rPr>
        <w:t xml:space="preserve">para </w:t>
      </w:r>
      <w:r w:rsidRPr="006443BB">
        <w:rPr>
          <w:rFonts w:ascii="Calibri" w:hAnsi="Calibri" w:cs="Arial"/>
          <w:szCs w:val="26"/>
        </w:rPr>
        <w:t xml:space="preserve">subir por </w:t>
      </w:r>
      <w:r w:rsidR="000010DC" w:rsidRPr="006443BB">
        <w:rPr>
          <w:rFonts w:ascii="Calibri" w:hAnsi="Calibri" w:cs="Arial"/>
          <w:szCs w:val="26"/>
        </w:rPr>
        <w:t xml:space="preserve">la </w:t>
      </w:r>
      <w:r w:rsidR="00AF019C" w:rsidRPr="006443BB">
        <w:rPr>
          <w:rFonts w:ascii="Calibri" w:hAnsi="Calibri" w:cs="Arial"/>
          <w:szCs w:val="26"/>
        </w:rPr>
        <w:t xml:space="preserve">autovía </w:t>
      </w:r>
      <w:r w:rsidR="000010DC" w:rsidRPr="006443BB">
        <w:rPr>
          <w:rFonts w:ascii="Calibri" w:hAnsi="Calibri" w:cs="Arial"/>
          <w:szCs w:val="26"/>
        </w:rPr>
        <w:t xml:space="preserve">de la Meseta </w:t>
      </w:r>
      <w:r w:rsidRPr="006443BB">
        <w:rPr>
          <w:rFonts w:ascii="Calibri" w:hAnsi="Calibri" w:cs="Arial"/>
          <w:szCs w:val="26"/>
        </w:rPr>
        <w:t>hast</w:t>
      </w:r>
      <w:r w:rsidR="000010DC" w:rsidRPr="006443BB">
        <w:rPr>
          <w:rFonts w:ascii="Calibri" w:hAnsi="Calibri" w:cs="Arial"/>
          <w:szCs w:val="26"/>
        </w:rPr>
        <w:t xml:space="preserve">a </w:t>
      </w:r>
      <w:r w:rsidR="00A46346" w:rsidRPr="006443BB">
        <w:rPr>
          <w:rFonts w:ascii="Calibri" w:hAnsi="Calibri" w:cs="Arial"/>
          <w:szCs w:val="26"/>
        </w:rPr>
        <w:t xml:space="preserve">Aguilar de </w:t>
      </w:r>
      <w:proofErr w:type="spellStart"/>
      <w:r w:rsidR="00A46346" w:rsidRPr="006443BB">
        <w:rPr>
          <w:rFonts w:ascii="Calibri" w:hAnsi="Calibri" w:cs="Arial"/>
          <w:szCs w:val="26"/>
        </w:rPr>
        <w:t>Campóo</w:t>
      </w:r>
      <w:proofErr w:type="spellEnd"/>
      <w:r w:rsidR="000010DC" w:rsidRPr="006443BB">
        <w:rPr>
          <w:rFonts w:ascii="Calibri" w:hAnsi="Calibri" w:cs="Arial"/>
          <w:szCs w:val="26"/>
        </w:rPr>
        <w:t>, donde haremos la parada técnica.</w:t>
      </w:r>
      <w:r w:rsidR="00A46346" w:rsidRPr="006443BB">
        <w:rPr>
          <w:rFonts w:ascii="Calibri" w:hAnsi="Calibri" w:cs="Arial"/>
          <w:szCs w:val="26"/>
        </w:rPr>
        <w:t xml:space="preserve"> Luego seguiremos hasta el pueblo de </w:t>
      </w:r>
      <w:proofErr w:type="spellStart"/>
      <w:r w:rsidR="00A46346" w:rsidRPr="006443BB">
        <w:rPr>
          <w:rFonts w:ascii="Calibri" w:hAnsi="Calibri" w:cs="Arial"/>
          <w:b/>
          <w:bCs/>
          <w:szCs w:val="26"/>
        </w:rPr>
        <w:t>Villabellaco</w:t>
      </w:r>
      <w:proofErr w:type="spellEnd"/>
      <w:r w:rsidR="00A46346" w:rsidRPr="006443BB">
        <w:rPr>
          <w:rFonts w:ascii="Calibri" w:hAnsi="Calibri" w:cs="Arial"/>
          <w:b/>
          <w:bCs/>
          <w:szCs w:val="26"/>
        </w:rPr>
        <w:t xml:space="preserve"> (1.090 m.)</w:t>
      </w:r>
      <w:r w:rsidR="00A46346" w:rsidRPr="006443BB">
        <w:rPr>
          <w:rFonts w:ascii="Calibri" w:hAnsi="Calibri" w:cs="Arial"/>
          <w:szCs w:val="26"/>
        </w:rPr>
        <w:t>, donde e</w:t>
      </w:r>
      <w:r w:rsidR="000010DC" w:rsidRPr="006443BB">
        <w:rPr>
          <w:rFonts w:ascii="Calibri" w:hAnsi="Calibri" w:cs="Arial"/>
          <w:szCs w:val="26"/>
        </w:rPr>
        <w:t xml:space="preserve">mpezaremos la marcha </w:t>
      </w:r>
      <w:r w:rsidR="00A46346" w:rsidRPr="006443BB">
        <w:rPr>
          <w:rFonts w:ascii="Calibri" w:hAnsi="Calibri" w:cs="Arial"/>
          <w:szCs w:val="26"/>
        </w:rPr>
        <w:t xml:space="preserve">siguiendo la denominada </w:t>
      </w:r>
      <w:r w:rsidR="00A46346" w:rsidRPr="006443BB">
        <w:rPr>
          <w:rFonts w:ascii="Calibri" w:hAnsi="Calibri" w:cs="Arial"/>
          <w:b/>
          <w:bCs/>
          <w:szCs w:val="26"/>
        </w:rPr>
        <w:t xml:space="preserve">“Ruta del escultor </w:t>
      </w:r>
      <w:proofErr w:type="spellStart"/>
      <w:r w:rsidR="00A46346" w:rsidRPr="006443BB">
        <w:rPr>
          <w:rFonts w:ascii="Calibri" w:hAnsi="Calibri" w:cs="Arial"/>
          <w:b/>
          <w:bCs/>
          <w:szCs w:val="26"/>
        </w:rPr>
        <w:t>Ursi</w:t>
      </w:r>
      <w:proofErr w:type="spellEnd"/>
      <w:r w:rsidR="00A46346" w:rsidRPr="006443BB">
        <w:rPr>
          <w:rFonts w:ascii="Calibri" w:hAnsi="Calibri" w:cs="Arial"/>
          <w:b/>
          <w:bCs/>
          <w:szCs w:val="26"/>
        </w:rPr>
        <w:t>”</w:t>
      </w:r>
      <w:r w:rsidR="00A46346" w:rsidRPr="006443BB">
        <w:rPr>
          <w:rFonts w:ascii="Calibri" w:hAnsi="Calibri" w:cs="Arial"/>
          <w:szCs w:val="26"/>
        </w:rPr>
        <w:t xml:space="preserve">, trazada como homenaje a un escultor local que tiene además un museo en Aguilar. Vamos a hacer la primera parte de la misma, que asciende a través del bosque hasta el pueblo de </w:t>
      </w:r>
      <w:r w:rsidR="00A46346" w:rsidRPr="006443BB">
        <w:rPr>
          <w:rFonts w:ascii="Calibri" w:hAnsi="Calibri" w:cs="Arial"/>
          <w:b/>
          <w:bCs/>
          <w:szCs w:val="26"/>
        </w:rPr>
        <w:t xml:space="preserve">Valle de </w:t>
      </w:r>
      <w:proofErr w:type="spellStart"/>
      <w:r w:rsidR="00A46346" w:rsidRPr="006443BB">
        <w:rPr>
          <w:rFonts w:ascii="Calibri" w:hAnsi="Calibri" w:cs="Arial"/>
          <w:b/>
          <w:bCs/>
          <w:szCs w:val="26"/>
        </w:rPr>
        <w:t>Santullán</w:t>
      </w:r>
      <w:proofErr w:type="spellEnd"/>
      <w:r w:rsidR="00A46346" w:rsidRPr="006443BB">
        <w:rPr>
          <w:rFonts w:ascii="Calibri" w:hAnsi="Calibri" w:cs="Arial"/>
          <w:b/>
          <w:bCs/>
          <w:szCs w:val="26"/>
        </w:rPr>
        <w:t xml:space="preserve"> (1.260 m.)</w:t>
      </w:r>
      <w:r w:rsidR="00A46346" w:rsidRPr="006443BB">
        <w:rPr>
          <w:rFonts w:ascii="Calibri" w:hAnsi="Calibri" w:cs="Arial"/>
          <w:szCs w:val="26"/>
        </w:rPr>
        <w:t>, jalonada por esculturas sumamente originales. Pe</w:t>
      </w:r>
      <w:bookmarkStart w:id="0" w:name="_GoBack"/>
      <w:bookmarkEnd w:id="0"/>
      <w:r w:rsidR="00A46346" w:rsidRPr="006443BB">
        <w:rPr>
          <w:rFonts w:ascii="Calibri" w:hAnsi="Calibri" w:cs="Arial"/>
          <w:szCs w:val="26"/>
        </w:rPr>
        <w:t xml:space="preserve">ro en vez de volver a </w:t>
      </w:r>
      <w:proofErr w:type="spellStart"/>
      <w:r w:rsidR="00A46346" w:rsidRPr="006443BB">
        <w:rPr>
          <w:rFonts w:ascii="Calibri" w:hAnsi="Calibri" w:cs="Arial"/>
          <w:szCs w:val="26"/>
        </w:rPr>
        <w:t>Villabellaco</w:t>
      </w:r>
      <w:proofErr w:type="spellEnd"/>
      <w:r w:rsidR="00A46346" w:rsidRPr="006443BB">
        <w:rPr>
          <w:rFonts w:ascii="Calibri" w:hAnsi="Calibri" w:cs="Arial"/>
          <w:szCs w:val="26"/>
        </w:rPr>
        <w:t xml:space="preserve"> por dicha ruta, nosotros proseguiremos la ascensión hasta la cumbre de </w:t>
      </w:r>
      <w:r w:rsidR="00A46346" w:rsidRPr="006443BB">
        <w:rPr>
          <w:rFonts w:ascii="Calibri" w:hAnsi="Calibri" w:cs="Arial"/>
          <w:b/>
          <w:bCs/>
          <w:szCs w:val="26"/>
        </w:rPr>
        <w:t xml:space="preserve">Peña </w:t>
      </w:r>
      <w:proofErr w:type="spellStart"/>
      <w:r w:rsidR="00A46346" w:rsidRPr="006443BB">
        <w:rPr>
          <w:rFonts w:ascii="Calibri" w:hAnsi="Calibri" w:cs="Arial"/>
          <w:b/>
          <w:bCs/>
          <w:szCs w:val="26"/>
        </w:rPr>
        <w:t>Cildá</w:t>
      </w:r>
      <w:proofErr w:type="spellEnd"/>
      <w:r w:rsidR="00A46346" w:rsidRPr="006443BB">
        <w:rPr>
          <w:rFonts w:ascii="Calibri" w:hAnsi="Calibri" w:cs="Arial"/>
          <w:b/>
          <w:bCs/>
          <w:szCs w:val="26"/>
        </w:rPr>
        <w:t xml:space="preserve"> (1.616 m.)</w:t>
      </w:r>
      <w:r w:rsidR="00A46346" w:rsidRPr="006443BB">
        <w:rPr>
          <w:rFonts w:ascii="Calibri" w:hAnsi="Calibri" w:cs="Arial"/>
          <w:szCs w:val="26"/>
        </w:rPr>
        <w:t xml:space="preserve">, para luego </w:t>
      </w:r>
      <w:proofErr w:type="spellStart"/>
      <w:r w:rsidR="00A46346" w:rsidRPr="006443BB">
        <w:rPr>
          <w:rFonts w:ascii="Calibri" w:hAnsi="Calibri" w:cs="Arial"/>
          <w:szCs w:val="26"/>
        </w:rPr>
        <w:t>cumbrear</w:t>
      </w:r>
      <w:proofErr w:type="spellEnd"/>
      <w:r w:rsidR="00A46346" w:rsidRPr="006443BB">
        <w:rPr>
          <w:rFonts w:ascii="Calibri" w:hAnsi="Calibri" w:cs="Arial"/>
          <w:szCs w:val="26"/>
        </w:rPr>
        <w:t xml:space="preserve"> hacia el norte hasta el </w:t>
      </w:r>
      <w:r w:rsidR="00A46346" w:rsidRPr="006443BB">
        <w:rPr>
          <w:rFonts w:ascii="Calibri" w:hAnsi="Calibri" w:cs="Arial"/>
          <w:b/>
          <w:bCs/>
          <w:szCs w:val="26"/>
        </w:rPr>
        <w:t>Cueto Morales (1.663 m.)</w:t>
      </w:r>
      <w:r w:rsidR="00A46346" w:rsidRPr="006443BB">
        <w:rPr>
          <w:rFonts w:ascii="Calibri" w:hAnsi="Calibri" w:cs="Arial"/>
          <w:szCs w:val="26"/>
        </w:rPr>
        <w:t xml:space="preserve">, y finalmente descender por el monte Allende y las abandonadas minas de Barruelo hasta el </w:t>
      </w:r>
      <w:r w:rsidR="00A46346" w:rsidRPr="006443BB">
        <w:rPr>
          <w:rFonts w:ascii="Calibri" w:hAnsi="Calibri" w:cs="Arial"/>
          <w:b/>
          <w:bCs/>
          <w:szCs w:val="26"/>
        </w:rPr>
        <w:t xml:space="preserve">barrio </w:t>
      </w:r>
      <w:proofErr w:type="spellStart"/>
      <w:r w:rsidR="00A46346" w:rsidRPr="006443BB">
        <w:rPr>
          <w:rFonts w:ascii="Calibri" w:hAnsi="Calibri" w:cs="Arial"/>
          <w:b/>
          <w:bCs/>
          <w:szCs w:val="26"/>
        </w:rPr>
        <w:t>Helechar</w:t>
      </w:r>
      <w:proofErr w:type="spellEnd"/>
      <w:r w:rsidR="00A46346" w:rsidRPr="006443BB">
        <w:rPr>
          <w:rFonts w:ascii="Calibri" w:hAnsi="Calibri" w:cs="Arial"/>
          <w:b/>
          <w:bCs/>
          <w:szCs w:val="26"/>
        </w:rPr>
        <w:t xml:space="preserve"> (1.100 m.)</w:t>
      </w:r>
      <w:r w:rsidR="005F27EE" w:rsidRPr="006443BB">
        <w:rPr>
          <w:rFonts w:ascii="Calibri" w:hAnsi="Calibri" w:cs="Arial"/>
          <w:szCs w:val="26"/>
        </w:rPr>
        <w:t>. T</w:t>
      </w:r>
      <w:r w:rsidR="00A46346" w:rsidRPr="006443BB">
        <w:rPr>
          <w:rFonts w:ascii="Calibri" w:hAnsi="Calibri" w:cs="Arial"/>
          <w:szCs w:val="26"/>
        </w:rPr>
        <w:t>ermina</w:t>
      </w:r>
      <w:r w:rsidR="005F27EE" w:rsidRPr="006443BB">
        <w:rPr>
          <w:rFonts w:ascii="Calibri" w:hAnsi="Calibri" w:cs="Arial"/>
          <w:szCs w:val="26"/>
        </w:rPr>
        <w:t>remos</w:t>
      </w:r>
      <w:r w:rsidR="00A46346" w:rsidRPr="006443BB">
        <w:rPr>
          <w:rFonts w:ascii="Calibri" w:hAnsi="Calibri" w:cs="Arial"/>
          <w:szCs w:val="26"/>
        </w:rPr>
        <w:t xml:space="preserve"> la marcha en </w:t>
      </w:r>
      <w:r w:rsidR="00A46346" w:rsidRPr="006443BB">
        <w:rPr>
          <w:rFonts w:ascii="Calibri" w:hAnsi="Calibri" w:cs="Arial"/>
          <w:b/>
          <w:bCs/>
          <w:szCs w:val="26"/>
        </w:rPr>
        <w:t xml:space="preserve">Barruelo de </w:t>
      </w:r>
      <w:proofErr w:type="spellStart"/>
      <w:r w:rsidR="00A46346" w:rsidRPr="006443BB">
        <w:rPr>
          <w:rFonts w:ascii="Calibri" w:hAnsi="Calibri" w:cs="Arial"/>
          <w:b/>
          <w:bCs/>
          <w:szCs w:val="26"/>
        </w:rPr>
        <w:t>Santullán</w:t>
      </w:r>
      <w:proofErr w:type="spellEnd"/>
      <w:r w:rsidR="00A46346" w:rsidRPr="006443BB">
        <w:rPr>
          <w:rFonts w:ascii="Calibri" w:hAnsi="Calibri" w:cs="Arial"/>
          <w:b/>
          <w:bCs/>
          <w:szCs w:val="26"/>
        </w:rPr>
        <w:t xml:space="preserve"> (1.0</w:t>
      </w:r>
      <w:r w:rsidR="005F27EE" w:rsidRPr="006443BB">
        <w:rPr>
          <w:rFonts w:ascii="Calibri" w:hAnsi="Calibri" w:cs="Arial"/>
          <w:b/>
          <w:bCs/>
          <w:szCs w:val="26"/>
        </w:rPr>
        <w:t>40</w:t>
      </w:r>
      <w:r w:rsidR="00A46346" w:rsidRPr="006443BB">
        <w:rPr>
          <w:rFonts w:ascii="Calibri" w:hAnsi="Calibri" w:cs="Arial"/>
          <w:b/>
          <w:bCs/>
          <w:szCs w:val="26"/>
        </w:rPr>
        <w:t xml:space="preserve"> m.)</w:t>
      </w:r>
      <w:r w:rsidR="00A46346" w:rsidRPr="006443BB">
        <w:rPr>
          <w:rFonts w:ascii="Calibri" w:hAnsi="Calibri" w:cs="Arial"/>
          <w:szCs w:val="26"/>
        </w:rPr>
        <w:t xml:space="preserve">, que antaño fue uno de los municipios más poblados de la provincia de Palencia, </w:t>
      </w:r>
      <w:r w:rsidR="005F27EE" w:rsidRPr="006443BB">
        <w:rPr>
          <w:rFonts w:ascii="Calibri" w:hAnsi="Calibri" w:cs="Arial"/>
          <w:szCs w:val="26"/>
        </w:rPr>
        <w:t>con una historia social muy interesante de la que también vamos a hablar en el autobús. Después de tomar algo e ir al baño, volveremos en el autobús a Cantabria.</w:t>
      </w:r>
    </w:p>
    <w:p w14:paraId="3E6AB2B0" w14:textId="77777777" w:rsidR="007822AB" w:rsidRPr="006443BB" w:rsidRDefault="007822AB" w:rsidP="005F27EE">
      <w:pPr>
        <w:ind w:right="-993"/>
        <w:jc w:val="both"/>
        <w:rPr>
          <w:rFonts w:ascii="Calibri" w:hAnsi="Calibri" w:cs="Arial"/>
          <w:sz w:val="16"/>
          <w:szCs w:val="16"/>
        </w:rPr>
      </w:pPr>
    </w:p>
    <w:p w14:paraId="1E55F0E4" w14:textId="77777777" w:rsidR="003928EA" w:rsidRPr="006443BB" w:rsidRDefault="003928EA" w:rsidP="003928EA">
      <w:pPr>
        <w:ind w:left="-993" w:right="-993"/>
        <w:jc w:val="both"/>
        <w:rPr>
          <w:rFonts w:ascii="Calibri" w:hAnsi="Calibri" w:cs="Arial"/>
          <w:szCs w:val="26"/>
        </w:rPr>
      </w:pPr>
      <w:r w:rsidRPr="006443BB">
        <w:rPr>
          <w:rFonts w:ascii="Calibri" w:hAnsi="Calibri" w:cs="Arial"/>
          <w:b/>
          <w:szCs w:val="26"/>
        </w:rPr>
        <w:t>COMENTARIO DE LOS GUIAS:</w:t>
      </w:r>
    </w:p>
    <w:p w14:paraId="62072455" w14:textId="1BDD188E" w:rsidR="003928EA" w:rsidRPr="00B122AD" w:rsidRDefault="004B1FB2" w:rsidP="003E4D2F">
      <w:pPr>
        <w:ind w:left="-993" w:right="-993"/>
        <w:jc w:val="both"/>
        <w:rPr>
          <w:rFonts w:ascii="Calibri" w:hAnsi="Calibri" w:cs="Arial"/>
          <w:sz w:val="22"/>
          <w:szCs w:val="22"/>
        </w:rPr>
      </w:pPr>
      <w:r w:rsidRPr="006443BB">
        <w:rPr>
          <w:rFonts w:ascii="Calibri" w:hAnsi="Calibri" w:cs="Arial"/>
          <w:szCs w:val="26"/>
        </w:rPr>
        <w:t>E</w:t>
      </w:r>
      <w:r w:rsidR="006F4D49" w:rsidRPr="006443BB">
        <w:rPr>
          <w:rFonts w:ascii="Calibri" w:hAnsi="Calibri" w:cs="Arial"/>
          <w:szCs w:val="26"/>
        </w:rPr>
        <w:t xml:space="preserve">sta </w:t>
      </w:r>
      <w:r w:rsidR="008967ED" w:rsidRPr="006443BB">
        <w:rPr>
          <w:rFonts w:ascii="Calibri" w:hAnsi="Calibri" w:cs="Arial"/>
          <w:szCs w:val="26"/>
        </w:rPr>
        <w:t xml:space="preserve">ruta </w:t>
      </w:r>
      <w:r w:rsidR="000010DC" w:rsidRPr="006443BB">
        <w:rPr>
          <w:rFonts w:ascii="Calibri" w:hAnsi="Calibri" w:cs="Arial"/>
          <w:szCs w:val="26"/>
        </w:rPr>
        <w:t xml:space="preserve">es relativamente suave, con desniveles moderados y </w:t>
      </w:r>
      <w:r w:rsidR="005F27EE" w:rsidRPr="006443BB">
        <w:rPr>
          <w:rFonts w:ascii="Calibri" w:hAnsi="Calibri" w:cs="Arial"/>
          <w:szCs w:val="26"/>
        </w:rPr>
        <w:t>un atractivo cultural añadido, como son las esculturas de “</w:t>
      </w:r>
      <w:proofErr w:type="spellStart"/>
      <w:r w:rsidR="005F27EE" w:rsidRPr="006443BB">
        <w:rPr>
          <w:rFonts w:ascii="Calibri" w:hAnsi="Calibri" w:cs="Arial"/>
          <w:szCs w:val="26"/>
        </w:rPr>
        <w:t>Ursi</w:t>
      </w:r>
      <w:proofErr w:type="spellEnd"/>
      <w:r w:rsidR="005F27EE" w:rsidRPr="006443BB">
        <w:rPr>
          <w:rFonts w:ascii="Calibri" w:hAnsi="Calibri" w:cs="Arial"/>
          <w:szCs w:val="26"/>
        </w:rPr>
        <w:t>” que nos sorprenderán a lo largo del itinerario</w:t>
      </w:r>
      <w:r w:rsidR="003E4D2F" w:rsidRPr="006443BB">
        <w:rPr>
          <w:rFonts w:ascii="Calibri" w:hAnsi="Calibri" w:cs="Arial"/>
          <w:szCs w:val="26"/>
        </w:rPr>
        <w:t xml:space="preserve">. </w:t>
      </w:r>
      <w:r w:rsidR="003928EA" w:rsidRPr="006443BB">
        <w:rPr>
          <w:rFonts w:ascii="Calibri" w:hAnsi="Calibri" w:cs="Arial"/>
          <w:szCs w:val="26"/>
        </w:rPr>
        <w:t>El recorrido</w:t>
      </w:r>
      <w:r w:rsidR="008967ED" w:rsidRPr="006443BB">
        <w:rPr>
          <w:rFonts w:ascii="Calibri" w:hAnsi="Calibri" w:cs="Arial"/>
          <w:szCs w:val="26"/>
        </w:rPr>
        <w:t xml:space="preserve"> </w:t>
      </w:r>
      <w:r w:rsidR="003E4D2F" w:rsidRPr="006443BB">
        <w:rPr>
          <w:rFonts w:ascii="Calibri" w:hAnsi="Calibri" w:cs="Arial"/>
          <w:szCs w:val="26"/>
        </w:rPr>
        <w:t>suma</w:t>
      </w:r>
      <w:r w:rsidR="003928EA" w:rsidRPr="006443BB">
        <w:rPr>
          <w:rFonts w:ascii="Calibri" w:hAnsi="Calibri" w:cs="Arial"/>
          <w:szCs w:val="26"/>
        </w:rPr>
        <w:t xml:space="preserve"> </w:t>
      </w:r>
      <w:r w:rsidR="003928EA" w:rsidRPr="006443BB">
        <w:rPr>
          <w:rFonts w:ascii="Calibri" w:hAnsi="Calibri" w:cs="Arial"/>
          <w:b/>
          <w:szCs w:val="26"/>
        </w:rPr>
        <w:t xml:space="preserve">unos </w:t>
      </w:r>
      <w:r w:rsidR="008967ED" w:rsidRPr="006443BB">
        <w:rPr>
          <w:rFonts w:ascii="Calibri" w:hAnsi="Calibri" w:cs="Arial"/>
          <w:b/>
          <w:szCs w:val="26"/>
        </w:rPr>
        <w:t>1</w:t>
      </w:r>
      <w:r w:rsidR="005F27EE" w:rsidRPr="006443BB">
        <w:rPr>
          <w:rFonts w:ascii="Calibri" w:hAnsi="Calibri" w:cs="Arial"/>
          <w:b/>
          <w:szCs w:val="26"/>
        </w:rPr>
        <w:t>5</w:t>
      </w:r>
      <w:r w:rsidR="000B216F" w:rsidRPr="006443BB">
        <w:rPr>
          <w:rFonts w:ascii="Calibri" w:hAnsi="Calibri" w:cs="Arial"/>
          <w:b/>
          <w:szCs w:val="26"/>
        </w:rPr>
        <w:t xml:space="preserve"> </w:t>
      </w:r>
      <w:r w:rsidR="003928EA" w:rsidRPr="006443BB">
        <w:rPr>
          <w:rFonts w:ascii="Calibri" w:hAnsi="Calibri" w:cs="Arial"/>
          <w:b/>
          <w:szCs w:val="26"/>
        </w:rPr>
        <w:t>kilómetros</w:t>
      </w:r>
      <w:r w:rsidR="003928EA" w:rsidRPr="006443BB">
        <w:rPr>
          <w:rFonts w:ascii="Calibri" w:hAnsi="Calibri" w:cs="Arial"/>
          <w:szCs w:val="26"/>
        </w:rPr>
        <w:t>, con</w:t>
      </w:r>
      <w:r w:rsidR="002A4D44" w:rsidRPr="006443BB">
        <w:rPr>
          <w:rFonts w:ascii="Calibri" w:hAnsi="Calibri" w:cs="Arial"/>
          <w:szCs w:val="26"/>
        </w:rPr>
        <w:t xml:space="preserve"> </w:t>
      </w:r>
      <w:r w:rsidR="005F27EE" w:rsidRPr="006443BB">
        <w:rPr>
          <w:rFonts w:ascii="Calibri" w:hAnsi="Calibri" w:cs="Arial"/>
          <w:szCs w:val="26"/>
        </w:rPr>
        <w:t xml:space="preserve">unos </w:t>
      </w:r>
      <w:r w:rsidR="005F27EE" w:rsidRPr="006443BB">
        <w:rPr>
          <w:rFonts w:ascii="Calibri" w:hAnsi="Calibri" w:cs="Arial"/>
          <w:b/>
          <w:szCs w:val="26"/>
        </w:rPr>
        <w:t>6</w:t>
      </w:r>
      <w:r w:rsidR="003E4D2F" w:rsidRPr="006443BB">
        <w:rPr>
          <w:rFonts w:ascii="Calibri" w:hAnsi="Calibri" w:cs="Arial"/>
          <w:b/>
          <w:szCs w:val="26"/>
        </w:rPr>
        <w:t>0</w:t>
      </w:r>
      <w:r w:rsidR="003928EA" w:rsidRPr="006443BB">
        <w:rPr>
          <w:rFonts w:ascii="Calibri" w:hAnsi="Calibri" w:cs="Arial"/>
          <w:b/>
          <w:szCs w:val="26"/>
        </w:rPr>
        <w:t xml:space="preserve">0 metros de </w:t>
      </w:r>
      <w:r w:rsidR="002A4D44" w:rsidRPr="006443BB">
        <w:rPr>
          <w:rFonts w:ascii="Calibri" w:hAnsi="Calibri" w:cs="Arial"/>
          <w:b/>
          <w:szCs w:val="26"/>
        </w:rPr>
        <w:t xml:space="preserve">desnivel de </w:t>
      </w:r>
      <w:r w:rsidR="003928EA" w:rsidRPr="006443BB">
        <w:rPr>
          <w:rFonts w:ascii="Calibri" w:hAnsi="Calibri" w:cs="Arial"/>
          <w:b/>
          <w:szCs w:val="26"/>
        </w:rPr>
        <w:t xml:space="preserve">subida </w:t>
      </w:r>
      <w:r w:rsidRPr="006443BB">
        <w:rPr>
          <w:rFonts w:ascii="Calibri" w:hAnsi="Calibri" w:cs="Arial"/>
          <w:b/>
          <w:szCs w:val="26"/>
        </w:rPr>
        <w:t xml:space="preserve">y </w:t>
      </w:r>
      <w:r w:rsidR="005F27EE" w:rsidRPr="006443BB">
        <w:rPr>
          <w:rFonts w:ascii="Calibri" w:hAnsi="Calibri" w:cs="Arial"/>
          <w:b/>
          <w:szCs w:val="26"/>
        </w:rPr>
        <w:t>65</w:t>
      </w:r>
      <w:r w:rsidR="003E4D2F" w:rsidRPr="006443BB">
        <w:rPr>
          <w:rFonts w:ascii="Calibri" w:hAnsi="Calibri" w:cs="Arial"/>
          <w:b/>
          <w:szCs w:val="26"/>
        </w:rPr>
        <w:t xml:space="preserve">0 </w:t>
      </w:r>
      <w:r w:rsidR="003928EA" w:rsidRPr="006443BB">
        <w:rPr>
          <w:rFonts w:ascii="Calibri" w:hAnsi="Calibri" w:cs="Arial"/>
          <w:b/>
          <w:szCs w:val="26"/>
        </w:rPr>
        <w:t>de bajada</w:t>
      </w:r>
      <w:r w:rsidR="003928EA" w:rsidRPr="006443BB">
        <w:rPr>
          <w:rFonts w:ascii="Calibri" w:hAnsi="Calibri" w:cs="Arial"/>
          <w:szCs w:val="26"/>
        </w:rPr>
        <w:t xml:space="preserve">, </w:t>
      </w:r>
      <w:r w:rsidR="005F27EE" w:rsidRPr="006443BB">
        <w:rPr>
          <w:rFonts w:ascii="Calibri" w:hAnsi="Calibri" w:cs="Arial"/>
          <w:szCs w:val="26"/>
        </w:rPr>
        <w:t>aunque con algunos tramos sin camino</w:t>
      </w:r>
      <w:r w:rsidR="00381EB1" w:rsidRPr="006443BB">
        <w:rPr>
          <w:rFonts w:ascii="Calibri" w:hAnsi="Calibri" w:cs="Arial"/>
          <w:szCs w:val="26"/>
        </w:rPr>
        <w:t xml:space="preserve">, </w:t>
      </w:r>
      <w:r w:rsidR="003928EA" w:rsidRPr="006443BB">
        <w:rPr>
          <w:rFonts w:ascii="Calibri" w:hAnsi="Calibri" w:cs="Arial"/>
          <w:szCs w:val="26"/>
        </w:rPr>
        <w:t xml:space="preserve">por lo que se puede calificar de </w:t>
      </w:r>
      <w:r w:rsidR="003928EA" w:rsidRPr="006443BB">
        <w:rPr>
          <w:rFonts w:ascii="Calibri" w:hAnsi="Calibri" w:cs="Arial"/>
          <w:b/>
          <w:szCs w:val="26"/>
        </w:rPr>
        <w:t>dificultad media</w:t>
      </w:r>
      <w:r w:rsidR="003928EA" w:rsidRPr="006443BB">
        <w:rPr>
          <w:rFonts w:ascii="Calibri" w:hAnsi="Calibri" w:cs="Arial"/>
          <w:szCs w:val="26"/>
        </w:rPr>
        <w:t>.</w:t>
      </w:r>
    </w:p>
    <w:p w14:paraId="4709B1FC" w14:textId="77777777" w:rsidR="003928EA" w:rsidRPr="006443BB" w:rsidRDefault="003928EA" w:rsidP="00E10BC4">
      <w:pPr>
        <w:ind w:left="-993" w:right="-993"/>
        <w:jc w:val="both"/>
        <w:rPr>
          <w:rFonts w:ascii="Calibri" w:hAnsi="Calibri" w:cs="Arial"/>
          <w:sz w:val="16"/>
          <w:szCs w:val="16"/>
        </w:rPr>
      </w:pPr>
    </w:p>
    <w:p w14:paraId="59FDF9F8" w14:textId="77777777" w:rsidR="00D61A48" w:rsidRPr="00B122AD" w:rsidRDefault="00D61A48" w:rsidP="00E62209">
      <w:pPr>
        <w:ind w:left="-993" w:right="-993"/>
        <w:jc w:val="center"/>
        <w:rPr>
          <w:rFonts w:ascii="Calibri" w:hAnsi="Calibri"/>
          <w:sz w:val="28"/>
          <w:szCs w:val="28"/>
        </w:rPr>
      </w:pPr>
      <w:r w:rsidRPr="00B122AD">
        <w:rPr>
          <w:rFonts w:ascii="Calibri" w:hAnsi="Calibri"/>
          <w:b/>
          <w:caps/>
          <w:sz w:val="28"/>
          <w:szCs w:val="28"/>
        </w:rPr>
        <w:t>Precios:</w:t>
      </w:r>
      <w:r w:rsidRPr="00B122AD">
        <w:rPr>
          <w:rFonts w:ascii="Calibri" w:hAnsi="Calibri"/>
          <w:sz w:val="28"/>
          <w:szCs w:val="28"/>
        </w:rPr>
        <w:t xml:space="preserve"> </w:t>
      </w:r>
      <w:r w:rsidRPr="00B122AD">
        <w:rPr>
          <w:rFonts w:ascii="Calibri" w:hAnsi="Calibri"/>
          <w:sz w:val="28"/>
          <w:szCs w:val="28"/>
        </w:rPr>
        <w:tab/>
        <w:t>TD:</w:t>
      </w:r>
      <w:r w:rsidR="00BC7735" w:rsidRPr="00B122AD">
        <w:rPr>
          <w:rFonts w:ascii="Calibri" w:hAnsi="Calibri"/>
          <w:sz w:val="28"/>
          <w:szCs w:val="28"/>
        </w:rPr>
        <w:t xml:space="preserve"> </w:t>
      </w:r>
      <w:r w:rsidR="00E62209" w:rsidRPr="00B122AD">
        <w:rPr>
          <w:rFonts w:ascii="Calibri" w:hAnsi="Calibri"/>
          <w:b/>
          <w:sz w:val="28"/>
          <w:szCs w:val="28"/>
        </w:rPr>
        <w:t>10</w:t>
      </w:r>
      <w:r w:rsidR="00BC7735" w:rsidRPr="00B122AD">
        <w:rPr>
          <w:rFonts w:ascii="Calibri" w:hAnsi="Calibri"/>
          <w:b/>
          <w:sz w:val="28"/>
          <w:szCs w:val="28"/>
        </w:rPr>
        <w:t>,</w:t>
      </w:r>
      <w:r w:rsidR="00E62209" w:rsidRPr="00B122AD">
        <w:rPr>
          <w:rFonts w:ascii="Calibri" w:hAnsi="Calibri"/>
          <w:b/>
          <w:sz w:val="28"/>
          <w:szCs w:val="28"/>
        </w:rPr>
        <w:t>50</w:t>
      </w:r>
      <w:r w:rsidRPr="00B122AD">
        <w:rPr>
          <w:rFonts w:ascii="Calibri" w:hAnsi="Calibri"/>
          <w:b/>
          <w:sz w:val="28"/>
          <w:szCs w:val="28"/>
        </w:rPr>
        <w:t xml:space="preserve"> €</w:t>
      </w:r>
      <w:r w:rsidRPr="00B122AD">
        <w:rPr>
          <w:rFonts w:ascii="Calibri" w:hAnsi="Calibri"/>
          <w:sz w:val="28"/>
          <w:szCs w:val="28"/>
        </w:rPr>
        <w:tab/>
      </w:r>
      <w:r w:rsidRPr="00B122AD">
        <w:rPr>
          <w:rFonts w:ascii="Calibri" w:hAnsi="Calibri"/>
          <w:sz w:val="28"/>
          <w:szCs w:val="28"/>
        </w:rPr>
        <w:tab/>
        <w:t xml:space="preserve"> S.T: </w:t>
      </w:r>
      <w:r w:rsidR="00BC7735" w:rsidRPr="00B122AD">
        <w:rPr>
          <w:rFonts w:ascii="Calibri" w:hAnsi="Calibri"/>
          <w:b/>
          <w:sz w:val="28"/>
          <w:szCs w:val="28"/>
        </w:rPr>
        <w:t>1</w:t>
      </w:r>
      <w:r w:rsidR="00E62209" w:rsidRPr="00B122AD">
        <w:rPr>
          <w:rFonts w:ascii="Calibri" w:hAnsi="Calibri"/>
          <w:b/>
          <w:sz w:val="28"/>
          <w:szCs w:val="28"/>
        </w:rPr>
        <w:t>3</w:t>
      </w:r>
      <w:r w:rsidR="00BC7735" w:rsidRPr="00B122AD">
        <w:rPr>
          <w:rFonts w:ascii="Calibri" w:hAnsi="Calibri"/>
          <w:b/>
          <w:sz w:val="28"/>
          <w:szCs w:val="28"/>
        </w:rPr>
        <w:t>,50</w:t>
      </w:r>
      <w:r w:rsidR="00CF3E44" w:rsidRPr="00B122AD">
        <w:rPr>
          <w:rFonts w:ascii="Calibri" w:hAnsi="Calibri"/>
          <w:b/>
          <w:sz w:val="28"/>
          <w:szCs w:val="28"/>
        </w:rPr>
        <w:t xml:space="preserve"> €</w:t>
      </w:r>
      <w:r w:rsidR="00CF3E44" w:rsidRPr="00B122AD">
        <w:rPr>
          <w:rFonts w:ascii="Calibri" w:hAnsi="Calibri"/>
          <w:b/>
          <w:sz w:val="28"/>
          <w:szCs w:val="28"/>
        </w:rPr>
        <w:tab/>
      </w:r>
      <w:r w:rsidR="00CF3E44" w:rsidRPr="00B122AD">
        <w:rPr>
          <w:rFonts w:ascii="Calibri" w:hAnsi="Calibri"/>
          <w:sz w:val="28"/>
          <w:szCs w:val="28"/>
        </w:rPr>
        <w:tab/>
        <w:t xml:space="preserve"> </w:t>
      </w:r>
      <w:r w:rsidR="00BC7735" w:rsidRPr="00B122AD">
        <w:rPr>
          <w:rFonts w:ascii="Calibri" w:hAnsi="Calibri"/>
          <w:sz w:val="28"/>
          <w:szCs w:val="28"/>
        </w:rPr>
        <w:t>P.N.U.</w:t>
      </w:r>
      <w:r w:rsidR="00CF3E44" w:rsidRPr="00B122AD">
        <w:rPr>
          <w:rFonts w:ascii="Calibri" w:hAnsi="Calibri"/>
          <w:sz w:val="28"/>
          <w:szCs w:val="28"/>
        </w:rPr>
        <w:t xml:space="preserve">: </w:t>
      </w:r>
      <w:r w:rsidR="00BC7735" w:rsidRPr="00B122AD">
        <w:rPr>
          <w:rFonts w:ascii="Calibri" w:hAnsi="Calibri"/>
          <w:b/>
          <w:sz w:val="28"/>
          <w:szCs w:val="28"/>
        </w:rPr>
        <w:t>16,40</w:t>
      </w:r>
      <w:r w:rsidRPr="00B122AD">
        <w:rPr>
          <w:rFonts w:ascii="Calibri" w:hAnsi="Calibri"/>
          <w:b/>
          <w:sz w:val="28"/>
          <w:szCs w:val="28"/>
        </w:rPr>
        <w:t xml:space="preserve"> €</w:t>
      </w:r>
    </w:p>
    <w:p w14:paraId="7F6B8EBC" w14:textId="77777777" w:rsidR="00323233" w:rsidRPr="006443BB" w:rsidRDefault="00323233">
      <w:pPr>
        <w:pStyle w:val="sangra"/>
        <w:ind w:left="-993" w:right="-993"/>
        <w:rPr>
          <w:rFonts w:ascii="Calibri" w:hAnsi="Calibri" w:cs="Arial"/>
          <w:sz w:val="16"/>
          <w:szCs w:val="16"/>
        </w:rPr>
      </w:pPr>
    </w:p>
    <w:p w14:paraId="5C4FB4DC" w14:textId="77777777" w:rsidR="001F2774" w:rsidRPr="006443BB" w:rsidRDefault="00D61A48">
      <w:pPr>
        <w:pStyle w:val="sangra"/>
        <w:ind w:left="-993" w:right="-993"/>
        <w:jc w:val="both"/>
        <w:rPr>
          <w:rFonts w:ascii="Calibri" w:hAnsi="Calibri" w:cs="Arial"/>
          <w:b/>
          <w:caps/>
          <w:sz w:val="26"/>
          <w:szCs w:val="26"/>
        </w:rPr>
      </w:pPr>
      <w:r w:rsidRPr="006443BB">
        <w:rPr>
          <w:rFonts w:ascii="Calibri" w:hAnsi="Calibri" w:cs="Arial"/>
          <w:b/>
          <w:caps/>
          <w:sz w:val="26"/>
          <w:szCs w:val="26"/>
        </w:rPr>
        <w:t xml:space="preserve">Inscripciones: </w:t>
      </w:r>
    </w:p>
    <w:p w14:paraId="78DA51C8" w14:textId="77777777" w:rsidR="00D61A48" w:rsidRPr="006443BB" w:rsidRDefault="00D61A48">
      <w:pPr>
        <w:pStyle w:val="sangra"/>
        <w:ind w:left="-993" w:right="-993"/>
        <w:jc w:val="both"/>
        <w:rPr>
          <w:rFonts w:ascii="Calibri" w:hAnsi="Calibri" w:cs="Arial"/>
          <w:sz w:val="26"/>
          <w:szCs w:val="26"/>
        </w:rPr>
      </w:pPr>
      <w:r w:rsidRPr="006443BB">
        <w:rPr>
          <w:rFonts w:ascii="Calibri" w:hAnsi="Calibri" w:cs="Arial"/>
          <w:sz w:val="26"/>
          <w:szCs w:val="26"/>
        </w:rPr>
        <w:t>Se podrá inscribir y realizar el pago de una o varias de las excursiones de montaña del trimestre en curso, recogiendo el o los impresos en la administración</w:t>
      </w:r>
      <w:r w:rsidR="00971820" w:rsidRPr="006443BB">
        <w:rPr>
          <w:rFonts w:ascii="Calibri" w:hAnsi="Calibri" w:cs="Arial"/>
          <w:sz w:val="26"/>
          <w:szCs w:val="26"/>
        </w:rPr>
        <w:t>, y</w:t>
      </w:r>
      <w:r w:rsidRPr="006443BB">
        <w:rPr>
          <w:rFonts w:ascii="Calibri" w:hAnsi="Calibri" w:cs="Arial"/>
          <w:sz w:val="26"/>
          <w:szCs w:val="26"/>
        </w:rPr>
        <w:t xml:space="preserve"> debiendo entregar el resguardo del ingreso del pago, de no ser así se c</w:t>
      </w:r>
      <w:r w:rsidR="006C3740" w:rsidRPr="006443BB">
        <w:rPr>
          <w:rFonts w:ascii="Calibri" w:hAnsi="Calibri" w:cs="Arial"/>
          <w:sz w:val="26"/>
          <w:szCs w:val="26"/>
        </w:rPr>
        <w:t>onsidera desistida su petición.</w:t>
      </w:r>
    </w:p>
    <w:p w14:paraId="6A805B24" w14:textId="77777777" w:rsidR="00D61A48" w:rsidRPr="006443BB" w:rsidRDefault="00D61A48">
      <w:pPr>
        <w:pStyle w:val="sangra"/>
        <w:ind w:left="-993" w:right="-993"/>
        <w:jc w:val="both"/>
        <w:rPr>
          <w:rFonts w:ascii="Calibri" w:hAnsi="Calibri" w:cs="Arial"/>
          <w:sz w:val="26"/>
          <w:szCs w:val="26"/>
        </w:rPr>
      </w:pPr>
      <w:r w:rsidRPr="006443BB">
        <w:rPr>
          <w:rFonts w:ascii="Calibri" w:hAnsi="Calibri" w:cs="Arial"/>
          <w:sz w:val="26"/>
          <w:szCs w:val="26"/>
        </w:rPr>
        <w:t>Una vez cubiertas todas las plazas se abrirá la lista de espera.</w:t>
      </w:r>
    </w:p>
    <w:p w14:paraId="59356D16" w14:textId="77777777" w:rsidR="006720C6" w:rsidRPr="006443BB" w:rsidRDefault="006720C6">
      <w:pPr>
        <w:pStyle w:val="sangra"/>
        <w:ind w:left="-993" w:right="-993"/>
        <w:jc w:val="both"/>
        <w:rPr>
          <w:rFonts w:ascii="Calibri" w:hAnsi="Calibri" w:cs="Arial"/>
          <w:sz w:val="16"/>
          <w:szCs w:val="16"/>
        </w:rPr>
      </w:pPr>
    </w:p>
    <w:p w14:paraId="71A6CC3E" w14:textId="77777777" w:rsidR="00D61A48" w:rsidRPr="00126B7F" w:rsidRDefault="00D4526A" w:rsidP="00126B7F">
      <w:pPr>
        <w:pStyle w:val="sangra"/>
        <w:ind w:left="-993" w:right="-993"/>
        <w:rPr>
          <w:b/>
          <w:sz w:val="18"/>
          <w:szCs w:val="18"/>
        </w:rPr>
      </w:pPr>
      <w:r w:rsidRPr="00B122AD">
        <w:rPr>
          <w:rFonts w:ascii="Calibri" w:hAnsi="Calibri"/>
          <w:b/>
          <w:sz w:val="22"/>
          <w:szCs w:val="22"/>
        </w:rPr>
        <w:t>La organización se reserva el derecho de modificar el trazado de la ruta por ca</w:t>
      </w:r>
      <w:r w:rsidR="002240EF">
        <w:rPr>
          <w:rFonts w:ascii="Calibri" w:hAnsi="Calibri"/>
          <w:b/>
          <w:sz w:val="22"/>
          <w:szCs w:val="22"/>
        </w:rPr>
        <w:t>usas meteorológicas</w:t>
      </w:r>
      <w:r w:rsidRPr="00B122AD">
        <w:rPr>
          <w:rFonts w:ascii="Calibri" w:hAnsi="Calibri"/>
          <w:b/>
          <w:sz w:val="22"/>
          <w:szCs w:val="22"/>
        </w:rPr>
        <w:t xml:space="preserve">, cacerías, incendios forestales, </w:t>
      </w:r>
      <w:proofErr w:type="gramStart"/>
      <w:r w:rsidRPr="00B122AD">
        <w:rPr>
          <w:rFonts w:ascii="Calibri" w:hAnsi="Calibri"/>
          <w:b/>
          <w:sz w:val="22"/>
          <w:szCs w:val="22"/>
        </w:rPr>
        <w:t>etc...</w:t>
      </w:r>
      <w:proofErr w:type="gramEnd"/>
      <w:r w:rsidR="002240EF">
        <w:rPr>
          <w:rFonts w:ascii="Calibri" w:hAnsi="Calibri"/>
          <w:b/>
          <w:sz w:val="22"/>
          <w:szCs w:val="22"/>
        </w:rPr>
        <w:t>, pero siempre se ofrecerá un plan B o actividad alternativa.</w:t>
      </w:r>
    </w:p>
    <w:sectPr w:rsidR="00D61A48" w:rsidRPr="00126B7F" w:rsidSect="00E62209">
      <w:pgSz w:w="11907" w:h="16840" w:code="9"/>
      <w:pgMar w:top="1135" w:right="170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E44"/>
    <w:rsid w:val="000010DC"/>
    <w:rsid w:val="0005674D"/>
    <w:rsid w:val="000609C7"/>
    <w:rsid w:val="000847D3"/>
    <w:rsid w:val="000A51FC"/>
    <w:rsid w:val="000B216F"/>
    <w:rsid w:val="000B525B"/>
    <w:rsid w:val="000B57E0"/>
    <w:rsid w:val="0012130A"/>
    <w:rsid w:val="00126B7F"/>
    <w:rsid w:val="001502F4"/>
    <w:rsid w:val="001558EE"/>
    <w:rsid w:val="00175627"/>
    <w:rsid w:val="001E05F6"/>
    <w:rsid w:val="001E24F5"/>
    <w:rsid w:val="001F2774"/>
    <w:rsid w:val="001F60A8"/>
    <w:rsid w:val="001F784A"/>
    <w:rsid w:val="002240EF"/>
    <w:rsid w:val="0024574D"/>
    <w:rsid w:val="00263522"/>
    <w:rsid w:val="00273753"/>
    <w:rsid w:val="002A4D44"/>
    <w:rsid w:val="002D55CD"/>
    <w:rsid w:val="002D7FF1"/>
    <w:rsid w:val="00323233"/>
    <w:rsid w:val="003549A0"/>
    <w:rsid w:val="00357B9E"/>
    <w:rsid w:val="00362B10"/>
    <w:rsid w:val="00371D28"/>
    <w:rsid w:val="00381EB1"/>
    <w:rsid w:val="003858A9"/>
    <w:rsid w:val="003928EA"/>
    <w:rsid w:val="003A7F96"/>
    <w:rsid w:val="003B7975"/>
    <w:rsid w:val="003D6811"/>
    <w:rsid w:val="003E4D2F"/>
    <w:rsid w:val="00444B93"/>
    <w:rsid w:val="00447208"/>
    <w:rsid w:val="00486E75"/>
    <w:rsid w:val="004A1420"/>
    <w:rsid w:val="004B1FB2"/>
    <w:rsid w:val="004C457F"/>
    <w:rsid w:val="004D75A5"/>
    <w:rsid w:val="004E7761"/>
    <w:rsid w:val="005056B5"/>
    <w:rsid w:val="00511F3F"/>
    <w:rsid w:val="00522363"/>
    <w:rsid w:val="00561A5A"/>
    <w:rsid w:val="005D77DE"/>
    <w:rsid w:val="005F15B1"/>
    <w:rsid w:val="005F27EE"/>
    <w:rsid w:val="005F7191"/>
    <w:rsid w:val="00612640"/>
    <w:rsid w:val="00637701"/>
    <w:rsid w:val="006443BB"/>
    <w:rsid w:val="00664255"/>
    <w:rsid w:val="00664BFB"/>
    <w:rsid w:val="006709A1"/>
    <w:rsid w:val="006720C6"/>
    <w:rsid w:val="006A0932"/>
    <w:rsid w:val="006C3740"/>
    <w:rsid w:val="006D3659"/>
    <w:rsid w:val="006D4BAB"/>
    <w:rsid w:val="006F4D49"/>
    <w:rsid w:val="0070714B"/>
    <w:rsid w:val="0075618F"/>
    <w:rsid w:val="00767D4D"/>
    <w:rsid w:val="007822AB"/>
    <w:rsid w:val="007D5EC7"/>
    <w:rsid w:val="007D62F3"/>
    <w:rsid w:val="00827D51"/>
    <w:rsid w:val="008967ED"/>
    <w:rsid w:val="008F4B8B"/>
    <w:rsid w:val="008F6AFD"/>
    <w:rsid w:val="00903061"/>
    <w:rsid w:val="0092088C"/>
    <w:rsid w:val="00926191"/>
    <w:rsid w:val="00954D72"/>
    <w:rsid w:val="00962CA4"/>
    <w:rsid w:val="00965778"/>
    <w:rsid w:val="00971820"/>
    <w:rsid w:val="009742DD"/>
    <w:rsid w:val="00992423"/>
    <w:rsid w:val="009A22FA"/>
    <w:rsid w:val="00A33B07"/>
    <w:rsid w:val="00A44857"/>
    <w:rsid w:val="00A46346"/>
    <w:rsid w:val="00A55C7A"/>
    <w:rsid w:val="00A80D8B"/>
    <w:rsid w:val="00AC1EC2"/>
    <w:rsid w:val="00AC5721"/>
    <w:rsid w:val="00AF019C"/>
    <w:rsid w:val="00B0366F"/>
    <w:rsid w:val="00B122AD"/>
    <w:rsid w:val="00B30C97"/>
    <w:rsid w:val="00B33420"/>
    <w:rsid w:val="00B40D22"/>
    <w:rsid w:val="00B42BE4"/>
    <w:rsid w:val="00B65E9A"/>
    <w:rsid w:val="00B83735"/>
    <w:rsid w:val="00B84316"/>
    <w:rsid w:val="00BC7735"/>
    <w:rsid w:val="00BE0C2A"/>
    <w:rsid w:val="00C15DCA"/>
    <w:rsid w:val="00C40506"/>
    <w:rsid w:val="00C46BD2"/>
    <w:rsid w:val="00C74996"/>
    <w:rsid w:val="00CA3DDB"/>
    <w:rsid w:val="00CB0A22"/>
    <w:rsid w:val="00CB0CEB"/>
    <w:rsid w:val="00CC5899"/>
    <w:rsid w:val="00CF3E44"/>
    <w:rsid w:val="00D06D11"/>
    <w:rsid w:val="00D1477A"/>
    <w:rsid w:val="00D15D7D"/>
    <w:rsid w:val="00D344CB"/>
    <w:rsid w:val="00D4526A"/>
    <w:rsid w:val="00D61598"/>
    <w:rsid w:val="00D61A48"/>
    <w:rsid w:val="00D706E4"/>
    <w:rsid w:val="00D8089E"/>
    <w:rsid w:val="00D86B0C"/>
    <w:rsid w:val="00E10BC4"/>
    <w:rsid w:val="00E13829"/>
    <w:rsid w:val="00E14789"/>
    <w:rsid w:val="00E31CF2"/>
    <w:rsid w:val="00E37C29"/>
    <w:rsid w:val="00E52688"/>
    <w:rsid w:val="00E62209"/>
    <w:rsid w:val="00EA3961"/>
    <w:rsid w:val="00ED71B5"/>
    <w:rsid w:val="00EE5088"/>
    <w:rsid w:val="00EF00A1"/>
    <w:rsid w:val="00F434EF"/>
    <w:rsid w:val="00F55DDD"/>
    <w:rsid w:val="00F94EFA"/>
    <w:rsid w:val="00FC5B2F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D5DBC18"/>
  <w15:chartTrackingRefBased/>
  <w15:docId w15:val="{030E6D9A-ADAF-426D-A325-E7E015E5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">
    <w:name w:val="sangría"/>
    <w:basedOn w:val="Normal"/>
    <w:pPr>
      <w:ind w:left="426"/>
    </w:pPr>
    <w:rPr>
      <w:rFonts w:ascii="Arial" w:hAnsi="Arial"/>
      <w:sz w:val="24"/>
    </w:rPr>
  </w:style>
  <w:style w:type="paragraph" w:customStyle="1" w:styleId="sangria">
    <w:name w:val="sangria"/>
    <w:basedOn w:val="Normal"/>
    <w:pPr>
      <w:ind w:left="397"/>
    </w:pPr>
    <w:rPr>
      <w:rFonts w:ascii="Arial" w:hAnsi="Arial"/>
      <w:sz w:val="24"/>
    </w:rPr>
  </w:style>
  <w:style w:type="paragraph" w:styleId="Textodebloque">
    <w:name w:val="Block Text"/>
    <w:basedOn w:val="Normal"/>
    <w:pPr>
      <w:ind w:left="2410" w:right="-426"/>
      <w:jc w:val="both"/>
    </w:pPr>
    <w:rPr>
      <w:rFonts w:ascii="Arial" w:hAnsi="Arial"/>
      <w:sz w:val="19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Textoindependiente">
    <w:name w:val="Body Text"/>
    <w:basedOn w:val="Normal"/>
    <w:pPr>
      <w:ind w:right="72"/>
      <w:jc w:val="both"/>
    </w:pPr>
    <w:rPr>
      <w:rFonts w:ascii="Arial" w:hAnsi="Arial"/>
      <w:sz w:val="19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19"/>
    </w:rPr>
  </w:style>
  <w:style w:type="paragraph" w:styleId="Textodeglobo">
    <w:name w:val="Balloon Text"/>
    <w:basedOn w:val="Normal"/>
    <w:semiHidden/>
    <w:rsid w:val="006377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1D2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uiPriority w:val="99"/>
    <w:rsid w:val="00371D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06442D3E85544BB59028D279294A6" ma:contentTypeVersion="1" ma:contentTypeDescription="Crear nuevo documento." ma:contentTypeScope="" ma:versionID="8a11094b70f5bbe6c1de4380f31709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4D4A1-E8A6-4C12-8643-24D08E0A3AFC}"/>
</file>

<file path=customXml/itemProps2.xml><?xml version="1.0" encoding="utf-8"?>
<ds:datastoreItem xmlns:ds="http://schemas.openxmlformats.org/officeDocument/2006/customXml" ds:itemID="{DCFDB5DA-0287-4AEF-B2DB-8D071E6F903F}"/>
</file>

<file path=customXml/itemProps3.xml><?xml version="1.0" encoding="utf-8"?>
<ds:datastoreItem xmlns:ds="http://schemas.openxmlformats.org/officeDocument/2006/customXml" ds:itemID="{96DB323A-73E4-4EA0-AB47-1963ABEB7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DE ACTIVIDADES CURSO 1994/95</vt:lpstr>
    </vt:vector>
  </TitlesOfParts>
  <Company>Sección de Deportes - U.Canta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DE ACTIVIDADES CURSO 1994/95</dc:title>
  <dc:subject/>
  <dc:creator>BEGOÑA</dc:creator>
  <cp:keywords/>
  <cp:lastModifiedBy>Ruiz Gutierrez, Felipe</cp:lastModifiedBy>
  <cp:revision>8</cp:revision>
  <cp:lastPrinted>2020-03-10T09:37:00Z</cp:lastPrinted>
  <dcterms:created xsi:type="dcterms:W3CDTF">2019-07-27T16:13:00Z</dcterms:created>
  <dcterms:modified xsi:type="dcterms:W3CDTF">2020-03-10T09:38:00Z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0x0101002DC06442D3E85544BB59028D279294A6</vt:lpwstr>
  </property>
</Properties>
</file>