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309DC" w:rsidRPr="00830B1C" w:rsidTr="00437DFB">
        <w:tc>
          <w:tcPr>
            <w:tcW w:w="10173" w:type="dxa"/>
            <w:shd w:val="clear" w:color="auto" w:fill="auto"/>
          </w:tcPr>
          <w:p w:rsidR="00000BBF" w:rsidRDefault="002521A0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30B1C">
              <w:rPr>
                <w:b/>
                <w:sz w:val="36"/>
                <w:szCs w:val="36"/>
              </w:rPr>
              <w:tab/>
            </w:r>
            <w:r w:rsidR="00142848">
              <w:rPr>
                <w:rFonts w:ascii="Arial" w:hAnsi="Arial" w:cs="Arial"/>
                <w:b/>
                <w:sz w:val="36"/>
                <w:szCs w:val="36"/>
              </w:rPr>
              <w:t>SOLICITUD DE ESTANCIA DE INVESTIGACIÓN</w:t>
            </w:r>
          </w:p>
          <w:p w:rsidR="00B309DC" w:rsidRPr="00830B1C" w:rsidRDefault="00142848" w:rsidP="00142848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EN LA UNIVERSIDAD DE CANTABRIA </w:t>
            </w:r>
          </w:p>
        </w:tc>
      </w:tr>
    </w:tbl>
    <w:p w:rsidR="00000BBF" w:rsidRDefault="00000BBF" w:rsidP="0016288D">
      <w:pPr>
        <w:pStyle w:val="Ttulo3"/>
        <w:jc w:val="center"/>
        <w:rPr>
          <w:rFonts w:ascii="Arial" w:hAnsi="Arial" w:cs="Arial"/>
          <w:szCs w:val="3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2835"/>
        <w:gridCol w:w="993"/>
        <w:gridCol w:w="1134"/>
        <w:gridCol w:w="2268"/>
      </w:tblGrid>
      <w:tr w:rsidR="00D25DA3" w:rsidRPr="003C6C54" w:rsidTr="00302E5A"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PRIMER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0" w:name="Texto23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SEGUNDO APELLIDO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7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D25DA3" w:rsidRPr="003C6C54" w:rsidRDefault="00841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DNI/NIE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/PASAPORTE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25DA3" w:rsidRPr="003C6C54" w:rsidTr="00302E5A">
        <w:tc>
          <w:tcPr>
            <w:tcW w:w="205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NACIMIENTO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68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93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C.POSTAL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25DA3" w:rsidRPr="003C6C54" w:rsidTr="00302E5A">
        <w:trPr>
          <w:cantSplit/>
        </w:trPr>
        <w:tc>
          <w:tcPr>
            <w:tcW w:w="2905" w:type="dxa"/>
            <w:gridSpan w:val="2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PROVINCIA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r w:rsidR="00841FD8" w:rsidRPr="003C6C54">
              <w:rPr>
                <w:rFonts w:ascii="Arial" w:hAnsi="Arial" w:cs="Arial"/>
                <w:b/>
                <w:sz w:val="24"/>
                <w:szCs w:val="24"/>
              </w:rPr>
              <w:t xml:space="preserve"> MOVIL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395" w:type="dxa"/>
            <w:gridSpan w:val="3"/>
          </w:tcPr>
          <w:p w:rsidR="00D25DA3" w:rsidRPr="003C6C54" w:rsidRDefault="00D25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CORREO ELECTRONICO</w:t>
            </w:r>
          </w:p>
          <w:p w:rsidR="00D25DA3" w:rsidRPr="003C6C54" w:rsidRDefault="00D25DA3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5335F0" w:rsidRPr="003C6C54" w:rsidTr="0029377D">
        <w:trPr>
          <w:cantSplit/>
          <w:trHeight w:val="561"/>
        </w:trPr>
        <w:tc>
          <w:tcPr>
            <w:tcW w:w="5740" w:type="dxa"/>
            <w:gridSpan w:val="3"/>
          </w:tcPr>
          <w:p w:rsidR="00F96DF6" w:rsidRPr="00F96DF6" w:rsidRDefault="005335F0" w:rsidP="00000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DOCTOR POR LA UNIVERSIDAD DE </w: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377D"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  <w:gridSpan w:val="3"/>
          </w:tcPr>
          <w:p w:rsidR="005335F0" w:rsidRPr="003C6C54" w:rsidRDefault="005335F0" w:rsidP="00000BBF">
            <w:pPr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b/>
                <w:sz w:val="24"/>
                <w:szCs w:val="24"/>
              </w:rPr>
              <w:t>FECHA OBTENCIÓN GRADO DE DOCTOR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000BBF" w:rsidRDefault="00000BBF">
      <w:pPr>
        <w:rPr>
          <w:rFonts w:ascii="Arial" w:hAnsi="Arial" w:cs="Arial"/>
          <w:b/>
          <w:szCs w:val="28"/>
        </w:rPr>
      </w:pPr>
    </w:p>
    <w:p w:rsidR="00000BBF" w:rsidRDefault="00000BBF" w:rsidP="004E5F1E">
      <w:pPr>
        <w:ind w:right="-568"/>
        <w:jc w:val="both"/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Cs w:val="28"/>
        </w:rPr>
        <w:t>SOLICITO</w:t>
      </w:r>
      <w:r w:rsidRPr="00000BBF">
        <w:rPr>
          <w:rFonts w:ascii="Arial" w:hAnsi="Arial" w:cs="Arial"/>
          <w:b/>
          <w:sz w:val="24"/>
          <w:szCs w:val="24"/>
        </w:rPr>
        <w:t xml:space="preserve"> </w:t>
      </w:r>
      <w:r w:rsidRPr="00000BBF">
        <w:rPr>
          <w:rFonts w:ascii="Arial" w:hAnsi="Arial" w:cs="Arial"/>
          <w:sz w:val="24"/>
          <w:szCs w:val="24"/>
        </w:rPr>
        <w:t xml:space="preserve">autorización para realizar una estancia de investigación en el marco de las </w:t>
      </w:r>
      <w:r w:rsidRPr="00000BBF">
        <w:rPr>
          <w:rFonts w:ascii="Arial" w:hAnsi="Arial" w:cs="Arial"/>
          <w:b/>
          <w:sz w:val="24"/>
          <w:szCs w:val="24"/>
        </w:rPr>
        <w:t>ayudas de para la recualificación del sistema universitario español,</w:t>
      </w:r>
      <w:r w:rsidR="004E5F1E">
        <w:rPr>
          <w:rFonts w:ascii="Arial" w:hAnsi="Arial" w:cs="Arial"/>
          <w:b/>
          <w:sz w:val="24"/>
          <w:szCs w:val="24"/>
        </w:rPr>
        <w:t xml:space="preserve"> RD </w:t>
      </w:r>
      <w:r w:rsidR="004E5F1E" w:rsidRPr="004E5F1E">
        <w:rPr>
          <w:rFonts w:ascii="Arial" w:hAnsi="Arial" w:cs="Arial"/>
          <w:b/>
          <w:sz w:val="24"/>
          <w:szCs w:val="24"/>
        </w:rPr>
        <w:t xml:space="preserve">289/ 2021 de 20 de abril, </w:t>
      </w:r>
      <w:r w:rsidR="004E5F1E">
        <w:rPr>
          <w:rFonts w:ascii="Arial" w:hAnsi="Arial" w:cs="Arial"/>
          <w:b/>
          <w:sz w:val="24"/>
          <w:szCs w:val="24"/>
        </w:rPr>
        <w:t>Orden UNI/551/2021 de 26 de mayo</w:t>
      </w:r>
      <w:r w:rsidRPr="00000BBF">
        <w:rPr>
          <w:rFonts w:ascii="Arial" w:hAnsi="Arial" w:cs="Arial"/>
          <w:sz w:val="24"/>
          <w:szCs w:val="24"/>
        </w:rPr>
        <w:t xml:space="preserve"> </w:t>
      </w:r>
      <w:r w:rsidRPr="00B464FB">
        <w:rPr>
          <w:rFonts w:ascii="Arial" w:hAnsi="Arial" w:cs="Arial"/>
          <w:b/>
          <w:szCs w:val="28"/>
          <w:u w:val="single"/>
        </w:rPr>
        <w:t>MODALIDAD MARGARITA S</w:t>
      </w:r>
      <w:r w:rsidR="00B464FB" w:rsidRPr="00B464FB">
        <w:rPr>
          <w:rFonts w:ascii="Arial" w:hAnsi="Arial" w:cs="Arial"/>
          <w:b/>
          <w:szCs w:val="28"/>
          <w:u w:val="single"/>
        </w:rPr>
        <w:t>ALAS</w:t>
      </w:r>
      <w:r w:rsidR="00B464FB">
        <w:rPr>
          <w:rFonts w:ascii="Arial" w:hAnsi="Arial" w:cs="Arial"/>
          <w:b/>
          <w:sz w:val="24"/>
          <w:szCs w:val="24"/>
        </w:rPr>
        <w:t xml:space="preserve">, </w:t>
      </w:r>
      <w:r w:rsidR="004E5F1E">
        <w:rPr>
          <w:rFonts w:ascii="Arial" w:hAnsi="Arial" w:cs="Arial"/>
          <w:b/>
          <w:sz w:val="24"/>
          <w:szCs w:val="24"/>
        </w:rPr>
        <w:t xml:space="preserve">convocada </w:t>
      </w:r>
      <w:r w:rsidR="00B464FB">
        <w:rPr>
          <w:rFonts w:ascii="Arial" w:hAnsi="Arial" w:cs="Arial"/>
          <w:b/>
          <w:sz w:val="24"/>
          <w:szCs w:val="24"/>
        </w:rPr>
        <w:t>por</w:t>
      </w:r>
      <w:r w:rsidR="004E5F1E">
        <w:rPr>
          <w:rFonts w:ascii="Arial" w:hAnsi="Arial" w:cs="Arial"/>
          <w:b/>
          <w:sz w:val="24"/>
          <w:szCs w:val="24"/>
        </w:rPr>
        <w:t xml:space="preserve"> la Universidad </w:t>
      </w:r>
      <w:r w:rsidR="00B464FB">
        <w:rPr>
          <w:rFonts w:ascii="Arial" w:hAnsi="Arial" w:cs="Arial"/>
          <w:b/>
          <w:sz w:val="24"/>
          <w:szCs w:val="24"/>
        </w:rPr>
        <w:t xml:space="preserve">  </w:t>
      </w:r>
      <w:r w:rsidR="00B464FB" w:rsidRPr="003C6C54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464FB" w:rsidRPr="003C6C54">
        <w:rPr>
          <w:rFonts w:ascii="Arial" w:hAnsi="Arial" w:cs="Arial"/>
          <w:sz w:val="24"/>
          <w:szCs w:val="24"/>
        </w:rPr>
        <w:instrText xml:space="preserve"> FORMTEXT </w:instrText>
      </w:r>
      <w:r w:rsidR="00B464FB" w:rsidRPr="003C6C54">
        <w:rPr>
          <w:rFonts w:ascii="Arial" w:hAnsi="Arial" w:cs="Arial"/>
          <w:sz w:val="24"/>
          <w:szCs w:val="24"/>
        </w:rPr>
      </w:r>
      <w:r w:rsidR="00B464FB" w:rsidRPr="003C6C54">
        <w:rPr>
          <w:rFonts w:ascii="Arial" w:hAnsi="Arial" w:cs="Arial"/>
          <w:sz w:val="24"/>
          <w:szCs w:val="24"/>
        </w:rPr>
        <w:fldChar w:fldCharType="separate"/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noProof/>
          <w:sz w:val="24"/>
          <w:szCs w:val="24"/>
        </w:rPr>
        <w:t> </w:t>
      </w:r>
      <w:r w:rsidR="00B464FB" w:rsidRPr="003C6C54">
        <w:rPr>
          <w:rFonts w:ascii="Arial" w:hAnsi="Arial" w:cs="Arial"/>
          <w:sz w:val="24"/>
          <w:szCs w:val="24"/>
        </w:rPr>
        <w:fldChar w:fldCharType="end"/>
      </w:r>
    </w:p>
    <w:p w:rsidR="00000BBF" w:rsidRPr="00000BBF" w:rsidRDefault="00000BBF">
      <w:pPr>
        <w:rPr>
          <w:rFonts w:ascii="Arial" w:hAnsi="Arial" w:cs="Arial"/>
          <w:b/>
          <w:sz w:val="24"/>
          <w:szCs w:val="24"/>
        </w:rPr>
      </w:pPr>
      <w:r w:rsidRPr="00000BB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="002C4049" w:rsidRPr="003C6C54" w:rsidTr="002C4049">
        <w:tc>
          <w:tcPr>
            <w:tcW w:w="5067" w:type="dxa"/>
            <w:tcBorders>
              <w:bottom w:val="single" w:sz="4" w:space="0" w:color="auto"/>
            </w:tcBorders>
          </w:tcPr>
          <w:p w:rsidR="002C4049" w:rsidRDefault="002C4049" w:rsidP="006D3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INICIO DE LA ESTANCIA: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C4049" w:rsidRPr="003C6C54" w:rsidRDefault="002C4049" w:rsidP="002C4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FECHA DE FIN DE LA ESTANCIA: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482B" w:rsidRPr="003C6C54" w:rsidTr="002C404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82B" w:rsidRPr="003C6C54" w:rsidRDefault="00D96D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 DE</w:t>
            </w:r>
            <w:r w:rsidR="00000BBF">
              <w:rPr>
                <w:rFonts w:ascii="Arial" w:hAnsi="Arial" w:cs="Arial"/>
                <w:b/>
                <w:sz w:val="24"/>
                <w:szCs w:val="24"/>
              </w:rPr>
              <w:t>L GRUPO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RECEPTOR</w:t>
            </w:r>
            <w:r w:rsidR="002C404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482B" w:rsidRPr="003C6C54" w:rsidRDefault="0069482B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 xml:space="preserve">NOMBRE Y APELLIDOS  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82B" w:rsidRDefault="0069482B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482B" w:rsidRPr="003C6C54" w:rsidRDefault="0069482B" w:rsidP="00E2265A">
            <w:pPr>
              <w:tabs>
                <w:tab w:val="left" w:pos="993"/>
                <w:tab w:val="left" w:pos="1418"/>
              </w:tabs>
              <w:rPr>
                <w:rFonts w:ascii="Arial" w:hAnsi="Arial" w:cs="Arial"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t>DNI</w:t>
            </w:r>
            <w:r w:rsidR="00E2265A">
              <w:rPr>
                <w:rFonts w:ascii="Arial" w:hAnsi="Arial" w:cs="Arial"/>
                <w:sz w:val="24"/>
                <w:szCs w:val="24"/>
              </w:rPr>
              <w:t>:</w:t>
            </w:r>
            <w:r w:rsidRPr="003C6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3485" w:rsidRPr="003C6C54" w:rsidTr="002C4049">
        <w:tc>
          <w:tcPr>
            <w:tcW w:w="10135" w:type="dxa"/>
            <w:gridSpan w:val="2"/>
            <w:tcBorders>
              <w:top w:val="single" w:sz="4" w:space="0" w:color="auto"/>
            </w:tcBorders>
          </w:tcPr>
          <w:p w:rsidR="008B3485" w:rsidRDefault="008B34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GRUPO DE I+D+I AL QUE PERTENECE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8B3485" w:rsidRPr="003C6C54" w:rsidRDefault="00A32E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(nombre con el que figura en catálogo de Grupos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I+d+i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  <w:r w:rsidRPr="00A734E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hyperlink r:id="rId8" w:history="1">
              <w:r w:rsidRPr="00A734E3">
                <w:rPr>
                  <w:rStyle w:val="Hipervnculo"/>
                  <w:rFonts w:ascii="Calibri" w:hAnsi="Calibri" w:cs="Calibri"/>
                  <w:bCs/>
                  <w:sz w:val="22"/>
                  <w:szCs w:val="22"/>
                </w:rPr>
                <w:t>https://web.unican.es/portal-investigador/Grupos</w:t>
              </w:r>
            </w:hyperlink>
            <w:r w:rsidR="0029377D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B56B33" w:rsidRPr="003C6C54" w:rsidTr="001361A6">
        <w:tc>
          <w:tcPr>
            <w:tcW w:w="10135" w:type="dxa"/>
            <w:gridSpan w:val="2"/>
          </w:tcPr>
          <w:p w:rsidR="00B56B33" w:rsidRDefault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DEPARTAMENTO/ INSTITIUTO: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7EDA" w:rsidRPr="006F7E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C4049" w:rsidRPr="003C6C54" w:rsidTr="001361A6">
        <w:tc>
          <w:tcPr>
            <w:tcW w:w="10135" w:type="dxa"/>
            <w:gridSpan w:val="2"/>
          </w:tcPr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RESUMEN O PROPUESTA DE LA ACTIVIDAD A DESARROLLAR DURANTE LA ESTANCIA:</w:t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049" w:rsidRDefault="002C4049" w:rsidP="002C40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E40E19" w:rsidRDefault="00E40E1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2C4049" w:rsidTr="00B464FB">
        <w:tc>
          <w:tcPr>
            <w:tcW w:w="4928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Fecha y firma del solicitante: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</w:t>
            </w:r>
            <w:r w:rsidR="00D96D2B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 responsable del Grupo receptor:</w:t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</w:tr>
      <w:tr w:rsidR="002C4049" w:rsidTr="00B464FB">
        <w:tc>
          <w:tcPr>
            <w:tcW w:w="4928" w:type="dxa"/>
          </w:tcPr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Conforme, director de Departamento/</w:t>
            </w:r>
            <w:r w:rsidR="00575FDF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Instituto</w:t>
            </w:r>
            <w:bookmarkStart w:id="12" w:name="_GoBack"/>
            <w:bookmarkEnd w:id="12"/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: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 xml:space="preserve">Fdo.: 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C5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6C54">
              <w:rPr>
                <w:rFonts w:ascii="Arial" w:hAnsi="Arial" w:cs="Arial"/>
                <w:sz w:val="24"/>
                <w:szCs w:val="24"/>
              </w:rPr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6C5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C4049" w:rsidRDefault="002C4049" w:rsidP="00F82430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5245" w:type="dxa"/>
          </w:tcPr>
          <w:p w:rsidR="004B1C87" w:rsidRDefault="006B1831" w:rsidP="006B1831">
            <w:pPr>
              <w:tabs>
                <w:tab w:val="left" w:pos="5812"/>
              </w:tabs>
              <w:jc w:val="both"/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 w:rsidRPr="006B1831"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AUTORIZA a realizar la estancia solicitada siempre y cuando la persona obtenga la ayuda para la recualificación del sistema universitario español indicada en esta solicitud.</w:t>
            </w: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4B1C87" w:rsidP="004B1C87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</w:p>
          <w:p w:rsidR="004B1C87" w:rsidRDefault="00B464FB" w:rsidP="00B464FB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Fdo.: Luigi Dell’ Olio</w:t>
            </w:r>
          </w:p>
          <w:p w:rsidR="00B464FB" w:rsidRDefault="00B464FB" w:rsidP="00B464FB">
            <w:pPr>
              <w:tabs>
                <w:tab w:val="left" w:pos="5812"/>
              </w:tabs>
              <w:rPr>
                <w:rFonts w:ascii="Arial" w:hAnsi="Arial" w:cs="Arial"/>
                <w:b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baseline"/>
              </w:rPr>
              <w:t>Vicerrector de Investigación y Política Científica</w:t>
            </w:r>
          </w:p>
        </w:tc>
      </w:tr>
    </w:tbl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2C4049" w:rsidRDefault="002C4049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B464FB" w:rsidRDefault="00B464FB" w:rsidP="00F82430">
      <w:pPr>
        <w:tabs>
          <w:tab w:val="left" w:pos="5812"/>
        </w:tabs>
        <w:rPr>
          <w:rFonts w:ascii="Arial" w:hAnsi="Arial" w:cs="Arial"/>
          <w:b/>
          <w:sz w:val="16"/>
          <w:szCs w:val="16"/>
          <w:vertAlign w:val="baseline"/>
        </w:rPr>
      </w:pPr>
    </w:p>
    <w:p w:rsidR="00AA20F9" w:rsidRDefault="00AA20F9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p w:rsidR="00AA20F9" w:rsidRPr="00AA20F9" w:rsidRDefault="00AA20F9" w:rsidP="00AA20F9">
      <w:pPr>
        <w:spacing w:line="259" w:lineRule="auto"/>
        <w:jc w:val="center"/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  <w:t>INFORMACIÓN SOBRE PROTECCIÓN DE DATOS PERSONALES (RGPD ARTS. 13 Y 14)</w:t>
      </w:r>
    </w:p>
    <w:p w:rsidR="00AA20F9" w:rsidRPr="00AA20F9" w:rsidRDefault="00AA20F9" w:rsidP="00AA20F9">
      <w:pPr>
        <w:spacing w:line="259" w:lineRule="auto"/>
        <w:jc w:val="center"/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  <w:t>FICHERO: “INVESTIGACIÓN”</w:t>
      </w:r>
    </w:p>
    <w:p w:rsidR="00AA20F9" w:rsidRPr="00AA20F9" w:rsidRDefault="00AA20F9" w:rsidP="00AA20F9">
      <w:pPr>
        <w:spacing w:line="259" w:lineRule="auto"/>
        <w:jc w:val="center"/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b/>
          <w:color w:val="006666"/>
          <w:sz w:val="20"/>
          <w:vertAlign w:val="baseline"/>
          <w:lang w:eastAsia="en-US"/>
        </w:rPr>
        <w:lastRenderedPageBreak/>
        <w:t>INFORMACIÓN BÁSICA SOBRE PROTECCIÓN DE DATOS</w:t>
      </w:r>
    </w:p>
    <w:p w:rsidR="00AA20F9" w:rsidRPr="00AA20F9" w:rsidRDefault="00AA20F9" w:rsidP="00AA20F9">
      <w:pPr>
        <w:spacing w:line="276" w:lineRule="auto"/>
        <w:rPr>
          <w:rFonts w:ascii="Arial" w:eastAsia="Calibri" w:hAnsi="Arial" w:cs="Arial"/>
          <w:sz w:val="22"/>
          <w:szCs w:val="22"/>
          <w:vertAlign w:val="baseline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492"/>
      </w:tblGrid>
      <w:tr w:rsidR="00AA20F9" w:rsidRPr="00AA20F9" w:rsidTr="00AA20F9">
        <w:tc>
          <w:tcPr>
            <w:tcW w:w="3681" w:type="dxa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RESPONSABLE DEL TRATAMIENTO</w:t>
            </w:r>
          </w:p>
        </w:tc>
        <w:tc>
          <w:tcPr>
            <w:tcW w:w="6492" w:type="dxa"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  <w:t>GERENTE DE LA UNIVERSIDAD DE CANTABRIA</w:t>
            </w: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FINALIDAD</w:t>
            </w:r>
          </w:p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DEL TRATAMIENTO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color w:val="0033CC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  <w:t>Gestión de la actividad investigadora de la Universidad de Cantabria y difusión de dicha actividad mediante diversos medios, de lo que se informa en este documento. Encuestas de calidad de los servicios del sistema de calidad institucional.</w:t>
            </w: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color w:val="0033CC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color w:val="0033CC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LEGITIMACIÓN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024651" w:rsidRPr="005E5284" w:rsidRDefault="00024651" w:rsidP="005E5284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</w:rPr>
            </w:pPr>
            <w:r w:rsidRPr="005E5284">
              <w:rPr>
                <w:rFonts w:ascii="Arial" w:eastAsia="Calibri" w:hAnsi="Arial" w:cs="Arial"/>
                <w:sz w:val="20"/>
                <w:vertAlign w:val="baseline"/>
              </w:rPr>
              <w:t>RGPD Art. 6.1 e) Tratamiento necesario para el cumplimiento de una misión en interés público según Ley Orgánica 6/2001 de Universidades y disposiciones de desarrollo, como es:</w:t>
            </w:r>
          </w:p>
          <w:p w:rsidR="00024651" w:rsidRPr="005E5284" w:rsidRDefault="00024651" w:rsidP="005E5284">
            <w:pPr>
              <w:pStyle w:val="Default"/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5E5284">
              <w:rPr>
                <w:rFonts w:ascii="Arial" w:eastAsia="Calibri" w:hAnsi="Arial" w:cs="Arial"/>
                <w:color w:val="auto"/>
                <w:sz w:val="20"/>
                <w:szCs w:val="20"/>
              </w:rPr>
              <w:t>La creación, desarrollo, transmisión y crítica de la ciencia, de la técnica y de la cultura</w:t>
            </w:r>
          </w:p>
          <w:p w:rsidR="00024651" w:rsidRPr="005E5284" w:rsidRDefault="00024651" w:rsidP="005E5284">
            <w:pPr>
              <w:pStyle w:val="Default"/>
              <w:widowControl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5E5284">
              <w:rPr>
                <w:rFonts w:ascii="Arial" w:eastAsia="Calibri" w:hAnsi="Arial" w:cs="Arial"/>
                <w:color w:val="auto"/>
                <w:sz w:val="20"/>
                <w:szCs w:val="20"/>
              </w:rPr>
              <w:t>La difusión, la valorización y la transferencia del conocimiento al servicio de la cultura, de la calidad de la vida, y del desarrollo económico.</w:t>
            </w:r>
          </w:p>
          <w:p w:rsidR="00AA20F9" w:rsidRPr="005E5284" w:rsidRDefault="00024651" w:rsidP="005E5284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eastAsia="Calibri" w:hAnsi="Arial" w:cs="Arial"/>
                <w:sz w:val="20"/>
                <w:vertAlign w:val="baseline"/>
              </w:rPr>
            </w:pPr>
            <w:r w:rsidRPr="005E5284">
              <w:rPr>
                <w:rFonts w:ascii="Arial" w:eastAsia="Calibri" w:hAnsi="Arial" w:cs="Arial"/>
                <w:sz w:val="20"/>
                <w:vertAlign w:val="baseline"/>
              </w:rPr>
              <w:t xml:space="preserve">Ley 14/2011, de 1 de junio, de la Ciencia, la Tecnología y la Innovación. </w:t>
            </w: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color w:val="0033CC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465"/>
        </w:trPr>
        <w:tc>
          <w:tcPr>
            <w:tcW w:w="3681" w:type="dxa"/>
            <w:vMerge w:val="restart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DESTINATARIOS DE CESIONES O TRANSFERENCIAS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</w:rPr>
              <w:t>Organismos gestores de ayudas a la I+D+I, tanto Públicos como Privados.</w:t>
            </w:r>
          </w:p>
        </w:tc>
      </w:tr>
      <w:tr w:rsidR="00AA20F9" w:rsidRPr="00AA20F9" w:rsidTr="00AA20F9">
        <w:trPr>
          <w:trHeight w:val="465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  <w:t xml:space="preserve">Se prevén transferencias internacionales a la Comisión Europea. </w:t>
            </w:r>
          </w:p>
        </w:tc>
      </w:tr>
      <w:tr w:rsidR="00AA20F9" w:rsidRPr="00AA20F9" w:rsidTr="00AA20F9">
        <w:trPr>
          <w:trHeight w:val="310"/>
        </w:trPr>
        <w:tc>
          <w:tcPr>
            <w:tcW w:w="3681" w:type="dxa"/>
            <w:vMerge w:val="restart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DERECHOS DE LAS PERSONAS INTERESADAS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  <w:t>Tiene derecho a acceder, rectificar y suprimir los datos, así como otros derechos, como se explica en la información adicional.</w:t>
            </w:r>
          </w:p>
        </w:tc>
      </w:tr>
      <w:tr w:rsidR="00AA20F9" w:rsidRPr="00AA20F9" w:rsidTr="00AA20F9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310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 w:val="restart"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  <w:t>PROCEDENCIA DE LOS DATOS</w:t>
            </w:r>
          </w:p>
        </w:tc>
        <w:tc>
          <w:tcPr>
            <w:tcW w:w="6492" w:type="dxa"/>
            <w:vMerge w:val="restart"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  <w:r w:rsidRPr="00AA20F9"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  <w:t xml:space="preserve">El propio interesado o su representante legal y Administraciones Públicas. Datos procedentes de otros ficheros de la Universidad de Cantabria. </w:t>
            </w:r>
          </w:p>
          <w:p w:rsidR="00AA20F9" w:rsidRPr="00AA20F9" w:rsidRDefault="00AA20F9" w:rsidP="001B3DD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</w:p>
        </w:tc>
      </w:tr>
      <w:tr w:rsidR="00AA20F9" w:rsidRPr="00AA20F9" w:rsidTr="00AA20F9">
        <w:trPr>
          <w:trHeight w:val="309"/>
        </w:trPr>
        <w:tc>
          <w:tcPr>
            <w:tcW w:w="3681" w:type="dxa"/>
            <w:vMerge/>
            <w:shd w:val="clear" w:color="auto" w:fill="006666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b/>
                <w:color w:val="FFFFFF"/>
                <w:sz w:val="20"/>
                <w:vertAlign w:val="baseline"/>
                <w:lang w:eastAsia="en-US"/>
              </w:rPr>
            </w:pPr>
          </w:p>
        </w:tc>
        <w:tc>
          <w:tcPr>
            <w:tcW w:w="6492" w:type="dxa"/>
            <w:vMerge/>
            <w:shd w:val="clear" w:color="auto" w:fill="auto"/>
          </w:tcPr>
          <w:p w:rsidR="00AA20F9" w:rsidRPr="00AA20F9" w:rsidRDefault="00AA20F9" w:rsidP="001B3DD6">
            <w:pPr>
              <w:spacing w:line="276" w:lineRule="auto"/>
              <w:rPr>
                <w:rFonts w:ascii="Arial" w:eastAsia="Calibri" w:hAnsi="Arial" w:cs="Arial"/>
                <w:sz w:val="20"/>
                <w:vertAlign w:val="baseline"/>
                <w:lang w:eastAsia="en-US"/>
              </w:rPr>
            </w:pPr>
          </w:p>
        </w:tc>
      </w:tr>
    </w:tbl>
    <w:p w:rsidR="00AA20F9" w:rsidRPr="00AA20F9" w:rsidRDefault="00AA20F9" w:rsidP="00AA20F9">
      <w:pPr>
        <w:spacing w:line="276" w:lineRule="auto"/>
        <w:rPr>
          <w:rFonts w:ascii="Arial" w:eastAsia="Calibri" w:hAnsi="Arial" w:cs="Arial"/>
          <w:sz w:val="22"/>
          <w:szCs w:val="22"/>
          <w:vertAlign w:val="baseline"/>
          <w:lang w:eastAsia="en-US"/>
        </w:rPr>
      </w:pPr>
    </w:p>
    <w:p w:rsidR="00AA20F9" w:rsidRPr="00AA20F9" w:rsidRDefault="00AA20F9" w:rsidP="00AA20F9">
      <w:pPr>
        <w:spacing w:line="259" w:lineRule="auto"/>
        <w:jc w:val="center"/>
        <w:rPr>
          <w:rFonts w:ascii="Arial" w:eastAsia="Calibri" w:hAnsi="Arial" w:cs="Arial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sz w:val="20"/>
          <w:vertAlign w:val="baseline"/>
          <w:lang w:eastAsia="en-US"/>
        </w:rPr>
        <w:t xml:space="preserve">Puede consultar la información adicional sobre este tratamiento en la siguiente dirección: </w:t>
      </w:r>
      <w:hyperlink r:id="rId9" w:history="1">
        <w:r w:rsidRPr="00AA20F9">
          <w:rPr>
            <w:rFonts w:ascii="Arial" w:eastAsia="Calibri" w:hAnsi="Arial" w:cs="Arial"/>
            <w:color w:val="0563C1"/>
            <w:sz w:val="20"/>
            <w:u w:val="single"/>
            <w:vertAlign w:val="baseline"/>
            <w:lang w:eastAsia="en-US"/>
          </w:rPr>
          <w:t>web.unican.es/RGPD/</w:t>
        </w:r>
        <w:proofErr w:type="spellStart"/>
        <w:r w:rsidRPr="00AA20F9">
          <w:rPr>
            <w:rFonts w:ascii="Arial" w:eastAsia="Calibri" w:hAnsi="Arial" w:cs="Arial"/>
            <w:color w:val="0563C1"/>
            <w:sz w:val="20"/>
            <w:u w:val="single"/>
            <w:vertAlign w:val="baseline"/>
            <w:lang w:eastAsia="en-US"/>
          </w:rPr>
          <w:t>investigacion</w:t>
        </w:r>
        <w:proofErr w:type="spellEnd"/>
      </w:hyperlink>
    </w:p>
    <w:p w:rsidR="00AA20F9" w:rsidRPr="00AA20F9" w:rsidRDefault="00AA20F9" w:rsidP="00AA20F9">
      <w:pPr>
        <w:spacing w:line="259" w:lineRule="auto"/>
        <w:jc w:val="center"/>
        <w:rPr>
          <w:rFonts w:ascii="Arial" w:eastAsia="Calibri" w:hAnsi="Arial" w:cs="Arial"/>
          <w:sz w:val="20"/>
          <w:vertAlign w:val="baseline"/>
          <w:lang w:eastAsia="en-US"/>
        </w:rPr>
      </w:pPr>
    </w:p>
    <w:p w:rsidR="00AA20F9" w:rsidRPr="00AA20F9" w:rsidRDefault="00AA20F9" w:rsidP="00AA20F9">
      <w:pPr>
        <w:spacing w:line="276" w:lineRule="auto"/>
        <w:jc w:val="center"/>
        <w:rPr>
          <w:rFonts w:ascii="Arial" w:eastAsia="Calibri" w:hAnsi="Arial" w:cs="Arial"/>
          <w:b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b/>
          <w:sz w:val="20"/>
          <w:vertAlign w:val="baseline"/>
          <w:lang w:eastAsia="en-US"/>
        </w:rPr>
        <w:t>CONSENTIMIENTO</w:t>
      </w:r>
    </w:p>
    <w:p w:rsidR="00AA20F9" w:rsidRPr="00AA20F9" w:rsidRDefault="00AA20F9" w:rsidP="00AA20F9">
      <w:pPr>
        <w:spacing w:line="276" w:lineRule="auto"/>
        <w:jc w:val="center"/>
        <w:rPr>
          <w:rFonts w:ascii="Arial" w:eastAsia="Calibri" w:hAnsi="Arial" w:cs="Arial"/>
          <w:b/>
          <w:color w:val="00B0F0"/>
          <w:sz w:val="20"/>
          <w:vertAlign w:val="baseline"/>
          <w:lang w:eastAsia="en-US"/>
        </w:rPr>
      </w:pPr>
    </w:p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sz w:val="20"/>
          <w:vertAlign w:val="baseline"/>
          <w:lang w:eastAsia="en-US"/>
        </w:rPr>
        <w:t xml:space="preserve">La participación en los grupos, programas o proyectos de investigación conlleva el tratamiento de los datos proporcionados y los que se generen en su relación con la Oficina de Transferencia de Resultados de la Investigación/Servicio de Gestión de la Investigación/Oficina de Proyectos Europeos/Oficina de Valorización y en general con la Universidad de Cantabria, así como cesiones, transferencias internacionales y finalidades que se detallan con mayor amplitud en la </w:t>
      </w:r>
      <w:r w:rsidRPr="00AA20F9">
        <w:rPr>
          <w:rFonts w:ascii="Arial" w:eastAsia="Calibri" w:hAnsi="Arial" w:cs="Arial"/>
          <w:b/>
          <w:sz w:val="20"/>
          <w:vertAlign w:val="baseline"/>
          <w:lang w:eastAsia="en-US"/>
        </w:rPr>
        <w:t>Información Adicional</w:t>
      </w:r>
      <w:r w:rsidRPr="00AA20F9">
        <w:rPr>
          <w:rFonts w:ascii="Arial" w:eastAsia="Calibri" w:hAnsi="Arial" w:cs="Arial"/>
          <w:sz w:val="20"/>
          <w:vertAlign w:val="baseline"/>
          <w:lang w:eastAsia="en-US"/>
        </w:rPr>
        <w:t xml:space="preserve"> sobre Protección de Datos Personales que se proporciona.</w:t>
      </w:r>
    </w:p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color w:val="000000"/>
          <w:sz w:val="20"/>
          <w:vertAlign w:val="baseline"/>
          <w:lang w:eastAsia="en-US"/>
        </w:rPr>
      </w:pPr>
    </w:p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b/>
          <w:color w:val="000000"/>
          <w:sz w:val="20"/>
          <w:vertAlign w:val="baseline"/>
          <w:lang w:eastAsia="en-US"/>
        </w:rPr>
      </w:pPr>
      <w:r w:rsidRPr="00AA20F9">
        <w:rPr>
          <w:rFonts w:ascii="Arial" w:eastAsia="Calibri" w:hAnsi="Arial" w:cs="Arial"/>
          <w:color w:val="000000"/>
          <w:sz w:val="20"/>
          <w:vertAlign w:val="baseline"/>
          <w:lang w:eastAsia="en-US"/>
        </w:rPr>
        <w:t>Una vez leída la indicada Información Adicional, la presentación de la solicitud con su firma</w:t>
      </w:r>
      <w:r w:rsidRPr="00AA20F9">
        <w:rPr>
          <w:rFonts w:ascii="Arial" w:eastAsia="Calibri" w:hAnsi="Arial" w:cs="Arial"/>
          <w:color w:val="FF0000"/>
          <w:sz w:val="20"/>
          <w:vertAlign w:val="baseline"/>
          <w:lang w:eastAsia="en-US"/>
        </w:rPr>
        <w:t xml:space="preserve"> </w:t>
      </w:r>
      <w:r w:rsidRPr="00AA20F9">
        <w:rPr>
          <w:rFonts w:ascii="Arial" w:eastAsia="Calibri" w:hAnsi="Arial" w:cs="Arial"/>
          <w:color w:val="000000"/>
          <w:sz w:val="20"/>
          <w:vertAlign w:val="baseline"/>
          <w:lang w:eastAsia="en-US"/>
        </w:rPr>
        <w:t xml:space="preserve">o validación online supone </w:t>
      </w:r>
      <w:r w:rsidRPr="00AA20F9">
        <w:rPr>
          <w:rFonts w:ascii="Arial" w:eastAsia="Calibri" w:hAnsi="Arial" w:cs="Arial"/>
          <w:b/>
          <w:color w:val="000000"/>
          <w:sz w:val="20"/>
          <w:vertAlign w:val="baseline"/>
          <w:lang w:eastAsia="en-US"/>
        </w:rPr>
        <w:t>que Ud. consiente los tratamientos y cesiones indicadas en la misma</w:t>
      </w:r>
    </w:p>
    <w:p w:rsidR="00AA20F9" w:rsidRPr="00AA20F9" w:rsidRDefault="00AA20F9" w:rsidP="00AA20F9">
      <w:pPr>
        <w:spacing w:line="276" w:lineRule="auto"/>
        <w:ind w:right="-427"/>
        <w:jc w:val="both"/>
        <w:rPr>
          <w:rFonts w:ascii="Arial" w:eastAsia="Calibri" w:hAnsi="Arial" w:cs="Arial"/>
          <w:b/>
          <w:color w:val="000000"/>
          <w:sz w:val="20"/>
          <w:vertAlign w:val="baseline"/>
          <w:lang w:eastAsia="en-US"/>
        </w:rPr>
      </w:pPr>
    </w:p>
    <w:p w:rsidR="00AA20F9" w:rsidRPr="00AA20F9" w:rsidRDefault="00AA20F9" w:rsidP="00AA20F9">
      <w:pPr>
        <w:ind w:left="4956"/>
        <w:jc w:val="center"/>
        <w:rPr>
          <w:rFonts w:ascii="Arial" w:hAnsi="Arial" w:cs="Arial"/>
          <w:sz w:val="20"/>
        </w:rPr>
      </w:pPr>
      <w:r w:rsidRPr="00AA20F9">
        <w:rPr>
          <w:rFonts w:ascii="Arial" w:hAnsi="Arial" w:cs="Arial"/>
          <w:sz w:val="20"/>
        </w:rPr>
        <w:t xml:space="preserve">Santander, a </w:t>
      </w:r>
      <w:r w:rsidRPr="00AA20F9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3" w:name="Texto24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13"/>
      <w:r w:rsidRPr="00AA20F9">
        <w:rPr>
          <w:rFonts w:ascii="Arial" w:hAnsi="Arial" w:cs="Arial"/>
          <w:sz w:val="20"/>
        </w:rPr>
        <w:t>de</w:t>
      </w:r>
      <w:r w:rsidRPr="00AA20F9">
        <w:rPr>
          <w:rFonts w:ascii="Arial" w:hAnsi="Arial" w:cs="Arial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14"/>
      <w:proofErr w:type="spellStart"/>
      <w:r w:rsidRPr="00AA20F9">
        <w:rPr>
          <w:rFonts w:ascii="Arial" w:hAnsi="Arial" w:cs="Arial"/>
          <w:sz w:val="20"/>
        </w:rPr>
        <w:t>de</w:t>
      </w:r>
      <w:proofErr w:type="spellEnd"/>
      <w:r w:rsidRPr="00AA20F9">
        <w:rPr>
          <w:rFonts w:ascii="Arial" w:hAnsi="Arial" w:cs="Arial"/>
          <w:sz w:val="20"/>
        </w:rPr>
        <w:t xml:space="preserve"> 2.01</w:t>
      </w:r>
      <w:r w:rsidRPr="00AA20F9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</w:p>
    <w:p w:rsidR="00AA20F9" w:rsidRPr="00AA20F9" w:rsidRDefault="00AA20F9" w:rsidP="00AA20F9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20"/>
          <w:vertAlign w:val="baseline"/>
          <w:lang w:eastAsia="en-US"/>
        </w:rPr>
      </w:pPr>
    </w:p>
    <w:p w:rsidR="00AA20F9" w:rsidRPr="00AA20F9" w:rsidRDefault="00AA20F9" w:rsidP="00AA20F9">
      <w:pPr>
        <w:spacing w:line="276" w:lineRule="auto"/>
        <w:rPr>
          <w:rFonts w:ascii="Arial" w:eastAsia="Calibri" w:hAnsi="Arial" w:cs="Arial"/>
          <w:i/>
          <w:color w:val="000000"/>
          <w:sz w:val="22"/>
          <w:szCs w:val="22"/>
          <w:vertAlign w:val="baseline"/>
          <w:lang w:eastAsia="en-US"/>
        </w:rPr>
      </w:pPr>
    </w:p>
    <w:p w:rsidR="00AA20F9" w:rsidRPr="00AA20F9" w:rsidRDefault="00AA20F9" w:rsidP="00080267">
      <w:pPr>
        <w:spacing w:line="276" w:lineRule="auto"/>
        <w:rPr>
          <w:rFonts w:ascii="Arial" w:hAnsi="Arial" w:cs="Arial"/>
        </w:rPr>
      </w:pPr>
      <w:r w:rsidRPr="00AA20F9">
        <w:rPr>
          <w:rFonts w:ascii="Arial" w:hAnsi="Arial" w:cs="Arial"/>
        </w:rPr>
        <w:t>Firma del Interesado</w:t>
      </w:r>
    </w:p>
    <w:p w:rsidR="00AA20F9" w:rsidRPr="00AA20F9" w:rsidRDefault="00AA20F9" w:rsidP="00AA20F9">
      <w:pPr>
        <w:tabs>
          <w:tab w:val="left" w:pos="5812"/>
        </w:tabs>
        <w:ind w:right="-568"/>
        <w:jc w:val="both"/>
        <w:rPr>
          <w:rFonts w:ascii="Arial" w:hAnsi="Arial" w:cs="Arial"/>
          <w:b/>
          <w:sz w:val="16"/>
          <w:szCs w:val="16"/>
          <w:vertAlign w:val="baseline"/>
        </w:rPr>
      </w:pPr>
    </w:p>
    <w:sectPr w:rsidR="00AA20F9" w:rsidRPr="00AA20F9" w:rsidSect="00127FC5">
      <w:headerReference w:type="default" r:id="rId10"/>
      <w:footerReference w:type="default" r:id="rId11"/>
      <w:pgSz w:w="11907" w:h="16840" w:code="9"/>
      <w:pgMar w:top="567" w:right="1559" w:bottom="340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1C" w:rsidRDefault="00830B1C" w:rsidP="0016288D">
      <w:r>
        <w:separator/>
      </w:r>
    </w:p>
  </w:endnote>
  <w:endnote w:type="continuationSeparator" w:id="0">
    <w:p w:rsidR="00830B1C" w:rsidRDefault="00830B1C" w:rsidP="0016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0F9" w:rsidRPr="00AA20F9" w:rsidRDefault="00AA20F9">
    <w:pPr>
      <w:pStyle w:val="Piedepgina"/>
      <w:rPr>
        <w:b/>
      </w:rPr>
    </w:pPr>
    <w:r w:rsidRPr="00AA20F9">
      <w:rPr>
        <w:rFonts w:ascii="Arial" w:hAnsi="Arial" w:cs="Arial"/>
        <w:b/>
      </w:rPr>
      <w:t xml:space="preserve">EXCMO. SR. VICERRECTOR DE INVESTIGACIÓN Y </w:t>
    </w:r>
    <w:r w:rsidR="0075363C">
      <w:rPr>
        <w:rFonts w:ascii="Arial" w:hAnsi="Arial" w:cs="Arial"/>
        <w:b/>
      </w:rPr>
      <w:t>POLITÍCA CIENTÍFICA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1C" w:rsidRDefault="00830B1C" w:rsidP="0016288D">
      <w:r>
        <w:separator/>
      </w:r>
    </w:p>
  </w:footnote>
  <w:footnote w:type="continuationSeparator" w:id="0">
    <w:p w:rsidR="00830B1C" w:rsidRDefault="00830B1C" w:rsidP="0016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DC" w:rsidRDefault="00575FD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474.75pt;height:6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F2"/>
    <w:multiLevelType w:val="hybridMultilevel"/>
    <w:tmpl w:val="012C514E"/>
    <w:lvl w:ilvl="0" w:tplc="8A0A3830">
      <w:numFmt w:val="bullet"/>
      <w:lvlText w:val="–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5578"/>
    <w:multiLevelType w:val="hybridMultilevel"/>
    <w:tmpl w:val="3314E018"/>
    <w:lvl w:ilvl="0" w:tplc="784EE63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0C5BE1"/>
    <w:multiLevelType w:val="hybridMultilevel"/>
    <w:tmpl w:val="02BE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661C4"/>
    <w:multiLevelType w:val="hybridMultilevel"/>
    <w:tmpl w:val="D5A8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3F67"/>
    <w:multiLevelType w:val="hybridMultilevel"/>
    <w:tmpl w:val="8A9E3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E072E"/>
    <w:multiLevelType w:val="hybridMultilevel"/>
    <w:tmpl w:val="3D4C0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07AE0"/>
    <w:multiLevelType w:val="hybridMultilevel"/>
    <w:tmpl w:val="6BB43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D3"/>
    <w:rsid w:val="00000BBF"/>
    <w:rsid w:val="000111FC"/>
    <w:rsid w:val="000125A7"/>
    <w:rsid w:val="00015BD9"/>
    <w:rsid w:val="00024651"/>
    <w:rsid w:val="00041B2D"/>
    <w:rsid w:val="00080267"/>
    <w:rsid w:val="0009174A"/>
    <w:rsid w:val="00095CD3"/>
    <w:rsid w:val="00097E04"/>
    <w:rsid w:val="000A678A"/>
    <w:rsid w:val="000B6541"/>
    <w:rsid w:val="000C1A1B"/>
    <w:rsid w:val="000C247D"/>
    <w:rsid w:val="000C38D7"/>
    <w:rsid w:val="000E48D0"/>
    <w:rsid w:val="00127FC5"/>
    <w:rsid w:val="001361A6"/>
    <w:rsid w:val="0013754C"/>
    <w:rsid w:val="00142848"/>
    <w:rsid w:val="001539CA"/>
    <w:rsid w:val="0016288D"/>
    <w:rsid w:val="00163DE4"/>
    <w:rsid w:val="0017647A"/>
    <w:rsid w:val="001771B3"/>
    <w:rsid w:val="001A1410"/>
    <w:rsid w:val="001A32FD"/>
    <w:rsid w:val="001B3DD6"/>
    <w:rsid w:val="001C79DF"/>
    <w:rsid w:val="001D1727"/>
    <w:rsid w:val="00212FC8"/>
    <w:rsid w:val="002521A0"/>
    <w:rsid w:val="0027667D"/>
    <w:rsid w:val="00283609"/>
    <w:rsid w:val="0029377D"/>
    <w:rsid w:val="002B1B4D"/>
    <w:rsid w:val="002C4049"/>
    <w:rsid w:val="003006B5"/>
    <w:rsid w:val="00302E5A"/>
    <w:rsid w:val="003129C6"/>
    <w:rsid w:val="0032638B"/>
    <w:rsid w:val="00326D35"/>
    <w:rsid w:val="00343630"/>
    <w:rsid w:val="0034381C"/>
    <w:rsid w:val="003531D7"/>
    <w:rsid w:val="003C6C54"/>
    <w:rsid w:val="003D7471"/>
    <w:rsid w:val="0040257C"/>
    <w:rsid w:val="00403A85"/>
    <w:rsid w:val="00425675"/>
    <w:rsid w:val="00437DFB"/>
    <w:rsid w:val="0045594A"/>
    <w:rsid w:val="00460CED"/>
    <w:rsid w:val="0049017D"/>
    <w:rsid w:val="00495134"/>
    <w:rsid w:val="004A1EC1"/>
    <w:rsid w:val="004B004E"/>
    <w:rsid w:val="004B1C87"/>
    <w:rsid w:val="004B46F5"/>
    <w:rsid w:val="004E5F1E"/>
    <w:rsid w:val="005176EA"/>
    <w:rsid w:val="005335F0"/>
    <w:rsid w:val="00543C2A"/>
    <w:rsid w:val="00563EF6"/>
    <w:rsid w:val="00575FDF"/>
    <w:rsid w:val="005814C8"/>
    <w:rsid w:val="005E5284"/>
    <w:rsid w:val="00611059"/>
    <w:rsid w:val="00633A89"/>
    <w:rsid w:val="006513FC"/>
    <w:rsid w:val="00680A73"/>
    <w:rsid w:val="0069482B"/>
    <w:rsid w:val="006B1831"/>
    <w:rsid w:val="006D4E94"/>
    <w:rsid w:val="006F7EDA"/>
    <w:rsid w:val="0070308B"/>
    <w:rsid w:val="00714031"/>
    <w:rsid w:val="00733192"/>
    <w:rsid w:val="0075363C"/>
    <w:rsid w:val="00763860"/>
    <w:rsid w:val="0079044C"/>
    <w:rsid w:val="007E0A42"/>
    <w:rsid w:val="00802B2D"/>
    <w:rsid w:val="008230AB"/>
    <w:rsid w:val="00830B1C"/>
    <w:rsid w:val="00841FD8"/>
    <w:rsid w:val="00865C67"/>
    <w:rsid w:val="008A76AB"/>
    <w:rsid w:val="008B3485"/>
    <w:rsid w:val="008E133B"/>
    <w:rsid w:val="00912580"/>
    <w:rsid w:val="00923C28"/>
    <w:rsid w:val="00931DB2"/>
    <w:rsid w:val="009325CE"/>
    <w:rsid w:val="00946A0B"/>
    <w:rsid w:val="00952520"/>
    <w:rsid w:val="00976556"/>
    <w:rsid w:val="00992F25"/>
    <w:rsid w:val="009C241B"/>
    <w:rsid w:val="009C5BEA"/>
    <w:rsid w:val="00A05DEF"/>
    <w:rsid w:val="00A16586"/>
    <w:rsid w:val="00A272AC"/>
    <w:rsid w:val="00A32E7B"/>
    <w:rsid w:val="00A61758"/>
    <w:rsid w:val="00A800B5"/>
    <w:rsid w:val="00A81EE8"/>
    <w:rsid w:val="00A82A4D"/>
    <w:rsid w:val="00A92E02"/>
    <w:rsid w:val="00AA0AF0"/>
    <w:rsid w:val="00AA20F9"/>
    <w:rsid w:val="00AD28A1"/>
    <w:rsid w:val="00AD7D0B"/>
    <w:rsid w:val="00B21B43"/>
    <w:rsid w:val="00B309DC"/>
    <w:rsid w:val="00B464FB"/>
    <w:rsid w:val="00B56B33"/>
    <w:rsid w:val="00BA04ED"/>
    <w:rsid w:val="00BA3151"/>
    <w:rsid w:val="00BE65DC"/>
    <w:rsid w:val="00C13E91"/>
    <w:rsid w:val="00C206C0"/>
    <w:rsid w:val="00C21520"/>
    <w:rsid w:val="00C34A5C"/>
    <w:rsid w:val="00C44250"/>
    <w:rsid w:val="00C7646B"/>
    <w:rsid w:val="00CC1B97"/>
    <w:rsid w:val="00D02FB9"/>
    <w:rsid w:val="00D051D1"/>
    <w:rsid w:val="00D06A81"/>
    <w:rsid w:val="00D11A9B"/>
    <w:rsid w:val="00D25DA3"/>
    <w:rsid w:val="00D30403"/>
    <w:rsid w:val="00D324B1"/>
    <w:rsid w:val="00D8225F"/>
    <w:rsid w:val="00D92EED"/>
    <w:rsid w:val="00D96D2B"/>
    <w:rsid w:val="00DA7719"/>
    <w:rsid w:val="00DB4B82"/>
    <w:rsid w:val="00DC5E71"/>
    <w:rsid w:val="00DF21F2"/>
    <w:rsid w:val="00E211FF"/>
    <w:rsid w:val="00E2265A"/>
    <w:rsid w:val="00E35BCB"/>
    <w:rsid w:val="00E40E19"/>
    <w:rsid w:val="00E45F53"/>
    <w:rsid w:val="00E5251F"/>
    <w:rsid w:val="00EB2236"/>
    <w:rsid w:val="00EF6169"/>
    <w:rsid w:val="00F161D6"/>
    <w:rsid w:val="00F679A9"/>
    <w:rsid w:val="00F679DA"/>
    <w:rsid w:val="00F74FC6"/>
    <w:rsid w:val="00F817A5"/>
    <w:rsid w:val="00F82430"/>
    <w:rsid w:val="00F94A40"/>
    <w:rsid w:val="00F96DF6"/>
    <w:rsid w:val="00F96F1C"/>
    <w:rsid w:val="00FA3F76"/>
    <w:rsid w:val="00FC724C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1C8F4917-B5EA-4591-9CEF-616BB77F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vertAlign w:val="superscript"/>
    </w:rPr>
  </w:style>
  <w:style w:type="paragraph" w:styleId="Ttulo1">
    <w:name w:val="heading 1"/>
    <w:basedOn w:val="Normal"/>
    <w:next w:val="Normal"/>
    <w:qFormat/>
    <w:pPr>
      <w:keepNext/>
      <w:tabs>
        <w:tab w:val="left" w:pos="5529"/>
      </w:tabs>
      <w:outlineLvl w:val="0"/>
    </w:pPr>
    <w:rPr>
      <w:sz w:val="24"/>
      <w:vertAlign w:val="baseline"/>
      <w:lang w:val="sv-SE"/>
    </w:rPr>
  </w:style>
  <w:style w:type="paragraph" w:styleId="Ttulo2">
    <w:name w:val="heading 2"/>
    <w:basedOn w:val="Normal"/>
    <w:next w:val="Normal"/>
    <w:qFormat/>
    <w:pPr>
      <w:keepNext/>
      <w:tabs>
        <w:tab w:val="left" w:pos="5812"/>
      </w:tabs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rta">
    <w:name w:val="Texto de carta"/>
    <w:basedOn w:val="Normal"/>
    <w:pPr>
      <w:ind w:firstLine="709"/>
    </w:pPr>
    <w:rPr>
      <w:rFonts w:ascii="Bookman Old Style" w:hAnsi="Bookman Old Style"/>
      <w:i/>
      <w:kern w:val="28"/>
      <w:sz w:val="24"/>
      <w:vertAlign w:val="baseline"/>
    </w:rPr>
  </w:style>
  <w:style w:type="paragraph" w:styleId="Textoindependiente3">
    <w:name w:val="Body Text 3"/>
    <w:basedOn w:val="Normal"/>
    <w:rsid w:val="00D92EED"/>
    <w:rPr>
      <w:rFonts w:ascii="Arial" w:hAnsi="Arial"/>
      <w:sz w:val="22"/>
      <w:vertAlign w:val="baseline"/>
    </w:rPr>
  </w:style>
  <w:style w:type="paragraph" w:styleId="Textodeglobo">
    <w:name w:val="Balloon Text"/>
    <w:basedOn w:val="Normal"/>
    <w:semiHidden/>
    <w:rsid w:val="00F74FC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513FC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513FC"/>
    <w:rPr>
      <w:rFonts w:ascii="Calibri" w:hAnsi="Calibri"/>
      <w:sz w:val="22"/>
      <w:szCs w:val="22"/>
    </w:rPr>
  </w:style>
  <w:style w:type="paragraph" w:customStyle="1" w:styleId="normal2">
    <w:name w:val="normal2"/>
    <w:basedOn w:val="Ttulo1"/>
    <w:rsid w:val="0032638B"/>
    <w:pPr>
      <w:tabs>
        <w:tab w:val="clear" w:pos="5529"/>
        <w:tab w:val="left" w:pos="-720"/>
      </w:tabs>
      <w:suppressAutoHyphens/>
      <w:spacing w:before="90" w:after="54"/>
    </w:pPr>
    <w:rPr>
      <w:rFonts w:ascii="Arial" w:hAnsi="Arial"/>
      <w:sz w:val="19"/>
      <w:lang w:val="ca-ES"/>
    </w:rPr>
  </w:style>
  <w:style w:type="paragraph" w:styleId="Sangradetextonormal">
    <w:name w:val="Body Text Indent"/>
    <w:basedOn w:val="Normal"/>
    <w:link w:val="SangradetextonormalCar"/>
    <w:rsid w:val="001A32F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32FD"/>
    <w:rPr>
      <w:sz w:val="28"/>
      <w:vertAlign w:val="superscript"/>
    </w:rPr>
  </w:style>
  <w:style w:type="paragraph" w:customStyle="1" w:styleId="Textopredeterminado">
    <w:name w:val="Texto predeterminado"/>
    <w:basedOn w:val="Normal"/>
    <w:uiPriority w:val="99"/>
    <w:rsid w:val="001A32FD"/>
    <w:rPr>
      <w:sz w:val="24"/>
      <w:vertAlign w:val="baseline"/>
      <w:lang w:val="en-US"/>
    </w:rPr>
  </w:style>
  <w:style w:type="paragraph" w:customStyle="1" w:styleId="parrafo1">
    <w:name w:val="parrafo1"/>
    <w:basedOn w:val="Normal"/>
    <w:rsid w:val="001A32FD"/>
    <w:pPr>
      <w:spacing w:before="180" w:after="180"/>
      <w:ind w:firstLine="360"/>
      <w:jc w:val="both"/>
    </w:pPr>
    <w:rPr>
      <w:sz w:val="24"/>
      <w:szCs w:val="24"/>
      <w:vertAlign w:val="baseline"/>
    </w:rPr>
  </w:style>
  <w:style w:type="paragraph" w:customStyle="1" w:styleId="parrafo21">
    <w:name w:val="parrafo_21"/>
    <w:basedOn w:val="Normal"/>
    <w:rsid w:val="001A32FD"/>
    <w:pPr>
      <w:spacing w:before="360" w:after="180"/>
      <w:ind w:firstLine="360"/>
      <w:jc w:val="both"/>
    </w:pPr>
    <w:rPr>
      <w:sz w:val="24"/>
      <w:szCs w:val="24"/>
      <w:vertAlign w:val="baseline"/>
    </w:rPr>
  </w:style>
  <w:style w:type="paragraph" w:styleId="Prrafodelista">
    <w:name w:val="List Paragraph"/>
    <w:basedOn w:val="Normal"/>
    <w:uiPriority w:val="34"/>
    <w:qFormat/>
    <w:rsid w:val="001A32FD"/>
    <w:pPr>
      <w:ind w:left="720"/>
      <w:contextualSpacing/>
    </w:pPr>
    <w:rPr>
      <w:sz w:val="24"/>
      <w:szCs w:val="24"/>
      <w:vertAlign w:val="baseline"/>
    </w:rPr>
  </w:style>
  <w:style w:type="character" w:styleId="Hipervnculo">
    <w:name w:val="Hyperlink"/>
    <w:uiPriority w:val="99"/>
    <w:rsid w:val="00611059"/>
    <w:rPr>
      <w:rFonts w:cs="Times New Roman"/>
      <w:color w:val="0000FF"/>
      <w:u w:val="single"/>
    </w:rPr>
  </w:style>
  <w:style w:type="paragraph" w:customStyle="1" w:styleId="Default">
    <w:name w:val="Default"/>
    <w:rsid w:val="00C34A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82A4D"/>
    <w:pPr>
      <w:spacing w:after="120"/>
    </w:pPr>
  </w:style>
  <w:style w:type="character" w:customStyle="1" w:styleId="TextoindependienteCar">
    <w:name w:val="Texto independiente Car"/>
    <w:link w:val="Textoindependiente"/>
    <w:rsid w:val="00A82A4D"/>
    <w:rPr>
      <w:sz w:val="28"/>
      <w:vertAlign w:val="superscript"/>
    </w:rPr>
  </w:style>
  <w:style w:type="paragraph" w:styleId="Encabezado">
    <w:name w:val="header"/>
    <w:basedOn w:val="Normal"/>
    <w:link w:val="EncabezadoCar"/>
    <w:rsid w:val="001628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6288D"/>
    <w:rPr>
      <w:sz w:val="28"/>
      <w:vertAlign w:val="superscript"/>
    </w:rPr>
  </w:style>
  <w:style w:type="paragraph" w:styleId="Piedepgina">
    <w:name w:val="footer"/>
    <w:basedOn w:val="Normal"/>
    <w:link w:val="PiedepginaCar"/>
    <w:rsid w:val="001628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6288D"/>
    <w:rPr>
      <w:sz w:val="28"/>
      <w:vertAlign w:val="superscript"/>
    </w:rPr>
  </w:style>
  <w:style w:type="table" w:styleId="Tablaconcuadrcula">
    <w:name w:val="Table Grid"/>
    <w:basedOn w:val="Tablanormal"/>
    <w:rsid w:val="00B3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2937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portal-investigador/Grup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unican.es/consejo-direccion/gerencia/RGDP/rgpd_info_investigacion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1FE53-F4C8-46AF-A9D1-1F7F33B6520D}"/>
</file>

<file path=customXml/itemProps2.xml><?xml version="1.0" encoding="utf-8"?>
<ds:datastoreItem xmlns:ds="http://schemas.openxmlformats.org/officeDocument/2006/customXml" ds:itemID="{DB62E977-FC10-4F90-8050-A41F96379FB1}"/>
</file>

<file path=customXml/itemProps3.xml><?xml version="1.0" encoding="utf-8"?>
<ds:datastoreItem xmlns:ds="http://schemas.openxmlformats.org/officeDocument/2006/customXml" ds:itemID="{0EC370CD-B5C5-4C09-95A8-0894909BAB3B}"/>
</file>

<file path=customXml/itemProps4.xml><?xml version="1.0" encoding="utf-8"?>
<ds:datastoreItem xmlns:ds="http://schemas.openxmlformats.org/officeDocument/2006/customXml" ds:itemID="{DAFA33FA-6FF5-4012-967D-E75824D05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</vt:lpstr>
    </vt:vector>
  </TitlesOfParts>
  <Company>Universidad de Cantabria</Company>
  <LinksUpToDate>false</LinksUpToDate>
  <CharactersWithSpaces>4490</CharactersWithSpaces>
  <SharedDoc>false</SharedDoc>
  <HLinks>
    <vt:vector size="12" baseType="variant">
      <vt:variant>
        <vt:i4>3211365</vt:i4>
      </vt:variant>
      <vt:variant>
        <vt:i4>88</vt:i4>
      </vt:variant>
      <vt:variant>
        <vt:i4>0</vt:i4>
      </vt:variant>
      <vt:variant>
        <vt:i4>5</vt:i4>
      </vt:variant>
      <vt:variant>
        <vt:lpwstr>https://web.unican.es/consejo-direccion/gerencia/RGDP/rgpd_info_investigacion.pdf</vt:lpwstr>
      </vt:variant>
      <vt:variant>
        <vt:lpwstr/>
      </vt:variant>
      <vt:variant>
        <vt:i4>5308488</vt:i4>
      </vt:variant>
      <vt:variant>
        <vt:i4>55</vt:i4>
      </vt:variant>
      <vt:variant>
        <vt:i4>0</vt:i4>
      </vt:variant>
      <vt:variant>
        <vt:i4>5</vt:i4>
      </vt:variant>
      <vt:variant>
        <vt:lpwstr>https://web.unican.es/portal-investigador/Grupos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</dc:title>
  <dc:subject/>
  <dc:creator>Aurora Garcia Rebolledo</dc:creator>
  <cp:keywords/>
  <dc:description/>
  <cp:lastModifiedBy>Alonso Suarez, Ana Rosa</cp:lastModifiedBy>
  <cp:revision>10</cp:revision>
  <cp:lastPrinted>2021-06-08T08:46:00Z</cp:lastPrinted>
  <dcterms:created xsi:type="dcterms:W3CDTF">2021-06-07T15:53:00Z</dcterms:created>
  <dcterms:modified xsi:type="dcterms:W3CDTF">2021-06-24T11:22:00Z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