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7A15061D" w:rsidR="004C3561" w:rsidRDefault="00E90163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Anexo III: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17"/>
        <w:gridCol w:w="2170"/>
        <w:gridCol w:w="2278"/>
        <w:gridCol w:w="2124"/>
      </w:tblGrid>
      <w:tr w:rsidR="00377526" w:rsidRPr="007673FA" w14:paraId="5D72C54D" w14:textId="77777777" w:rsidTr="00C63DFB">
        <w:trPr>
          <w:trHeight w:val="334"/>
        </w:trPr>
        <w:tc>
          <w:tcPr>
            <w:tcW w:w="2917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70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24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C63DFB">
        <w:trPr>
          <w:trHeight w:val="412"/>
        </w:trPr>
        <w:tc>
          <w:tcPr>
            <w:tcW w:w="2917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0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24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C63DFB">
        <w:tc>
          <w:tcPr>
            <w:tcW w:w="2917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0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24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C63DFB">
        <w:tc>
          <w:tcPr>
            <w:tcW w:w="2917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7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3"/>
        <w:gridCol w:w="2138"/>
        <w:gridCol w:w="2226"/>
        <w:gridCol w:w="3282"/>
      </w:tblGrid>
      <w:tr w:rsidR="00C63DFB" w:rsidRPr="007673FA" w14:paraId="5D72C563" w14:textId="77777777" w:rsidTr="00C63DFB">
        <w:trPr>
          <w:trHeight w:val="371"/>
        </w:trPr>
        <w:tc>
          <w:tcPr>
            <w:tcW w:w="1843" w:type="dxa"/>
            <w:shd w:val="clear" w:color="auto" w:fill="FFFFFF"/>
          </w:tcPr>
          <w:p w14:paraId="5D72C55F" w14:textId="77777777" w:rsidR="00887CE1" w:rsidRPr="00C63DFB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138" w:type="dxa"/>
            <w:shd w:val="clear" w:color="auto" w:fill="FFFFFF"/>
          </w:tcPr>
          <w:p w14:paraId="109137C4" w14:textId="77777777" w:rsidR="00887CE1" w:rsidRPr="00C63DFB" w:rsidRDefault="00B37EC6" w:rsidP="00B37EC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UNIVERSIDAD DE</w:t>
            </w:r>
          </w:p>
          <w:p w14:paraId="5D72C560" w14:textId="70F6FAFF" w:rsidR="00B37EC6" w:rsidRPr="00C63DFB" w:rsidRDefault="00B37EC6" w:rsidP="00B37EC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CANTABRIA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28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63DFB" w:rsidRPr="007673FA" w14:paraId="5D72C56A" w14:textId="77777777" w:rsidTr="00C63DFB">
        <w:trPr>
          <w:trHeight w:val="371"/>
        </w:trPr>
        <w:tc>
          <w:tcPr>
            <w:tcW w:w="1843" w:type="dxa"/>
            <w:shd w:val="clear" w:color="auto" w:fill="FFFFFF"/>
          </w:tcPr>
          <w:p w14:paraId="5D72C564" w14:textId="3BB4CB4D" w:rsidR="00887CE1" w:rsidRPr="00C63DFB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D302B8" w:rsidRPr="00C63DFB">
              <w:rPr>
                <w:rStyle w:val="Refdenotaalfinal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C63DF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D72C565" w14:textId="77777777" w:rsidR="00887CE1" w:rsidRPr="00C63DFB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D72C566" w14:textId="77777777" w:rsidR="00887CE1" w:rsidRPr="00C63DFB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63DFB" w:rsidDel="00E74C8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38" w:type="dxa"/>
            <w:shd w:val="clear" w:color="auto" w:fill="FFFFFF"/>
          </w:tcPr>
          <w:p w14:paraId="5D72C567" w14:textId="11DEF917" w:rsidR="00887CE1" w:rsidRPr="00C63DFB" w:rsidRDefault="00B37EC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E  SANTAND01</w:t>
            </w:r>
          </w:p>
        </w:tc>
        <w:tc>
          <w:tcPr>
            <w:tcW w:w="222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8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63DFB" w:rsidRPr="007673FA" w14:paraId="5D72C56F" w14:textId="77777777" w:rsidTr="00C63DFB">
        <w:trPr>
          <w:trHeight w:val="559"/>
        </w:trPr>
        <w:tc>
          <w:tcPr>
            <w:tcW w:w="1843" w:type="dxa"/>
            <w:shd w:val="clear" w:color="auto" w:fill="FFFFFF"/>
          </w:tcPr>
          <w:p w14:paraId="5D72C56B" w14:textId="77777777" w:rsidR="00377526" w:rsidRPr="00C63DFB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138" w:type="dxa"/>
            <w:shd w:val="clear" w:color="auto" w:fill="FFFFFF"/>
          </w:tcPr>
          <w:p w14:paraId="11B2BA42" w14:textId="77777777" w:rsidR="00377526" w:rsidRPr="00C63DFB" w:rsidRDefault="00B37EC6" w:rsidP="00B37EC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Avda. Los Castros s/n</w:t>
            </w:r>
          </w:p>
          <w:p w14:paraId="5D72C56C" w14:textId="5A0B2B03" w:rsidR="00B37EC6" w:rsidRPr="007673FA" w:rsidRDefault="00B37EC6" w:rsidP="00B37EC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63DF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39005 Santander</w:t>
            </w:r>
          </w:p>
        </w:tc>
        <w:tc>
          <w:tcPr>
            <w:tcW w:w="222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282" w:type="dxa"/>
            <w:shd w:val="clear" w:color="auto" w:fill="FFFFFF"/>
          </w:tcPr>
          <w:p w14:paraId="5D72C56E" w14:textId="1B268736" w:rsidR="00377526" w:rsidRPr="007673FA" w:rsidRDefault="00B37EC6" w:rsidP="00B37EC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Spain, ES</w:t>
            </w:r>
          </w:p>
        </w:tc>
      </w:tr>
      <w:tr w:rsidR="00C63DFB" w:rsidRPr="00E02718" w14:paraId="5D72C574" w14:textId="77777777" w:rsidTr="00C63DFB">
        <w:tc>
          <w:tcPr>
            <w:tcW w:w="1843" w:type="dxa"/>
            <w:shd w:val="clear" w:color="auto" w:fill="FFFFFF"/>
          </w:tcPr>
          <w:p w14:paraId="5D72C570" w14:textId="77777777" w:rsidR="00377526" w:rsidRPr="00C63DFB" w:rsidRDefault="00377526" w:rsidP="00C17AB2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C63DF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138" w:type="dxa"/>
            <w:shd w:val="clear" w:color="auto" w:fill="FFFFFF"/>
          </w:tcPr>
          <w:p w14:paraId="4F61D13A" w14:textId="77777777" w:rsidR="00377526" w:rsidRPr="00C63DFB" w:rsidRDefault="00B37EC6" w:rsidP="00B37EC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Ms Águeda Sánchez</w:t>
            </w:r>
          </w:p>
          <w:p w14:paraId="7A38CAEA" w14:textId="77777777" w:rsidR="00C63DFB" w:rsidRDefault="00B37EC6" w:rsidP="00B37EC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Responsible for </w:t>
            </w:r>
          </w:p>
          <w:p w14:paraId="750D4EA5" w14:textId="58FCEDBA" w:rsidR="00B37EC6" w:rsidRPr="00C63DFB" w:rsidRDefault="00B37EC6" w:rsidP="00B37EC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C63DF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Mobility</w:t>
            </w:r>
          </w:p>
          <w:p w14:paraId="5D72C571" w14:textId="0152CB8E" w:rsidR="00B37EC6" w:rsidRPr="007673FA" w:rsidRDefault="00B37EC6" w:rsidP="00B37EC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63DF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Programmes</w:t>
            </w:r>
          </w:p>
        </w:tc>
        <w:tc>
          <w:tcPr>
            <w:tcW w:w="2226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282" w:type="dxa"/>
            <w:shd w:val="clear" w:color="auto" w:fill="FFFFFF"/>
          </w:tcPr>
          <w:p w14:paraId="5B65EAD0" w14:textId="6BBF48AE" w:rsidR="00377526" w:rsidRDefault="00B37EC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E3225F">
                <w:rPr>
                  <w:rStyle w:val="Hipervnculo"/>
                  <w:rFonts w:ascii="Verdana" w:hAnsi="Verdana" w:cs="Arial"/>
                  <w:b/>
                  <w:sz w:val="20"/>
                  <w:lang w:val="fr-BE"/>
                </w:rPr>
                <w:t>agueda.sanchez@unican.es</w:t>
              </w:r>
            </w:hyperlink>
          </w:p>
          <w:p w14:paraId="5D72C573" w14:textId="2934B0D6" w:rsidR="00B37EC6" w:rsidRPr="00E02718" w:rsidRDefault="00B37EC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+34 942 20 09 70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08"/>
        <w:gridCol w:w="2159"/>
        <w:gridCol w:w="2304"/>
        <w:gridCol w:w="2118"/>
      </w:tblGrid>
      <w:tr w:rsidR="00D97FE7" w:rsidRPr="00D97FE7" w14:paraId="5D72C57C" w14:textId="77777777" w:rsidTr="00C63DFB">
        <w:trPr>
          <w:trHeight w:val="371"/>
        </w:trPr>
        <w:tc>
          <w:tcPr>
            <w:tcW w:w="2908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81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C63DFB">
        <w:trPr>
          <w:trHeight w:val="371"/>
        </w:trPr>
        <w:tc>
          <w:tcPr>
            <w:tcW w:w="2908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8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C63DFB">
        <w:trPr>
          <w:trHeight w:val="559"/>
        </w:trPr>
        <w:tc>
          <w:tcPr>
            <w:tcW w:w="2908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8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C63DFB">
        <w:tc>
          <w:tcPr>
            <w:tcW w:w="2908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9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8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C63DFB">
        <w:tc>
          <w:tcPr>
            <w:tcW w:w="2908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159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8" w:type="dxa"/>
            <w:shd w:val="clear" w:color="auto" w:fill="FFFFFF"/>
          </w:tcPr>
          <w:p w14:paraId="0A24C3A1" w14:textId="5E0B1135" w:rsidR="00E915B6" w:rsidRDefault="00E41C7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41C7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  <w:bookmarkStart w:id="0" w:name="_GoBack"/>
      <w:bookmarkEnd w:id="0"/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9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3"/>
      </w:tblGrid>
      <w:tr w:rsidR="00377526" w:rsidRPr="00CB488B" w14:paraId="5D72C59E" w14:textId="77777777" w:rsidTr="00E41C71">
        <w:trPr>
          <w:jc w:val="center"/>
        </w:trPr>
        <w:tc>
          <w:tcPr>
            <w:tcW w:w="891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E41C71">
        <w:trPr>
          <w:jc w:val="center"/>
        </w:trPr>
        <w:tc>
          <w:tcPr>
            <w:tcW w:w="891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E41C71">
        <w:trPr>
          <w:jc w:val="center"/>
        </w:trPr>
        <w:tc>
          <w:tcPr>
            <w:tcW w:w="891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E41C71">
        <w:trPr>
          <w:jc w:val="center"/>
        </w:trPr>
        <w:tc>
          <w:tcPr>
            <w:tcW w:w="891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E41C71">
        <w:trPr>
          <w:jc w:val="center"/>
        </w:trPr>
        <w:tc>
          <w:tcPr>
            <w:tcW w:w="891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443EAD7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6A9D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37EC6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3DF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1C71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163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45706E74-1A44-432E-AA54-FFD96EB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ueda.sanchez@unican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D7EAE-4B7F-4D96-B1E8-F64A2735A44A}"/>
</file>

<file path=customXml/itemProps2.xml><?xml version="1.0" encoding="utf-8"?>
<ds:datastoreItem xmlns:ds="http://schemas.openxmlformats.org/officeDocument/2006/customXml" ds:itemID="{36042D97-5254-439C-BD7E-F6600E2DF7B1}"/>
</file>

<file path=customXml/itemProps3.xml><?xml version="1.0" encoding="utf-8"?>
<ds:datastoreItem xmlns:ds="http://schemas.openxmlformats.org/officeDocument/2006/customXml" ds:itemID="{60056779-2A78-4C25-8311-CCDEF7E8FA8E}"/>
</file>

<file path=customXml/itemProps4.xml><?xml version="1.0" encoding="utf-8"?>
<ds:datastoreItem xmlns:ds="http://schemas.openxmlformats.org/officeDocument/2006/customXml" ds:itemID="{83DFB213-8CB5-4281-99D6-2E86E0A4224B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12</TotalTime>
  <Pages>3</Pages>
  <Words>371</Words>
  <Characters>2392</Characters>
  <Application>Microsoft Office Word</Application>
  <DocSecurity>0</DocSecurity>
  <PresentationFormat>Microsoft Word 11.0</PresentationFormat>
  <Lines>61</Lines>
  <Paragraphs>35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2728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Sanchez Garcia, Agueda</cp:lastModifiedBy>
  <cp:revision>5</cp:revision>
  <cp:lastPrinted>2013-11-06T08:46:00Z</cp:lastPrinted>
  <dcterms:created xsi:type="dcterms:W3CDTF">2018-09-26T09:57:00Z</dcterms:created>
  <dcterms:modified xsi:type="dcterms:W3CDTF">2018-09-26T10:37:00Z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0x0101009089300A26FF6C408B8F359BA7F6F4CA</vt:lpwstr>
  </property>
</Properties>
</file>