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E4A65" w:rsidRDefault="002E4A65" w:rsidP="002E4A6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2E4A65" w:rsidRDefault="002E4A65" w:rsidP="002E4A65">
      <w:pPr>
        <w:rPr>
          <w:rFonts w:ascii="Arial" w:hAnsi="Arial"/>
        </w:rPr>
      </w:pP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Domicilio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Provincia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bookmarkStart w:id="2" w:name="_GoBack"/>
      <w:bookmarkEnd w:id="2"/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19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NIF: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E4A65" w:rsidRPr="000F7AA9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E4A65" w:rsidRPr="00205C7F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E4A65" w:rsidRDefault="002E4A65" w:rsidP="002E4A65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E4A65" w:rsidRDefault="002E4A65" w:rsidP="002E4A65">
      <w:pPr>
        <w:rPr>
          <w:b/>
        </w:rPr>
      </w:pPr>
    </w:p>
    <w:p w:rsidR="002E4A65" w:rsidRPr="00866535" w:rsidRDefault="002E4A65" w:rsidP="002E4A65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>(*) Usted debe figurar como titular de la cuenta arriba indicada</w:t>
      </w: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Pr="00E001D8"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/la estudiante: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2E4A65" w:rsidRPr="00E001D8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a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de</w:t>
      </w:r>
      <w:r w:rsidRPr="000F7AA9">
        <w:rPr>
          <w:rFonts w:ascii="Arial" w:hAnsi="Arial"/>
        </w:rPr>
        <w:t xml:space="preserve">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</w:t>
      </w:r>
      <w:r>
        <w:rPr>
          <w:rFonts w:ascii="Arial" w:hAnsi="Arial"/>
        </w:rPr>
        <w:t>de 20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11AE9" w:rsidRDefault="00211AE9"/>
    <w:sectPr w:rsidR="00211AE9" w:rsidSect="00E001D8">
      <w:headerReference w:type="default" r:id="rId5"/>
      <w:footerReference w:type="default" r:id="rId6"/>
      <w:pgSz w:w="11906" w:h="16838"/>
      <w:pgMar w:top="1276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Pr="007D5D60" w:rsidRDefault="005D69B0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E001D8" w:rsidRPr="007D5D60" w:rsidRDefault="005D69B0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Pr="00E3743D">
        <w:rPr>
          <w:rStyle w:val="Hipervnculo"/>
          <w:rFonts w:ascii="Arial" w:hAnsi="Arial" w:cs="Arial"/>
          <w:sz w:val="14"/>
          <w:szCs w:val="18"/>
          <w:lang w:val="fr-FR"/>
        </w:rPr>
        <w:t>fernandn@gestion.unican.es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Default="005D69B0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55pt;margin-top:-7.5pt;width:53.7pt;height:53.7pt;z-index:251659264">
          <v:imagedata r:id="rId1" o:title=""/>
        </v:shape>
        <o:OLEObject Type="Embed" ProgID="Word.Picture.8" ShapeID="_x0000_s1025" DrawAspect="Content" ObjectID="_1509274695" r:id="rId2"/>
      </w:pict>
    </w:r>
    <w:r>
      <w:rPr>
        <w:rFonts w:ascii="Arial" w:hAnsi="Arial"/>
        <w:b/>
        <w:sz w:val="32"/>
      </w:rPr>
      <w:t xml:space="preserve">                       </w:t>
    </w:r>
  </w:p>
  <w:p w:rsidR="00E001D8" w:rsidRPr="000F7AA9" w:rsidRDefault="005D69B0" w:rsidP="00866535">
    <w:pPr>
      <w:pStyle w:val="Encabezado"/>
      <w:jc w:val="center"/>
      <w:rPr>
        <w:sz w:val="18"/>
      </w:rPr>
    </w:pPr>
    <w:r w:rsidRPr="000F7AA9">
      <w:rPr>
        <w:rFonts w:ascii="Arial" w:hAnsi="Arial"/>
        <w:b/>
        <w:sz w:val="32"/>
      </w:rPr>
      <w:t>Impreso de datos bancarios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/d+lHw7+KZUUERxXOiD352Zz9ac=" w:salt="3YQ40hleqWtS9Hts1GibG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5"/>
    <w:rsid w:val="00211AE9"/>
    <w:rsid w:val="002E4A65"/>
    <w:rsid w:val="005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n@gestion.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AF13B-4BAE-4125-85B2-76D5559B67E4}"/>
</file>

<file path=customXml/itemProps2.xml><?xml version="1.0" encoding="utf-8"?>
<ds:datastoreItem xmlns:ds="http://schemas.openxmlformats.org/officeDocument/2006/customXml" ds:itemID="{602EA5B8-4DD5-44B5-9700-F4DC5EC5F9BD}"/>
</file>

<file path=customXml/itemProps3.xml><?xml version="1.0" encoding="utf-8"?>
<ds:datastoreItem xmlns:ds="http://schemas.openxmlformats.org/officeDocument/2006/customXml" ds:itemID="{84ADC371-D42B-4DAD-8C67-835A1F713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2015-11-17T13:10:00Z</dcterms:created>
  <dcterms:modified xsi:type="dcterms:W3CDTF">2015-11-17T13:12:00Z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