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EE" w:rsidRDefault="0010115C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-257175</wp:posOffset>
            </wp:positionV>
            <wp:extent cx="3476625" cy="583565"/>
            <wp:effectExtent l="0" t="0" r="0" b="0"/>
            <wp:wrapNone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-173990</wp:posOffset>
            </wp:positionV>
            <wp:extent cx="477520" cy="477520"/>
            <wp:effectExtent l="0" t="0" r="0" b="0"/>
            <wp:wrapNone/>
            <wp:docPr id="128" name="Imagen 128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medi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EE" w:rsidRDefault="001B71EE">
      <w:pPr>
        <w:jc w:val="both"/>
        <w:rPr>
          <w:rFonts w:ascii="Arial" w:hAnsi="Arial"/>
        </w:rPr>
      </w:pPr>
    </w:p>
    <w:p w:rsidR="001B71EE" w:rsidRDefault="001B71EE">
      <w:pPr>
        <w:jc w:val="both"/>
        <w:rPr>
          <w:rFonts w:ascii="Arial" w:hAnsi="Arial"/>
        </w:rPr>
      </w:pPr>
    </w:p>
    <w:p w:rsidR="002D3094" w:rsidRDefault="002D3094">
      <w:pPr>
        <w:jc w:val="both"/>
        <w:rPr>
          <w:rFonts w:ascii="Arial" w:hAnsi="Arial"/>
        </w:rPr>
      </w:pPr>
    </w:p>
    <w:p w:rsidR="00B557F7" w:rsidRDefault="0010115C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3543300" cy="4889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1EE" w:rsidRDefault="001B71EE" w:rsidP="002262B5">
                            <w:pPr>
                              <w:pStyle w:val="Ttulo6"/>
                            </w:pPr>
                            <w:r>
                              <w:t>Programas de Movilidad de Estudiantes</w:t>
                            </w:r>
                            <w:r w:rsidR="00CD3119">
                              <w:br/>
                            </w:r>
                            <w:r w:rsidR="00CD3119">
                              <w:rPr>
                                <w:b/>
                                <w:sz w:val="24"/>
                              </w:rPr>
                              <w:t>Impreso de Solicitud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9.15pt;width:279pt;height: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X/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Gtj1Dr1PweujBz+zhHGh2per+XpbfNRJy2VCxYbdKyaFhtIL0QnvTv7g6&#10;4mgLsh4+yQri0K2RDmhfq872DrqBAB1oejpRY3Mp4XAyJZNJAKYSbCSOk6n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UeUKyK17J6Aukq&#10;CcoCEcLAg0Uj1U+MBhgeGdY/tlQxjNqPAuSfhITYaeM2ZDqPYKMuLetLCxUlQGXYYDQul2acUNte&#10;8U0DkcYHJ+QtPJmaOzWfszo8NBgQrqjDMLMT6HLvvM4jd/EbAAD//wMAUEsDBBQABgAIAAAAIQD8&#10;XifX3QAAAAkBAAAPAAAAZHJzL2Rvd25yZXYueG1sTI9PT8MwDMXvSHyHyEjcWMLWwVaaTgjEFbTx&#10;R+LmNV5b0ThVk63l22NOcPOzn55/r9hMvlMnGmIb2ML1zIAiroJrubbw9vp0tQIVE7LDLjBZ+KYI&#10;m/L8rMDchZG3dNqlWkkIxxwtNCn1udaxashjnIWeWG6HMHhMIodauwFHCfednhtzoz22LB8a7Omh&#10;oeprd/QW3p8Pnx+Zeakf/bIfw2Q0+7W29vJiur8DlWhKf2b4xRd0KIVpH47soupEZ5l0STKsFqDE&#10;cGvmsthbWC8XoMtC/29Q/gAAAP//AwBQSwECLQAUAAYACAAAACEAtoM4kv4AAADhAQAAEwAAAAAA&#10;AAAAAAAAAAAAAAAAW0NvbnRlbnRfVHlwZXNdLnhtbFBLAQItABQABgAIAAAAIQA4/SH/1gAAAJQB&#10;AAALAAAAAAAAAAAAAAAAAC8BAABfcmVscy8ucmVsc1BLAQItABQABgAIAAAAIQBEJnX/tgIAALoF&#10;AAAOAAAAAAAAAAAAAAAAAC4CAABkcnMvZTJvRG9jLnhtbFBLAQItABQABgAIAAAAIQD8XifX3QAA&#10;AAkBAAAPAAAAAAAAAAAAAAAAABAFAABkcnMvZG93bnJldi54bWxQSwUGAAAAAAQABADzAAAAGgYA&#10;AAAA&#10;" filled="f" stroked="f">
                <v:textbox>
                  <w:txbxContent>
                    <w:p w:rsidR="001B71EE" w:rsidRDefault="001B71EE" w:rsidP="002262B5">
                      <w:pPr>
                        <w:pStyle w:val="Ttulo6"/>
                      </w:pPr>
                      <w:r>
                        <w:t>Programas de Movilidad de Estudiantes</w:t>
                      </w:r>
                      <w:r w:rsidR="00CD3119">
                        <w:br/>
                      </w:r>
                      <w:r w:rsidR="00CD3119">
                        <w:rPr>
                          <w:b/>
                          <w:sz w:val="24"/>
                        </w:rPr>
                        <w:t>Impreso de Solicitud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62B5" w:rsidRDefault="002262B5">
      <w:pPr>
        <w:jc w:val="both"/>
        <w:rPr>
          <w:rFonts w:ascii="Arial" w:hAnsi="Arial"/>
        </w:rPr>
      </w:pPr>
    </w:p>
    <w:p w:rsidR="002262B5" w:rsidRDefault="002262B5">
      <w:pPr>
        <w:jc w:val="both"/>
        <w:rPr>
          <w:rFonts w:ascii="Arial" w:hAnsi="Arial"/>
        </w:rPr>
      </w:pPr>
    </w:p>
    <w:tbl>
      <w:tblPr>
        <w:tblpPr w:leftFromText="141" w:rightFromText="141" w:vertAnchor="page" w:horzAnchor="margin" w:tblpY="3605"/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13"/>
        <w:gridCol w:w="99"/>
        <w:gridCol w:w="47"/>
        <w:gridCol w:w="2855"/>
        <w:gridCol w:w="1698"/>
        <w:gridCol w:w="588"/>
        <w:gridCol w:w="292"/>
        <w:gridCol w:w="441"/>
        <w:gridCol w:w="147"/>
        <w:gridCol w:w="1027"/>
        <w:gridCol w:w="666"/>
      </w:tblGrid>
      <w:tr w:rsidR="00F541E5" w:rsidTr="006D019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89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541E5" w:rsidRDefault="00F541E5" w:rsidP="00002B6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Curso académico 20</w:t>
            </w:r>
            <w:bookmarkStart w:id="0" w:name="Texto21"/>
            <w:r w:rsidR="00C10990">
              <w:rPr>
                <w:rFonts w:ascii="Arial" w:hAnsi="Arial"/>
              </w:rPr>
              <w:t>1</w:t>
            </w:r>
            <w:bookmarkEnd w:id="0"/>
            <w:r w:rsidR="00002B6F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/ 20</w:t>
            </w:r>
            <w:r w:rsidR="00C10990">
              <w:rPr>
                <w:rFonts w:ascii="Arial" w:hAnsi="Arial"/>
              </w:rPr>
              <w:t>1</w:t>
            </w:r>
            <w:r w:rsidR="00002B6F">
              <w:rPr>
                <w:rFonts w:ascii="Arial" w:hAnsi="Arial"/>
              </w:rPr>
              <w:t>9</w:t>
            </w: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8961" w:type="dxa"/>
            <w:gridSpan w:val="1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F541E5" w:rsidRPr="00CD3119" w:rsidRDefault="00F541E5" w:rsidP="002D3094">
            <w:pPr>
              <w:jc w:val="right"/>
              <w:rPr>
                <w:rFonts w:ascii="Arial" w:hAnsi="Arial"/>
                <w:sz w:val="6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1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541E5" w:rsidRDefault="006B239E" w:rsidP="002D309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Nombre*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961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F541E5" w:rsidRPr="00B557F7" w:rsidRDefault="00F541E5" w:rsidP="002D3094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2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:rsidR="00F541E5" w:rsidRDefault="006B239E" w:rsidP="002D309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</w:t>
            </w:r>
            <w:r w:rsidR="0065152D">
              <w:rPr>
                <w:rFonts w:ascii="Arial" w:hAnsi="Arial"/>
              </w:rPr>
              <w:t>*</w:t>
            </w:r>
          </w:p>
        </w:tc>
        <w:tc>
          <w:tcPr>
            <w:tcW w:w="7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961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2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:rsidR="00F541E5" w:rsidRDefault="00F541E5" w:rsidP="002D309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Localidad</w:t>
            </w:r>
            <w:r w:rsidR="0065152D">
              <w:rPr>
                <w:rFonts w:ascii="Arial" w:hAnsi="Arial"/>
              </w:rPr>
              <w:t>*</w:t>
            </w:r>
          </w:p>
        </w:tc>
        <w:bookmarkStart w:id="1" w:name="Texto6"/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3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C.P.</w:t>
            </w:r>
            <w:r w:rsidR="0065152D">
              <w:rPr>
                <w:rFonts w:ascii="Arial" w:hAnsi="Arial"/>
              </w:rPr>
              <w:t>*</w:t>
            </w:r>
          </w:p>
        </w:tc>
        <w:bookmarkEnd w:id="1"/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961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1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:rsidR="00F541E5" w:rsidRDefault="00F541E5" w:rsidP="002D309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65152D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541E5" w:rsidRDefault="00F541E5" w:rsidP="00D831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8961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F541E5" w:rsidRPr="002D3094" w:rsidRDefault="00F541E5" w:rsidP="002D3094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1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:rsidR="00F541E5" w:rsidRDefault="00F541E5" w:rsidP="002D309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2" w:name="Texto12"/>
            <w:r>
              <w:rPr>
                <w:rFonts w:ascii="Arial" w:hAnsi="Arial"/>
              </w:rPr>
              <w:t>eléfono</w:t>
            </w:r>
            <w:r w:rsidR="0065152D">
              <w:rPr>
                <w:rFonts w:ascii="Arial" w:hAnsi="Arial"/>
              </w:rPr>
              <w:t>*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Start w:id="3" w:name="Texto7"/>
          </w:p>
        </w:tc>
        <w:tc>
          <w:tcPr>
            <w:tcW w:w="22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  <w:r w:rsidR="0065152D">
              <w:rPr>
                <w:rFonts w:ascii="Arial" w:hAnsi="Arial"/>
              </w:rPr>
              <w:t>*</w:t>
            </w:r>
          </w:p>
        </w:tc>
        <w:bookmarkEnd w:id="2"/>
        <w:bookmarkEnd w:id="3"/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9531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/</w:t>
            </w:r>
            <w:r w:rsidR="009531EC">
              <w:rPr>
                <w:rFonts w:ascii="Arial" w:hAnsi="Arial"/>
                <w:b/>
              </w:rPr>
              <w:t xml:space="preserve">     </w:t>
            </w:r>
            <w:r w:rsidR="009531EC"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31EC">
              <w:rPr>
                <w:rFonts w:ascii="Arial" w:hAnsi="Arial"/>
                <w:b/>
              </w:rPr>
              <w:instrText xml:space="preserve"> FORMTEXT </w:instrText>
            </w:r>
            <w:r w:rsidR="009531EC">
              <w:rPr>
                <w:rFonts w:ascii="Arial" w:hAnsi="Arial"/>
                <w:b/>
              </w:rPr>
            </w:r>
            <w:r w:rsidR="009531EC">
              <w:rPr>
                <w:rFonts w:ascii="Arial" w:hAnsi="Arial"/>
                <w:b/>
              </w:rPr>
              <w:fldChar w:fldCharType="separate"/>
            </w:r>
            <w:r w:rsidR="009531EC">
              <w:rPr>
                <w:rFonts w:ascii="Arial" w:hAnsi="Arial"/>
                <w:b/>
                <w:noProof/>
              </w:rPr>
              <w:t> </w:t>
            </w:r>
            <w:r w:rsidR="009531EC">
              <w:rPr>
                <w:rFonts w:ascii="Arial" w:hAnsi="Arial"/>
                <w:b/>
                <w:noProof/>
              </w:rPr>
              <w:t> </w:t>
            </w:r>
            <w:r w:rsidR="009531EC">
              <w:rPr>
                <w:rFonts w:ascii="Arial" w:hAnsi="Arial"/>
                <w:b/>
              </w:rPr>
              <w:fldChar w:fldCharType="end"/>
            </w:r>
            <w:r w:rsidR="009531EC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/ 19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961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541E5" w:rsidRDefault="00F541E5" w:rsidP="002D30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Lugar</w:t>
            </w:r>
            <w:r w:rsidR="0065152D">
              <w:rPr>
                <w:rFonts w:ascii="Arial" w:hAnsi="Arial"/>
              </w:rPr>
              <w:t>*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5" w:name="Texto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8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D.N.I.</w:t>
            </w:r>
            <w:r w:rsidR="0065152D">
              <w:rPr>
                <w:rFonts w:ascii="Arial" w:hAnsi="Arial"/>
              </w:rPr>
              <w:t>*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6" w:name="Texto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8961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Matriculado/a   actualmente   en    </w:t>
            </w:r>
            <w:smartTag w:uri="urn:schemas-microsoft-com:office:smarttags" w:element="PersonName">
              <w:smartTagPr>
                <w:attr w:name="ProductID" w:val="la     Universidad"/>
              </w:smartTagPr>
              <w:r>
                <w:rPr>
                  <w:rFonts w:ascii="Arial" w:hAnsi="Arial"/>
                </w:rPr>
                <w:t>la     Universidad</w:t>
              </w:r>
            </w:smartTag>
            <w:r>
              <w:rPr>
                <w:rFonts w:ascii="Arial" w:hAnsi="Arial"/>
              </w:rPr>
              <w:t xml:space="preserve">    de   Cantabria,    Escuela - Facultad    de</w:t>
            </w:r>
            <w:r w:rsidR="0065152D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961" w:type="dxa"/>
            <w:gridSpan w:val="1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bookmarkStart w:id="7" w:name="Texto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961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F541E5" w:rsidRPr="00B557F7" w:rsidRDefault="00F541E5" w:rsidP="002D3094">
            <w:pPr>
              <w:jc w:val="both"/>
              <w:rPr>
                <w:rFonts w:ascii="Arial" w:hAnsi="Arial"/>
                <w:sz w:val="8"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:rsidR="00F541E5" w:rsidRDefault="00F541E5" w:rsidP="002D309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Titulación</w:t>
            </w:r>
            <w:r w:rsidR="0065152D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D83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6"/>
                    <w:format w:val="TITLE CASE"/>
                  </w:textInput>
                </w:ffData>
              </w:fldChar>
            </w:r>
            <w:bookmarkStart w:id="8" w:name="Texto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 w:rsidR="00D831D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10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F541E5" w:rsidRDefault="00F541E5" w:rsidP="002D309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,   Curso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F541E5" w:rsidRDefault="00F541E5" w:rsidP="002D309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961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3094" w:rsidRDefault="002D3094" w:rsidP="002D3094">
            <w:pPr>
              <w:pStyle w:val="Ttulo5"/>
              <w:jc w:val="center"/>
              <w:rPr>
                <w:b w:val="0"/>
                <w:i/>
                <w:noProof/>
              </w:rPr>
            </w:pPr>
          </w:p>
          <w:p w:rsidR="00F541E5" w:rsidRDefault="00F541E5" w:rsidP="002D3094">
            <w:pPr>
              <w:pStyle w:val="Ttulo5"/>
              <w:jc w:val="center"/>
              <w:rPr>
                <w:b w:val="0"/>
                <w:i/>
                <w:noProof/>
              </w:rPr>
            </w:pPr>
            <w:r w:rsidRPr="002262B5">
              <w:rPr>
                <w:b w:val="0"/>
                <w:i/>
                <w:noProof/>
              </w:rPr>
              <w:t>Solicita</w:t>
            </w:r>
          </w:p>
          <w:p w:rsidR="002D3094" w:rsidRPr="00CF4832" w:rsidRDefault="002D3094" w:rsidP="002D3094">
            <w:pPr>
              <w:rPr>
                <w:sz w:val="8"/>
              </w:rPr>
            </w:pPr>
          </w:p>
          <w:p w:rsidR="002D3094" w:rsidRPr="002D3094" w:rsidRDefault="002D3094" w:rsidP="002D3094"/>
        </w:tc>
      </w:tr>
      <w:tr w:rsidR="00F541E5" w:rsidTr="006D0195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89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0195" w:rsidRPr="00F541E5" w:rsidRDefault="006466D7" w:rsidP="00F06C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Participar en la</w:t>
            </w:r>
            <w:r w:rsidR="00B319E4">
              <w:rPr>
                <w:rFonts w:ascii="Arial" w:hAnsi="Arial"/>
              </w:rPr>
              <w:t xml:space="preserve"> C</w:t>
            </w:r>
            <w:r w:rsidR="00F541E5" w:rsidRPr="00F541E5">
              <w:rPr>
                <w:rFonts w:ascii="Arial" w:hAnsi="Arial"/>
              </w:rPr>
              <w:t xml:space="preserve">onvocatoria </w:t>
            </w:r>
            <w:r w:rsidR="006250A2">
              <w:rPr>
                <w:rFonts w:ascii="Arial" w:hAnsi="Arial"/>
              </w:rPr>
              <w:t>para la realización de estudios en universidades de América Latina del Programa “Becas Iberoamérica. Estudiantes de Grado</w:t>
            </w:r>
            <w:r w:rsidR="00002B6F">
              <w:rPr>
                <w:rFonts w:ascii="Arial" w:hAnsi="Arial"/>
              </w:rPr>
              <w:t>.</w:t>
            </w:r>
            <w:r w:rsidR="006250A2">
              <w:rPr>
                <w:rFonts w:ascii="Arial" w:hAnsi="Arial"/>
              </w:rPr>
              <w:t xml:space="preserve"> Santander Universidades”</w:t>
            </w:r>
            <w:r w:rsidR="00F541E5" w:rsidRPr="00F541E5">
              <w:rPr>
                <w:rFonts w:ascii="Arial" w:hAnsi="Arial"/>
              </w:rPr>
              <w:t xml:space="preserve"> para  realizar  un período </w:t>
            </w:r>
            <w:r w:rsidR="00C60148">
              <w:rPr>
                <w:rFonts w:ascii="Arial" w:hAnsi="Arial"/>
              </w:rPr>
              <w:t xml:space="preserve">de </w:t>
            </w:r>
            <w:r w:rsidR="00F541E5" w:rsidRPr="00F541E5">
              <w:rPr>
                <w:rFonts w:ascii="Arial" w:hAnsi="Arial"/>
              </w:rPr>
              <w:t>sus estudios durante el curso académico 20</w:t>
            </w:r>
            <w:r w:rsidR="009C3D8C">
              <w:rPr>
                <w:rFonts w:ascii="Arial" w:hAnsi="Arial"/>
              </w:rPr>
              <w:t>1</w:t>
            </w:r>
            <w:r w:rsidR="00002B6F">
              <w:rPr>
                <w:rFonts w:ascii="Arial" w:hAnsi="Arial"/>
              </w:rPr>
              <w:t>8</w:t>
            </w:r>
            <w:r w:rsidR="00E22EAF">
              <w:rPr>
                <w:rFonts w:ascii="Arial" w:hAnsi="Arial"/>
              </w:rPr>
              <w:t>/</w:t>
            </w:r>
            <w:r w:rsidR="00F541E5" w:rsidRPr="00F541E5">
              <w:rPr>
                <w:rFonts w:ascii="Arial" w:hAnsi="Arial"/>
              </w:rPr>
              <w:t>20</w:t>
            </w:r>
            <w:r w:rsidR="009C3D8C">
              <w:rPr>
                <w:rFonts w:ascii="Arial" w:hAnsi="Arial"/>
              </w:rPr>
              <w:t>1</w:t>
            </w:r>
            <w:r w:rsidR="00002B6F">
              <w:rPr>
                <w:rFonts w:ascii="Arial" w:hAnsi="Arial"/>
              </w:rPr>
              <w:t>9</w:t>
            </w:r>
            <w:r w:rsidR="006D0195">
              <w:rPr>
                <w:rFonts w:ascii="Arial" w:hAnsi="Arial"/>
              </w:rPr>
              <w:t xml:space="preserve"> </w:t>
            </w:r>
            <w:r w:rsidR="00F541E5" w:rsidRPr="00F541E5">
              <w:rPr>
                <w:rFonts w:ascii="Arial" w:hAnsi="Arial"/>
              </w:rPr>
              <w:t>e</w:t>
            </w:r>
            <w:r w:rsidR="00F541E5">
              <w:rPr>
                <w:rFonts w:ascii="Arial" w:hAnsi="Arial"/>
              </w:rPr>
              <w:t xml:space="preserve">n </w:t>
            </w:r>
            <w:r w:rsidR="00F541E5" w:rsidRPr="00F541E5">
              <w:rPr>
                <w:rFonts w:ascii="Arial" w:hAnsi="Arial"/>
              </w:rPr>
              <w:t xml:space="preserve">universidades </w:t>
            </w:r>
            <w:r w:rsidR="00C60148">
              <w:rPr>
                <w:rFonts w:ascii="Arial" w:hAnsi="Arial"/>
              </w:rPr>
              <w:t>de América Latina</w:t>
            </w:r>
            <w:r w:rsidR="00F541E5" w:rsidRPr="00F541E5">
              <w:rPr>
                <w:rFonts w:ascii="Arial" w:hAnsi="Arial"/>
              </w:rPr>
              <w:t xml:space="preserve"> que  tienen  convenio  con  </w:t>
            </w:r>
            <w:smartTag w:uri="urn:schemas-microsoft-com:office:smarttags" w:element="PersonName">
              <w:smartTagPr>
                <w:attr w:name="ProductID" w:val="la  Universidad"/>
              </w:smartTagPr>
              <w:r w:rsidR="00F541E5" w:rsidRPr="00F541E5">
                <w:rPr>
                  <w:rFonts w:ascii="Arial" w:hAnsi="Arial"/>
                </w:rPr>
                <w:t>la  Universidad</w:t>
              </w:r>
            </w:smartTag>
            <w:r w:rsidR="006D0195">
              <w:rPr>
                <w:rFonts w:ascii="Arial" w:hAnsi="Arial"/>
              </w:rPr>
              <w:t xml:space="preserve">  de  Cantabria</w:t>
            </w:r>
            <w:r w:rsidR="00B319E4">
              <w:rPr>
                <w:rFonts w:ascii="Arial" w:hAnsi="Arial"/>
              </w:rPr>
              <w:t xml:space="preserve"> y el Banco Santander</w:t>
            </w:r>
            <w:r w:rsidR="00FC1CCF">
              <w:rPr>
                <w:rFonts w:ascii="Arial" w:hAnsi="Arial"/>
              </w:rPr>
              <w:t xml:space="preserve">, </w:t>
            </w:r>
            <w:r w:rsidR="00F541E5" w:rsidRPr="00F541E5">
              <w:rPr>
                <w:rFonts w:ascii="Arial" w:hAnsi="Arial"/>
              </w:rPr>
              <w:t xml:space="preserve">de  acuerdo con las bases de </w:t>
            </w:r>
            <w:r w:rsidR="006250A2">
              <w:rPr>
                <w:rFonts w:ascii="Arial" w:hAnsi="Arial"/>
              </w:rPr>
              <w:t>dicha</w:t>
            </w:r>
            <w:r w:rsidR="00F541E5" w:rsidRPr="00F541E5">
              <w:rPr>
                <w:rFonts w:ascii="Arial" w:hAnsi="Arial"/>
              </w:rPr>
              <w:t xml:space="preserve"> convocatoria</w:t>
            </w:r>
            <w:r w:rsidR="00B319E4">
              <w:rPr>
                <w:rFonts w:ascii="Arial" w:hAnsi="Arial"/>
              </w:rPr>
              <w:t xml:space="preserve"> </w:t>
            </w:r>
            <w:bookmarkStart w:id="9" w:name="_GoBack"/>
            <w:bookmarkEnd w:id="9"/>
            <w:r w:rsidR="006D0195">
              <w:rPr>
                <w:rFonts w:ascii="Arial" w:hAnsi="Arial"/>
              </w:rPr>
              <w:t>y del siguiente destino adjudicado e</w:t>
            </w:r>
            <w:r w:rsidR="006250A2">
              <w:rPr>
                <w:rFonts w:ascii="Arial" w:hAnsi="Arial"/>
              </w:rPr>
              <w:t>n el marco de la “</w:t>
            </w:r>
            <w:r w:rsidR="006250A2" w:rsidRPr="006250A2">
              <w:rPr>
                <w:rFonts w:ascii="Arial" w:hAnsi="Arial"/>
              </w:rPr>
              <w:t xml:space="preserve">Convocatoria para la </w:t>
            </w:r>
            <w:r w:rsidR="009C3D8C">
              <w:rPr>
                <w:rFonts w:ascii="Arial" w:hAnsi="Arial"/>
              </w:rPr>
              <w:t xml:space="preserve">selección de estudiantes de grado con fines de estudio en el marco del Programa Erasmus + y de Convenios Bilaterales para el curso académico </w:t>
            </w:r>
            <w:r w:rsidR="009531EC">
              <w:rPr>
                <w:rFonts w:ascii="Arial" w:hAnsi="Arial"/>
              </w:rPr>
              <w:t>201</w:t>
            </w:r>
            <w:r w:rsidR="00002B6F">
              <w:rPr>
                <w:rFonts w:ascii="Arial" w:hAnsi="Arial"/>
              </w:rPr>
              <w:t>8</w:t>
            </w:r>
            <w:r w:rsidR="009C3D8C">
              <w:rPr>
                <w:rFonts w:ascii="Arial" w:hAnsi="Arial"/>
              </w:rPr>
              <w:t>-201</w:t>
            </w:r>
            <w:r w:rsidR="00002B6F">
              <w:rPr>
                <w:rFonts w:ascii="Arial" w:hAnsi="Arial"/>
              </w:rPr>
              <w:t>9</w:t>
            </w:r>
            <w:r w:rsidR="006250A2">
              <w:rPr>
                <w:rFonts w:ascii="Arial" w:hAnsi="Arial"/>
              </w:rPr>
              <w:t>”:</w:t>
            </w:r>
          </w:p>
        </w:tc>
      </w:tr>
    </w:tbl>
    <w:p w:rsidR="00B557F7" w:rsidRPr="002D3094" w:rsidRDefault="00B557F7">
      <w:pPr>
        <w:jc w:val="both"/>
        <w:rPr>
          <w:rFonts w:ascii="Arial" w:hAnsi="Arial"/>
          <w:lang w:val="pt-BR"/>
        </w:rPr>
      </w:pPr>
    </w:p>
    <w:p w:rsidR="002D3094" w:rsidRDefault="002D3094" w:rsidP="00964723">
      <w:pPr>
        <w:jc w:val="both"/>
        <w:rPr>
          <w:rFonts w:ascii="Arial" w:hAnsi="Arial"/>
          <w:sz w:val="12"/>
        </w:rPr>
      </w:pPr>
    </w:p>
    <w:p w:rsidR="002D3094" w:rsidRDefault="002D3094" w:rsidP="00964723">
      <w:pPr>
        <w:jc w:val="both"/>
        <w:rPr>
          <w:rFonts w:ascii="Arial" w:hAnsi="Arial"/>
          <w:sz w:val="12"/>
        </w:rPr>
      </w:pPr>
    </w:p>
    <w:p w:rsidR="002D3094" w:rsidRDefault="002D3094" w:rsidP="00964723">
      <w:pPr>
        <w:jc w:val="both"/>
        <w:rPr>
          <w:rFonts w:ascii="Arial" w:hAnsi="Arial"/>
          <w:sz w:val="12"/>
        </w:rPr>
      </w:pPr>
    </w:p>
    <w:p w:rsidR="002D3094" w:rsidRPr="00CF4832" w:rsidRDefault="002D3094" w:rsidP="00964723">
      <w:pPr>
        <w:jc w:val="both"/>
        <w:rPr>
          <w:rFonts w:ascii="Arial" w:hAnsi="Arial"/>
          <w:sz w:val="14"/>
        </w:rPr>
      </w:pPr>
    </w:p>
    <w:p w:rsidR="002D3094" w:rsidRDefault="002D3094" w:rsidP="00964723">
      <w:pPr>
        <w:jc w:val="both"/>
        <w:rPr>
          <w:rFonts w:ascii="Arial" w:hAnsi="Arial"/>
          <w:sz w:val="12"/>
        </w:rPr>
      </w:pPr>
    </w:p>
    <w:p w:rsidR="006D0195" w:rsidRDefault="006D0195" w:rsidP="00964723">
      <w:pPr>
        <w:jc w:val="both"/>
        <w:rPr>
          <w:rFonts w:ascii="Arial" w:hAnsi="Arial"/>
        </w:rPr>
      </w:pPr>
      <w:r w:rsidRPr="006D0195">
        <w:rPr>
          <w:rFonts w:ascii="Arial" w:hAnsi="Arial"/>
        </w:rPr>
        <w:t>Universidad de destino: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o17"/>
            <w:enabled/>
            <w:calcOnExit w:val="0"/>
            <w:textInput>
              <w:maxLength w:val="46"/>
              <w:format w:val="TITLE CASE"/>
            </w:textInput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D831D2">
        <w:rPr>
          <w:rFonts w:ascii="Arial" w:hAnsi="Arial"/>
          <w:b/>
          <w:noProof/>
        </w:rPr>
        <w:t> </w:t>
      </w:r>
      <w:r w:rsidR="00D831D2">
        <w:rPr>
          <w:rFonts w:ascii="Arial" w:hAnsi="Arial"/>
          <w:b/>
          <w:noProof/>
        </w:rPr>
        <w:t> </w:t>
      </w:r>
      <w:r w:rsidR="00D831D2">
        <w:rPr>
          <w:rFonts w:ascii="Arial" w:hAnsi="Arial"/>
          <w:b/>
          <w:noProof/>
        </w:rPr>
        <w:t> </w:t>
      </w:r>
      <w:r w:rsidR="00D831D2">
        <w:rPr>
          <w:rFonts w:ascii="Arial" w:hAnsi="Arial"/>
          <w:b/>
          <w:noProof/>
        </w:rPr>
        <w:t> </w:t>
      </w:r>
      <w:r w:rsidR="00D831D2"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6D0195" w:rsidRDefault="006D0195" w:rsidP="00964723">
      <w:pPr>
        <w:jc w:val="both"/>
        <w:rPr>
          <w:rFonts w:ascii="Arial" w:hAnsi="Arial"/>
        </w:rPr>
      </w:pPr>
    </w:p>
    <w:p w:rsidR="006D0195" w:rsidRDefault="006D0195" w:rsidP="006D0195">
      <w:pPr>
        <w:jc w:val="center"/>
        <w:rPr>
          <w:rFonts w:ascii="Arial" w:hAnsi="Arial"/>
        </w:rPr>
      </w:pPr>
    </w:p>
    <w:p w:rsidR="006D0195" w:rsidRPr="006D0195" w:rsidRDefault="006D0195" w:rsidP="006D0195">
      <w:pPr>
        <w:jc w:val="center"/>
        <w:rPr>
          <w:rFonts w:ascii="Arial" w:hAnsi="Arial"/>
        </w:rPr>
      </w:pPr>
      <w:r w:rsidRPr="006D0195">
        <w:rPr>
          <w:rFonts w:ascii="Arial" w:hAnsi="Arial"/>
        </w:rPr>
        <w:t xml:space="preserve">En </w:t>
      </w:r>
      <w:r w:rsidRPr="006D0195">
        <w:rPr>
          <w:rFonts w:ascii="Arial" w:hAnsi="Arial"/>
        </w:rPr>
        <w:fldChar w:fldCharType="begin">
          <w:ffData>
            <w:name w:val="Texto17"/>
            <w:enabled/>
            <w:calcOnExit w:val="0"/>
            <w:textInput>
              <w:maxLength w:val="46"/>
              <w:format w:val="TITLE CASE"/>
            </w:textInput>
          </w:ffData>
        </w:fldChar>
      </w:r>
      <w:r w:rsidRPr="006D0195">
        <w:rPr>
          <w:rFonts w:ascii="Arial" w:hAnsi="Arial"/>
        </w:rPr>
        <w:instrText xml:space="preserve"> FORMTEXT </w:instrText>
      </w:r>
      <w:r w:rsidRPr="006D0195">
        <w:rPr>
          <w:rFonts w:ascii="Arial" w:hAnsi="Arial"/>
        </w:rPr>
      </w:r>
      <w:r w:rsidRPr="006D0195">
        <w:rPr>
          <w:rFonts w:ascii="Arial" w:hAnsi="Arial"/>
        </w:rPr>
        <w:fldChar w:fldCharType="separate"/>
      </w:r>
      <w:r w:rsidR="00D831D2">
        <w:rPr>
          <w:rFonts w:ascii="Arial" w:hAnsi="Arial"/>
          <w:noProof/>
        </w:rPr>
        <w:t> </w:t>
      </w:r>
      <w:r w:rsidR="00D831D2">
        <w:rPr>
          <w:rFonts w:ascii="Arial" w:hAnsi="Arial"/>
          <w:noProof/>
        </w:rPr>
        <w:t> </w:t>
      </w:r>
      <w:r w:rsidR="00D831D2">
        <w:rPr>
          <w:rFonts w:ascii="Arial" w:hAnsi="Arial"/>
          <w:noProof/>
        </w:rPr>
        <w:t> </w:t>
      </w:r>
      <w:r w:rsidR="00D831D2">
        <w:rPr>
          <w:rFonts w:ascii="Arial" w:hAnsi="Arial"/>
          <w:noProof/>
        </w:rPr>
        <w:t> </w:t>
      </w:r>
      <w:r w:rsidR="00D831D2">
        <w:rPr>
          <w:rFonts w:ascii="Arial" w:hAnsi="Arial"/>
          <w:noProof/>
        </w:rPr>
        <w:t> </w:t>
      </w:r>
      <w:r w:rsidRPr="006D0195">
        <w:rPr>
          <w:rFonts w:ascii="Arial" w:hAnsi="Arial"/>
        </w:rPr>
        <w:fldChar w:fldCharType="end"/>
      </w:r>
      <w:r w:rsidRPr="006D0195">
        <w:rPr>
          <w:rFonts w:ascii="Arial" w:hAnsi="Arial"/>
        </w:rPr>
        <w:t xml:space="preserve">, a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831D2">
        <w:rPr>
          <w:rFonts w:ascii="Arial" w:hAnsi="Arial"/>
          <w:noProof/>
        </w:rPr>
        <w:t> </w:t>
      </w:r>
      <w:r w:rsidR="00D831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Pr="006D0195">
        <w:rPr>
          <w:rFonts w:ascii="Arial" w:hAnsi="Arial"/>
        </w:rPr>
        <w:t xml:space="preserve"> de</w:t>
      </w:r>
      <w:r w:rsidR="009531E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9531EC" w:rsidRPr="006D019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9531EC" w:rsidRPr="006D0195">
        <w:rPr>
          <w:rFonts w:ascii="Arial" w:hAnsi="Arial"/>
        </w:rPr>
        <w:instrText xml:space="preserve"> FORMTEXT </w:instrText>
      </w:r>
      <w:r w:rsidR="009531EC" w:rsidRPr="006D0195">
        <w:rPr>
          <w:rFonts w:ascii="Arial" w:hAnsi="Arial"/>
        </w:rPr>
      </w:r>
      <w:r w:rsidR="009531EC" w:rsidRPr="006D0195">
        <w:rPr>
          <w:rFonts w:ascii="Arial" w:hAnsi="Arial"/>
        </w:rPr>
        <w:fldChar w:fldCharType="separate"/>
      </w:r>
      <w:r w:rsidR="009531EC">
        <w:rPr>
          <w:rFonts w:ascii="Arial" w:hAnsi="Arial"/>
          <w:noProof/>
        </w:rPr>
        <w:t> </w:t>
      </w:r>
      <w:r w:rsidR="009531EC">
        <w:rPr>
          <w:rFonts w:ascii="Arial" w:hAnsi="Arial"/>
          <w:noProof/>
        </w:rPr>
        <w:t> </w:t>
      </w:r>
      <w:r w:rsidR="009531EC" w:rsidRPr="006D0195">
        <w:rPr>
          <w:rFonts w:ascii="Arial" w:hAnsi="Arial"/>
        </w:rPr>
        <w:fldChar w:fldCharType="end"/>
      </w:r>
      <w:r w:rsidRPr="006D019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6D0195">
        <w:rPr>
          <w:rFonts w:ascii="Arial" w:hAnsi="Arial"/>
        </w:rPr>
        <w:t>de 20</w:t>
      </w:r>
      <w:r w:rsidRPr="006D019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Pr="006D0195">
        <w:rPr>
          <w:rFonts w:ascii="Arial" w:hAnsi="Arial"/>
        </w:rPr>
        <w:instrText xml:space="preserve"> FORMTEXT </w:instrText>
      </w:r>
      <w:r w:rsidRPr="006D0195">
        <w:rPr>
          <w:rFonts w:ascii="Arial" w:hAnsi="Arial"/>
        </w:rPr>
      </w:r>
      <w:r w:rsidRPr="006D0195">
        <w:rPr>
          <w:rFonts w:ascii="Arial" w:hAnsi="Arial"/>
        </w:rPr>
        <w:fldChar w:fldCharType="separate"/>
      </w:r>
      <w:r w:rsidR="00D831D2">
        <w:rPr>
          <w:rFonts w:ascii="Arial" w:hAnsi="Arial"/>
          <w:noProof/>
        </w:rPr>
        <w:t> </w:t>
      </w:r>
      <w:r w:rsidR="00D831D2">
        <w:rPr>
          <w:rFonts w:ascii="Arial" w:hAnsi="Arial"/>
          <w:noProof/>
        </w:rPr>
        <w:t> </w:t>
      </w:r>
      <w:r w:rsidRPr="006D0195">
        <w:rPr>
          <w:rFonts w:ascii="Arial" w:hAnsi="Arial"/>
        </w:rPr>
        <w:fldChar w:fldCharType="end"/>
      </w:r>
    </w:p>
    <w:p w:rsidR="006D0195" w:rsidRDefault="006D0195" w:rsidP="006D0195">
      <w:pPr>
        <w:jc w:val="center"/>
        <w:rPr>
          <w:rFonts w:ascii="Arial" w:hAnsi="Arial"/>
          <w:lang w:val="pt-BR"/>
        </w:rPr>
      </w:pPr>
    </w:p>
    <w:p w:rsidR="006D0195" w:rsidRDefault="006D0195" w:rsidP="006D0195">
      <w:pPr>
        <w:ind w:left="2124"/>
        <w:jc w:val="both"/>
        <w:rPr>
          <w:rFonts w:ascii="Arial" w:hAnsi="Arial"/>
          <w:lang w:val="pt-BR"/>
        </w:rPr>
      </w:pPr>
    </w:p>
    <w:p w:rsidR="006D0195" w:rsidRDefault="006D0195" w:rsidP="006D0195">
      <w:pPr>
        <w:ind w:left="2124"/>
        <w:jc w:val="both"/>
        <w:rPr>
          <w:rFonts w:ascii="Arial" w:hAnsi="Arial"/>
          <w:lang w:val="pt-BR"/>
        </w:rPr>
      </w:pPr>
    </w:p>
    <w:p w:rsidR="006D0195" w:rsidRPr="006D0195" w:rsidRDefault="006D0195" w:rsidP="006D0195">
      <w:pPr>
        <w:tabs>
          <w:tab w:val="left" w:pos="4984"/>
          <w:tab w:val="center" w:pos="5314"/>
        </w:tabs>
        <w:jc w:val="center"/>
        <w:rPr>
          <w:rFonts w:ascii="Arial" w:hAnsi="Arial"/>
        </w:rPr>
      </w:pPr>
      <w:r w:rsidRPr="00B557F7">
        <w:rPr>
          <w:rFonts w:ascii="Arial" w:hAnsi="Arial"/>
          <w:lang w:val="pt-BR"/>
        </w:rPr>
        <w:t>Fdo.:</w:t>
      </w:r>
    </w:p>
    <w:p w:rsidR="006D0195" w:rsidRDefault="006D0195" w:rsidP="00964723">
      <w:pPr>
        <w:jc w:val="both"/>
        <w:rPr>
          <w:rFonts w:ascii="Arial" w:hAnsi="Arial"/>
          <w:sz w:val="12"/>
        </w:rPr>
      </w:pPr>
    </w:p>
    <w:p w:rsidR="006D0195" w:rsidRDefault="006D0195" w:rsidP="00964723">
      <w:pPr>
        <w:jc w:val="both"/>
        <w:rPr>
          <w:rFonts w:ascii="Arial" w:hAnsi="Arial"/>
          <w:sz w:val="12"/>
        </w:rPr>
      </w:pPr>
    </w:p>
    <w:p w:rsidR="006D0195" w:rsidRDefault="006D0195" w:rsidP="00964723">
      <w:pPr>
        <w:jc w:val="both"/>
        <w:rPr>
          <w:rFonts w:ascii="Arial" w:hAnsi="Arial"/>
          <w:sz w:val="12"/>
        </w:rPr>
      </w:pPr>
    </w:p>
    <w:p w:rsidR="006D0195" w:rsidRDefault="006D0195" w:rsidP="00964723">
      <w:pPr>
        <w:jc w:val="both"/>
        <w:rPr>
          <w:rFonts w:ascii="Arial" w:hAnsi="Arial"/>
          <w:sz w:val="12"/>
        </w:rPr>
      </w:pPr>
    </w:p>
    <w:p w:rsidR="006D0195" w:rsidRDefault="006D0195" w:rsidP="00964723">
      <w:pPr>
        <w:jc w:val="both"/>
        <w:rPr>
          <w:rFonts w:ascii="Arial" w:hAnsi="Arial"/>
          <w:sz w:val="12"/>
        </w:rPr>
      </w:pPr>
    </w:p>
    <w:p w:rsidR="006D0195" w:rsidRDefault="006D0195" w:rsidP="00964723">
      <w:pPr>
        <w:jc w:val="both"/>
        <w:rPr>
          <w:rFonts w:ascii="Arial" w:hAnsi="Arial"/>
          <w:sz w:val="12"/>
        </w:rPr>
      </w:pPr>
    </w:p>
    <w:p w:rsidR="002D3094" w:rsidRPr="00CF4832" w:rsidRDefault="002D3094" w:rsidP="00964723">
      <w:pPr>
        <w:jc w:val="both"/>
        <w:rPr>
          <w:rFonts w:ascii="Arial" w:hAnsi="Arial"/>
        </w:rPr>
      </w:pPr>
    </w:p>
    <w:p w:rsidR="00CF4832" w:rsidRDefault="00964723" w:rsidP="00964723">
      <w:pPr>
        <w:jc w:val="both"/>
        <w:rPr>
          <w:rFonts w:ascii="Arial" w:hAnsi="Arial"/>
          <w:sz w:val="12"/>
        </w:rPr>
      </w:pPr>
      <w:r w:rsidRPr="00964723">
        <w:rPr>
          <w:rFonts w:ascii="Arial" w:hAnsi="Arial"/>
          <w:sz w:val="12"/>
        </w:rPr>
        <w:t xml:space="preserve">Estos datos se incorporarán al fichero automatizado de “alumnos y títulos” de </w:t>
      </w:r>
      <w:smartTag w:uri="urn:schemas-microsoft-com:office:smarttags" w:element="PersonName">
        <w:smartTagPr>
          <w:attr w:name="ProductID" w:val="la Universidad"/>
        </w:smartTagPr>
        <w:r w:rsidRPr="00964723">
          <w:rPr>
            <w:rFonts w:ascii="Arial" w:hAnsi="Arial"/>
            <w:sz w:val="12"/>
          </w:rPr>
          <w:t>la Universidad</w:t>
        </w:r>
      </w:smartTag>
      <w:r w:rsidRPr="00964723">
        <w:rPr>
          <w:rFonts w:ascii="Arial" w:hAnsi="Arial"/>
          <w:sz w:val="12"/>
        </w:rPr>
        <w:t xml:space="preserve"> de Cantabria, cuya finalidad es la gestión académica de sus alumnos. </w:t>
      </w:r>
    </w:p>
    <w:p w:rsidR="00CF4832" w:rsidRDefault="00CF4832" w:rsidP="00964723">
      <w:pPr>
        <w:jc w:val="both"/>
        <w:rPr>
          <w:rFonts w:ascii="Arial" w:hAnsi="Arial"/>
          <w:sz w:val="12"/>
        </w:rPr>
      </w:pPr>
    </w:p>
    <w:p w:rsidR="00964723" w:rsidRDefault="00964723" w:rsidP="00964723">
      <w:pPr>
        <w:jc w:val="both"/>
        <w:rPr>
          <w:rFonts w:ascii="Arial" w:hAnsi="Arial"/>
          <w:sz w:val="12"/>
        </w:rPr>
      </w:pPr>
      <w:r w:rsidRPr="00964723">
        <w:rPr>
          <w:rFonts w:ascii="Arial" w:hAnsi="Arial"/>
          <w:sz w:val="12"/>
        </w:rPr>
        <w:t xml:space="preserve">Los datos personales </w:t>
      </w:r>
      <w:r w:rsidRPr="00CF4832">
        <w:rPr>
          <w:rFonts w:ascii="Arial" w:hAnsi="Arial"/>
          <w:sz w:val="12"/>
        </w:rPr>
        <w:t xml:space="preserve">marcados con * de los alumnos seleccionados </w:t>
      </w:r>
      <w:r w:rsidRPr="00964723">
        <w:rPr>
          <w:rFonts w:ascii="Arial" w:hAnsi="Arial"/>
          <w:sz w:val="12"/>
        </w:rPr>
        <w:t xml:space="preserve">se comunicarán a Banco Santander, S.A. para su incorporación al fichero denominado “portal de becas”, titularidad de la mencionada entidad, con el fin </w:t>
      </w:r>
      <w:r w:rsidR="00CF4832" w:rsidRPr="00CF4832">
        <w:rPr>
          <w:rFonts w:ascii="Arial" w:hAnsi="Arial"/>
          <w:sz w:val="12"/>
        </w:rPr>
        <w:t>crea</w:t>
      </w:r>
      <w:r w:rsidR="00CF4832">
        <w:rPr>
          <w:rFonts w:ascii="Arial" w:hAnsi="Arial"/>
          <w:sz w:val="12"/>
        </w:rPr>
        <w:t>r</w:t>
      </w:r>
      <w:r w:rsidR="00CF4832" w:rsidRPr="00CF4832">
        <w:rPr>
          <w:rFonts w:ascii="Arial" w:hAnsi="Arial"/>
          <w:sz w:val="12"/>
        </w:rPr>
        <w:t xml:space="preserve"> una comunidad de becarios del Santander y disponer de sus datos para poder contactar con ellos desde el Santander informándoles de actos / encuentros que </w:t>
      </w:r>
      <w:r w:rsidR="00313DF7">
        <w:rPr>
          <w:rFonts w:ascii="Arial" w:hAnsi="Arial"/>
          <w:sz w:val="12"/>
        </w:rPr>
        <w:t>considerasen</w:t>
      </w:r>
      <w:r w:rsidR="00CF4832" w:rsidRPr="00CF4832">
        <w:rPr>
          <w:rFonts w:ascii="Arial" w:hAnsi="Arial"/>
          <w:sz w:val="12"/>
        </w:rPr>
        <w:t xml:space="preserve"> de su interés</w:t>
      </w:r>
      <w:r w:rsidR="00CF4832">
        <w:rPr>
          <w:rFonts w:ascii="Arial" w:hAnsi="Arial"/>
          <w:sz w:val="12"/>
        </w:rPr>
        <w:t>.</w:t>
      </w:r>
    </w:p>
    <w:p w:rsidR="002D3094" w:rsidRPr="00964723" w:rsidRDefault="002D3094" w:rsidP="00964723">
      <w:pPr>
        <w:jc w:val="both"/>
        <w:rPr>
          <w:rFonts w:ascii="Arial" w:hAnsi="Arial"/>
          <w:sz w:val="12"/>
        </w:rPr>
      </w:pPr>
    </w:p>
    <w:p w:rsidR="00964723" w:rsidRDefault="00964723" w:rsidP="00964723">
      <w:pPr>
        <w:jc w:val="both"/>
        <w:rPr>
          <w:rFonts w:ascii="Arial" w:hAnsi="Arial"/>
          <w:sz w:val="12"/>
        </w:rPr>
      </w:pPr>
      <w:r w:rsidRPr="00964723">
        <w:rPr>
          <w:rFonts w:ascii="Arial" w:hAnsi="Arial"/>
          <w:sz w:val="12"/>
        </w:rPr>
        <w:t xml:space="preserve">Mediante la firma de la presente solicitud </w:t>
      </w:r>
      <w:r w:rsidRPr="00CF4832">
        <w:rPr>
          <w:rFonts w:ascii="Arial" w:hAnsi="Arial"/>
          <w:sz w:val="12"/>
        </w:rPr>
        <w:t>consiento expresamente</w:t>
      </w:r>
      <w:r w:rsidRPr="00964723">
        <w:rPr>
          <w:rFonts w:ascii="Arial" w:hAnsi="Arial"/>
          <w:sz w:val="12"/>
        </w:rPr>
        <w:t xml:space="preserve"> la mencionada cesión en caso de resultar seleccionado en esta convocatoria, consentimiento que se entenderá no otorgado si no fuera seleccionado.</w:t>
      </w:r>
    </w:p>
    <w:p w:rsidR="00964723" w:rsidRPr="00964723" w:rsidRDefault="00964723" w:rsidP="00964723">
      <w:pPr>
        <w:jc w:val="both"/>
        <w:rPr>
          <w:rFonts w:ascii="Arial" w:hAnsi="Arial"/>
          <w:sz w:val="12"/>
        </w:rPr>
      </w:pPr>
    </w:p>
    <w:p w:rsidR="00964723" w:rsidRDefault="00964723" w:rsidP="00964723">
      <w:pPr>
        <w:jc w:val="both"/>
        <w:rPr>
          <w:rFonts w:ascii="Arial" w:hAnsi="Arial"/>
          <w:sz w:val="12"/>
        </w:rPr>
      </w:pPr>
      <w:r w:rsidRPr="00964723">
        <w:rPr>
          <w:rFonts w:ascii="Arial" w:hAnsi="Arial"/>
          <w:sz w:val="12"/>
        </w:rPr>
        <w:t xml:space="preserve">Los derechos de acceso, rectificación y cancelación respecto del fichero “alumnos y títulos” se ejercerán por cualquier medio que permita tener constancia de la solicitud, ante el Gerente de </w:t>
      </w:r>
      <w:smartTag w:uri="urn:schemas-microsoft-com:office:smarttags" w:element="PersonName">
        <w:smartTagPr>
          <w:attr w:name="ProductID" w:val="la Universidad"/>
        </w:smartTagPr>
        <w:r w:rsidRPr="00964723">
          <w:rPr>
            <w:rFonts w:ascii="Arial" w:hAnsi="Arial"/>
            <w:sz w:val="12"/>
          </w:rPr>
          <w:t>la Universidad</w:t>
        </w:r>
      </w:smartTag>
      <w:r w:rsidRPr="00964723">
        <w:rPr>
          <w:rFonts w:ascii="Arial" w:hAnsi="Arial"/>
          <w:sz w:val="12"/>
        </w:rPr>
        <w:t xml:space="preserve"> de Cantabria, Pabellón de Gobierno, Avda. de los Castros s/n, 39005 Santander.</w:t>
      </w:r>
    </w:p>
    <w:p w:rsidR="002D3094" w:rsidRPr="00964723" w:rsidRDefault="002D3094" w:rsidP="00964723">
      <w:pPr>
        <w:jc w:val="both"/>
        <w:rPr>
          <w:rFonts w:ascii="Arial" w:hAnsi="Arial"/>
          <w:sz w:val="12"/>
        </w:rPr>
      </w:pPr>
    </w:p>
    <w:p w:rsidR="001B71EE" w:rsidRPr="00CF4832" w:rsidRDefault="00964723">
      <w:pPr>
        <w:jc w:val="both"/>
        <w:rPr>
          <w:rFonts w:ascii="Arial" w:hAnsi="Arial"/>
          <w:sz w:val="12"/>
        </w:rPr>
      </w:pPr>
      <w:r w:rsidRPr="00964723">
        <w:rPr>
          <w:rFonts w:ascii="Arial" w:hAnsi="Arial"/>
          <w:sz w:val="12"/>
        </w:rPr>
        <w:t>Los citados derechos sobre el fichero “portal de becas” se ejercerán ante el Banco Santander, S.</w:t>
      </w:r>
      <w:r w:rsidR="00CF4832">
        <w:rPr>
          <w:rFonts w:ascii="Arial" w:hAnsi="Arial"/>
          <w:sz w:val="12"/>
        </w:rPr>
        <w:t xml:space="preserve"> </w:t>
      </w:r>
      <w:r w:rsidRPr="00964723">
        <w:rPr>
          <w:rFonts w:ascii="Arial" w:hAnsi="Arial"/>
          <w:sz w:val="12"/>
        </w:rPr>
        <w:t>A.</w:t>
      </w:r>
    </w:p>
    <w:sectPr w:rsidR="001B71EE" w:rsidRPr="00CF4832">
      <w:headerReference w:type="default" r:id="rId12"/>
      <w:footerReference w:type="default" r:id="rId13"/>
      <w:pgSz w:w="11906" w:h="16838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0D" w:rsidRDefault="00FD1A0D">
      <w:r>
        <w:separator/>
      </w:r>
    </w:p>
  </w:endnote>
  <w:endnote w:type="continuationSeparator" w:id="0">
    <w:p w:rsidR="00FD1A0D" w:rsidRDefault="00FD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EE" w:rsidRDefault="0010115C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F1EB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WDEgIAACgEAAAOAAAAZHJzL2Uyb0RvYy54bWysU8uO0zAU3SPxD5b3bZJOpnSipiOUtGwK&#10;VJrhA1zbSSwc27LdJhXi37l2H1DYIEQWjh/nHp97z/XyeewlOnLrhFYlzqYpRlxRzYRqS/zldTNZ&#10;YOQ8UYxIrXiJT9zh59XbN8vBFHymOy0ZtwhIlCsGU+LOe1MkiaMd74mbasMVHDba9sTD0rYJs2QA&#10;9l4mszSdJ4O2zFhNuXOwW58P8SryNw2n/nPTOO6RLDFo83G0cdyHMVktSdFaYjpBLzLIP6joiVBw&#10;6Y2qJp6ggxV/UPWCWu1046dU94luGkF5zAGyydLfsnnpiOExFyiOM7cyuf9HSz8ddxYJBt5hpEgP&#10;Fm2F4igLlRmMKwBQqZ0NudFRvZitpl8dUrrqiGp5VPh6MhAWI5K7kLBwBvj3w0fNAEMOXscyjY3t&#10;AyUUAI3RjdPNDT56RGHzMV/M8xRMo9ezhBTXQGOd/8B1j8KkxBI0R2Jy3DoP0gF6hYR7lN4IKaPZ&#10;UqGhxA/Zu8cY4LQULBwGmLPtvpIWHUlol/iFOgDZHczqg2KRrOOErS9zT4Q8zwEvVeCDVEDOZXbu&#10;h29P6dN6sV7kk3w2X0/ytK4n7zdVPplvQFL9UFdVnX0P0rK86ARjXAV1197M8r/z/vJKzl11685b&#10;GZJ79pgiiL3+o+joZbDv3Ah7zU47G6oRbIV2jODL0wn9/us6on4+8NUPAAAA//8DAFBLAwQUAAYA&#10;CAAAACEAIe6y598AAAAJAQAADwAAAGRycy9kb3ducmV2LnhtbEyPQU/DMAyF70j8h8iTuG1phxhT&#10;aTrRCg47gLQNCbhljddWNE5p0q379zPiACfLfk/P30tXo23FEXvfOFIQzyIQSKUzDVUK3nbP0yUI&#10;HzQZ3TpCBWf0sMqur1KdGHeiDR63oRIcQj7RCuoQukRKX9ZotZ+5Dom1g+utDrz2lTS9PnG4beU8&#10;ihbS6ob4Q607LGosv7aDVRD8+8drGNbf+SJ/KXCXfxZPcq3UzWR8fAARcAx/ZvjBZ3TImGnvBjJe&#10;tAqmcXzPVhYinmxY3s1vQex/DzJL5f8G2QUAAP//AwBQSwECLQAUAAYACAAAACEAtoM4kv4AAADh&#10;AQAAEwAAAAAAAAAAAAAAAAAAAAAAW0NvbnRlbnRfVHlwZXNdLnhtbFBLAQItABQABgAIAAAAIQA4&#10;/SH/1gAAAJQBAAALAAAAAAAAAAAAAAAAAC8BAABfcmVscy8ucmVsc1BLAQItABQABgAIAAAAIQBw&#10;WvWDEgIAACgEAAAOAAAAAAAAAAAAAAAAAC4CAABkcnMvZTJvRG9jLnhtbFBLAQItABQABgAIAAAA&#10;IQAh7rLn3wAAAAkBAAAPAAAAAAAAAAAAAAAAAGwEAABkcnMvZG93bnJldi54bWxQSwUGAAAAAAQA&#10;BADzAAAAeAUAAAAA&#10;" o:allowincell="f" strokeweight=".25pt"/>
          </w:pict>
        </mc:Fallback>
      </mc:AlternateContent>
    </w:r>
  </w:p>
  <w:p w:rsidR="00B557F7" w:rsidRPr="00B557F7" w:rsidRDefault="00B557F7">
    <w:pPr>
      <w:jc w:val="center"/>
      <w:rPr>
        <w:rFonts w:ascii="Arial" w:hAnsi="Arial"/>
        <w:sz w:val="16"/>
      </w:rPr>
    </w:pPr>
    <w:r w:rsidRPr="00B557F7">
      <w:rPr>
        <w:rFonts w:ascii="Arial" w:hAnsi="Arial"/>
        <w:sz w:val="16"/>
      </w:rPr>
      <w:t xml:space="preserve">Universidad de Cantabria </w:t>
    </w:r>
    <w:r w:rsidR="00066ABC">
      <w:rPr>
        <w:rFonts w:ascii="Arial" w:hAnsi="Arial"/>
        <w:sz w:val="16"/>
      </w:rPr>
      <w:t>–</w:t>
    </w:r>
    <w:r w:rsidRPr="00B557F7">
      <w:rPr>
        <w:rFonts w:ascii="Arial" w:hAnsi="Arial"/>
        <w:sz w:val="16"/>
      </w:rPr>
      <w:t xml:space="preserve"> </w:t>
    </w:r>
    <w:r w:rsidR="00066ABC">
      <w:rPr>
        <w:rFonts w:ascii="Arial" w:hAnsi="Arial"/>
        <w:sz w:val="16"/>
      </w:rPr>
      <w:t>Vicerrectorado de Internacionalización</w:t>
    </w:r>
    <w:r w:rsidR="00002B6F">
      <w:rPr>
        <w:rFonts w:ascii="Arial" w:hAnsi="Arial"/>
        <w:sz w:val="16"/>
      </w:rPr>
      <w:t xml:space="preserve"> y Cooperación</w:t>
    </w:r>
    <w:r w:rsidRPr="00B557F7">
      <w:rPr>
        <w:rFonts w:ascii="Arial" w:hAnsi="Arial"/>
        <w:sz w:val="16"/>
      </w:rPr>
      <w:t xml:space="preserve"> - Avda. de los Castros s/n. 39005</w:t>
    </w:r>
    <w:r w:rsidR="001B71EE" w:rsidRPr="00B557F7">
      <w:rPr>
        <w:rFonts w:ascii="Arial" w:hAnsi="Arial"/>
        <w:sz w:val="16"/>
      </w:rPr>
      <w:t xml:space="preserve"> </w:t>
    </w:r>
    <w:r w:rsidRPr="00B557F7">
      <w:rPr>
        <w:rFonts w:ascii="Arial" w:hAnsi="Arial"/>
        <w:sz w:val="16"/>
      </w:rPr>
      <w:t>Santander</w:t>
    </w:r>
    <w:r w:rsidR="001B71EE" w:rsidRPr="00B557F7">
      <w:rPr>
        <w:rFonts w:ascii="Arial" w:hAnsi="Arial"/>
        <w:sz w:val="16"/>
      </w:rPr>
      <w:t xml:space="preserve">  </w:t>
    </w:r>
  </w:p>
  <w:p w:rsidR="001B71EE" w:rsidRPr="00B557F7" w:rsidRDefault="001B71EE">
    <w:pPr>
      <w:jc w:val="center"/>
      <w:rPr>
        <w:rFonts w:ascii="Arial" w:hAnsi="Arial"/>
        <w:sz w:val="16"/>
        <w:lang w:val="pt-BR"/>
      </w:rPr>
    </w:pPr>
    <w:r w:rsidRPr="00B557F7">
      <w:rPr>
        <w:rFonts w:ascii="Arial" w:hAnsi="Arial"/>
        <w:sz w:val="16"/>
      </w:rPr>
      <w:t xml:space="preserve"> </w:t>
    </w:r>
    <w:r w:rsidR="000D7AE3" w:rsidRPr="00B557F7">
      <w:rPr>
        <w:rFonts w:ascii="Arial" w:hAnsi="Arial"/>
        <w:sz w:val="16"/>
        <w:lang w:val="pt-BR"/>
      </w:rPr>
      <w:t>Tel.</w:t>
    </w:r>
    <w:r w:rsidR="00B557F7" w:rsidRPr="00B557F7">
      <w:rPr>
        <w:rFonts w:ascii="Arial" w:hAnsi="Arial"/>
        <w:sz w:val="16"/>
        <w:lang w:val="pt-BR"/>
      </w:rPr>
      <w:t xml:space="preserve"> </w:t>
    </w:r>
    <w:r w:rsidR="00964723">
      <w:rPr>
        <w:rFonts w:ascii="Arial" w:hAnsi="Arial"/>
        <w:sz w:val="16"/>
        <w:lang w:val="pt-BR"/>
      </w:rPr>
      <w:t>+</w:t>
    </w:r>
    <w:r w:rsidR="00B557F7" w:rsidRPr="00B557F7">
      <w:rPr>
        <w:rFonts w:ascii="Arial" w:hAnsi="Arial"/>
        <w:sz w:val="16"/>
        <w:lang w:val="pt-BR"/>
      </w:rPr>
      <w:t xml:space="preserve"> 34 942 20 1038 / 1052  ~  </w:t>
    </w:r>
    <w:r w:rsidRPr="00B557F7">
      <w:rPr>
        <w:rFonts w:ascii="Arial" w:hAnsi="Arial"/>
        <w:sz w:val="16"/>
        <w:lang w:val="pt-BR"/>
      </w:rPr>
      <w:t>F</w:t>
    </w:r>
    <w:r w:rsidR="00B557F7" w:rsidRPr="00B557F7">
      <w:rPr>
        <w:rFonts w:ascii="Arial" w:hAnsi="Arial"/>
        <w:sz w:val="16"/>
        <w:lang w:val="pt-BR"/>
      </w:rPr>
      <w:t>ax</w:t>
    </w:r>
    <w:r w:rsidRPr="00B557F7">
      <w:rPr>
        <w:rFonts w:ascii="Arial" w:hAnsi="Arial"/>
        <w:sz w:val="16"/>
        <w:lang w:val="pt-BR"/>
      </w:rPr>
      <w:t xml:space="preserve"> </w:t>
    </w:r>
    <w:r w:rsidR="00964723">
      <w:rPr>
        <w:rFonts w:ascii="Arial" w:hAnsi="Arial"/>
        <w:sz w:val="16"/>
        <w:lang w:val="pt-BR"/>
      </w:rPr>
      <w:t xml:space="preserve">+ </w:t>
    </w:r>
    <w:r w:rsidRPr="00B557F7">
      <w:rPr>
        <w:rFonts w:ascii="Arial" w:hAnsi="Arial"/>
        <w:sz w:val="16"/>
        <w:lang w:val="pt-BR"/>
      </w:rPr>
      <w:t xml:space="preserve">34 942 20 1078 </w:t>
    </w:r>
  </w:p>
  <w:p w:rsidR="001B71EE" w:rsidRPr="00B557F7" w:rsidRDefault="001B71EE">
    <w:pPr>
      <w:pStyle w:val="Piedepgina"/>
      <w:jc w:val="center"/>
      <w:rPr>
        <w:sz w:val="18"/>
      </w:rPr>
    </w:pPr>
    <w:r w:rsidRPr="00B557F7">
      <w:rPr>
        <w:rFonts w:ascii="Arial" w:hAnsi="Arial"/>
        <w:sz w:val="16"/>
        <w:lang w:val="pt-BR"/>
      </w:rPr>
      <w:t xml:space="preserve">E-mail: </w:t>
    </w:r>
    <w:smartTag w:uri="urn:schemas-microsoft-com:office:smarttags" w:element="PersonName">
      <w:r w:rsidRPr="00B557F7">
        <w:rPr>
          <w:rFonts w:ascii="Arial" w:hAnsi="Arial"/>
          <w:sz w:val="16"/>
          <w:lang w:val="pt-BR"/>
        </w:rPr>
        <w:t>castrog@gestion.unican.es</w:t>
      </w:r>
    </w:smartTag>
    <w:r w:rsidRPr="00B557F7">
      <w:rPr>
        <w:rFonts w:ascii="Arial" w:hAnsi="Arial"/>
        <w:sz w:val="16"/>
        <w:lang w:val="pt-BR"/>
      </w:rPr>
      <w:t xml:space="preserve">  / </w:t>
    </w:r>
    <w:smartTag w:uri="urn:schemas-microsoft-com:office:smarttags" w:element="PersonName">
      <w:r w:rsidRPr="00B557F7">
        <w:rPr>
          <w:rFonts w:ascii="Arial" w:hAnsi="Arial"/>
          <w:sz w:val="16"/>
          <w:lang w:val="pt-BR"/>
        </w:rPr>
        <w:t>sancheza@gestion.un</w:t>
      </w:r>
      <w:r w:rsidRPr="00B557F7">
        <w:rPr>
          <w:rFonts w:ascii="Arial" w:hAnsi="Arial"/>
          <w:sz w:val="16"/>
        </w:rPr>
        <w:t>ican.es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0D" w:rsidRDefault="00FD1A0D">
      <w:r>
        <w:separator/>
      </w:r>
    </w:p>
  </w:footnote>
  <w:footnote w:type="continuationSeparator" w:id="0">
    <w:p w:rsidR="00FD1A0D" w:rsidRDefault="00FD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EE" w:rsidRDefault="001B71E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19"/>
    <w:rsid w:val="00002B6F"/>
    <w:rsid w:val="00030F23"/>
    <w:rsid w:val="00042C4A"/>
    <w:rsid w:val="00066ABC"/>
    <w:rsid w:val="000810CB"/>
    <w:rsid w:val="00093CF8"/>
    <w:rsid w:val="000D3803"/>
    <w:rsid w:val="000D7AE3"/>
    <w:rsid w:val="0010115C"/>
    <w:rsid w:val="00116AFF"/>
    <w:rsid w:val="00194D25"/>
    <w:rsid w:val="001B71EE"/>
    <w:rsid w:val="00224BFC"/>
    <w:rsid w:val="002262B5"/>
    <w:rsid w:val="002B170F"/>
    <w:rsid w:val="002D3094"/>
    <w:rsid w:val="00303484"/>
    <w:rsid w:val="00313DF7"/>
    <w:rsid w:val="00346912"/>
    <w:rsid w:val="00373DB5"/>
    <w:rsid w:val="0039378D"/>
    <w:rsid w:val="003C4291"/>
    <w:rsid w:val="004558B3"/>
    <w:rsid w:val="0046254B"/>
    <w:rsid w:val="005E62B8"/>
    <w:rsid w:val="006250A2"/>
    <w:rsid w:val="00643A33"/>
    <w:rsid w:val="006466D7"/>
    <w:rsid w:val="0065152D"/>
    <w:rsid w:val="00693A2A"/>
    <w:rsid w:val="006B239E"/>
    <w:rsid w:val="006D0195"/>
    <w:rsid w:val="006E7CB2"/>
    <w:rsid w:val="00715E00"/>
    <w:rsid w:val="00801DBB"/>
    <w:rsid w:val="0081281B"/>
    <w:rsid w:val="00830F8E"/>
    <w:rsid w:val="0085369D"/>
    <w:rsid w:val="009111A3"/>
    <w:rsid w:val="009531EC"/>
    <w:rsid w:val="009604D4"/>
    <w:rsid w:val="00964723"/>
    <w:rsid w:val="009C3D8C"/>
    <w:rsid w:val="009F61D1"/>
    <w:rsid w:val="00AB0579"/>
    <w:rsid w:val="00AC4A76"/>
    <w:rsid w:val="00AD194D"/>
    <w:rsid w:val="00B015BF"/>
    <w:rsid w:val="00B319E4"/>
    <w:rsid w:val="00B557F7"/>
    <w:rsid w:val="00C10990"/>
    <w:rsid w:val="00C60148"/>
    <w:rsid w:val="00CD3119"/>
    <w:rsid w:val="00CF4832"/>
    <w:rsid w:val="00D151E8"/>
    <w:rsid w:val="00D744FA"/>
    <w:rsid w:val="00D818FC"/>
    <w:rsid w:val="00D831D2"/>
    <w:rsid w:val="00DB1206"/>
    <w:rsid w:val="00DC632F"/>
    <w:rsid w:val="00E22EAF"/>
    <w:rsid w:val="00E31062"/>
    <w:rsid w:val="00EB799A"/>
    <w:rsid w:val="00ED0891"/>
    <w:rsid w:val="00ED307A"/>
    <w:rsid w:val="00F06C90"/>
    <w:rsid w:val="00F541E5"/>
    <w:rsid w:val="00F83B56"/>
    <w:rsid w:val="00FC1CCF"/>
    <w:rsid w:val="00FC7181"/>
    <w:rsid w:val="00FD1A0D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8f8f8,#eaeaea,#f2f2f2"/>
    </o:shapedefaults>
    <o:shapelayout v:ext="edit">
      <o:idmap v:ext="edit" data="1"/>
    </o:shapelayout>
  </w:shapeDefaults>
  <w:decimalSymbol w:val=","/>
  <w:listSeparator w:val=";"/>
  <w14:docId w14:val="23C8309F"/>
  <w15:chartTrackingRefBased/>
  <w15:docId w15:val="{21AABBDA-BB1B-4825-941B-792BA6D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noProof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noProof/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noProof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5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7C15F-B415-4F3C-9419-8717758B6E5D}"/>
</file>

<file path=customXml/itemProps2.xml><?xml version="1.0" encoding="utf-8"?>
<ds:datastoreItem xmlns:ds="http://schemas.openxmlformats.org/officeDocument/2006/customXml" ds:itemID="{C00A5752-D93D-4DF3-ACA2-774C1893AAC5}"/>
</file>

<file path=customXml/itemProps3.xml><?xml version="1.0" encoding="utf-8"?>
<ds:datastoreItem xmlns:ds="http://schemas.openxmlformats.org/officeDocument/2006/customXml" ds:itemID="{5439A6AF-8529-4E4F-8CDB-9B96D0DE6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2147</Characters>
  <Application>Microsoft Office Word</Application>
  <DocSecurity>2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cp:lastModifiedBy>Rio Poncela, Ana Maria</cp:lastModifiedBy>
  <cp:revision>2</cp:revision>
  <cp:lastPrinted>2008-09-26T11:28:00Z</cp:lastPrinted>
  <dcterms:created xsi:type="dcterms:W3CDTF">2018-03-23T10:17:00Z</dcterms:created>
  <dcterms:modified xsi:type="dcterms:W3CDTF">2018-03-23T10:17:00Z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