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0AC0" w14:textId="77777777" w:rsidR="00475CDD" w:rsidRPr="007043FA" w:rsidRDefault="00475CDD" w:rsidP="00475CDD">
      <w:pPr>
        <w:spacing w:after="0"/>
        <w:jc w:val="center"/>
        <w:rPr>
          <w:b/>
          <w:color w:val="006666"/>
          <w:sz w:val="10"/>
          <w:szCs w:val="10"/>
          <w:lang w:val="en-GB"/>
        </w:rPr>
      </w:pPr>
    </w:p>
    <w:tbl>
      <w:tblPr>
        <w:tblStyle w:val="Tablaconcuadrcula"/>
        <w:tblW w:w="9634" w:type="dxa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5C75A3" w:rsidRPr="005C75A3" w14:paraId="44C25A19" w14:textId="77777777" w:rsidTr="005C75A3">
        <w:trPr>
          <w:jc w:val="center"/>
        </w:trPr>
        <w:tc>
          <w:tcPr>
            <w:tcW w:w="2122" w:type="dxa"/>
            <w:shd w:val="clear" w:color="auto" w:fill="006666"/>
          </w:tcPr>
          <w:p w14:paraId="5519336D" w14:textId="5CA8CDB6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RE</w:t>
            </w:r>
            <w:r>
              <w:rPr>
                <w:b/>
                <w:color w:val="FFFFFF" w:themeColor="background1"/>
              </w:rPr>
              <w:t>S</w:t>
            </w:r>
            <w:r w:rsidRPr="006341B3">
              <w:rPr>
                <w:b/>
                <w:color w:val="FFFFFF" w:themeColor="background1"/>
              </w:rPr>
              <w:t xml:space="preserve">PONSABLE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DEL TRATAMIENTO</w:t>
            </w:r>
          </w:p>
        </w:tc>
        <w:tc>
          <w:tcPr>
            <w:tcW w:w="7512" w:type="dxa"/>
          </w:tcPr>
          <w:p w14:paraId="42D6C7F8" w14:textId="7421E8B4" w:rsidR="005C75A3" w:rsidRPr="005C75A3" w:rsidRDefault="005C75A3" w:rsidP="005C75A3">
            <w:pPr>
              <w:ind w:right="49"/>
              <w:jc w:val="both"/>
            </w:pPr>
            <w:r w:rsidRPr="00BE45BE">
              <w:t>GERENTE DE LA UNIVERSIDAD DE CANTABRIA</w:t>
            </w:r>
          </w:p>
        </w:tc>
      </w:tr>
      <w:tr w:rsidR="005C75A3" w:rsidRPr="005C75A3" w14:paraId="09BC028B" w14:textId="77777777" w:rsidTr="005C75A3">
        <w:trPr>
          <w:trHeight w:val="269"/>
          <w:jc w:val="center"/>
        </w:trPr>
        <w:tc>
          <w:tcPr>
            <w:tcW w:w="2122" w:type="dxa"/>
            <w:shd w:val="clear" w:color="auto" w:fill="006666"/>
          </w:tcPr>
          <w:p w14:paraId="35F95C61" w14:textId="77777777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FINALIDAD</w:t>
            </w:r>
          </w:p>
          <w:p w14:paraId="6F074539" w14:textId="3A59C051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DEL TRATAMIENTO</w:t>
            </w:r>
          </w:p>
        </w:tc>
        <w:tc>
          <w:tcPr>
            <w:tcW w:w="7512" w:type="dxa"/>
          </w:tcPr>
          <w:p w14:paraId="7BF66B1D" w14:textId="77777777" w:rsidR="005C75A3" w:rsidRPr="005A1C9F" w:rsidRDefault="005C75A3" w:rsidP="005C75A3">
            <w:pPr>
              <w:ind w:right="49"/>
              <w:jc w:val="both"/>
            </w:pPr>
            <w:r w:rsidRPr="005A1C9F">
              <w:t>Gestión administrativa, económica y académica de estudiantes matriculados y relacionados con la UC o en previsión de estarlo en los distintos estudios.</w:t>
            </w:r>
          </w:p>
          <w:p w14:paraId="2A0B2CA2" w14:textId="37782F0C" w:rsidR="005C75A3" w:rsidRPr="005C75A3" w:rsidRDefault="005C75A3" w:rsidP="005C75A3">
            <w:pPr>
              <w:ind w:right="49"/>
              <w:jc w:val="both"/>
              <w:rPr>
                <w:color w:val="00B0F0"/>
              </w:rPr>
            </w:pPr>
            <w:r w:rsidRPr="00AA7ECA">
              <w:t xml:space="preserve">Gestión de becas y ayudas al estudio. Encuestas de calidad de los </w:t>
            </w:r>
            <w:r w:rsidRPr="00382ADA">
              <w:t>servicios del sistema de calidad institucional.</w:t>
            </w:r>
          </w:p>
        </w:tc>
      </w:tr>
      <w:tr w:rsidR="005C75A3" w:rsidRPr="005C75A3" w14:paraId="19EB412E" w14:textId="77777777" w:rsidTr="005C75A3">
        <w:trPr>
          <w:trHeight w:val="269"/>
          <w:jc w:val="center"/>
        </w:trPr>
        <w:tc>
          <w:tcPr>
            <w:tcW w:w="2122" w:type="dxa"/>
            <w:vMerge w:val="restart"/>
            <w:shd w:val="clear" w:color="auto" w:fill="006666"/>
          </w:tcPr>
          <w:p w14:paraId="6CE73C8B" w14:textId="737CBDD2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LEGITIMACIÓN</w:t>
            </w:r>
          </w:p>
        </w:tc>
        <w:tc>
          <w:tcPr>
            <w:tcW w:w="7512" w:type="dxa"/>
            <w:vMerge w:val="restart"/>
          </w:tcPr>
          <w:p w14:paraId="58719479" w14:textId="77777777" w:rsidR="005C75A3" w:rsidRPr="006C7E7A" w:rsidRDefault="005C75A3" w:rsidP="005C75A3">
            <w:pPr>
              <w:ind w:right="49"/>
              <w:jc w:val="both"/>
              <w:rPr>
                <w:rFonts w:cstheme="minorHAnsi"/>
              </w:rPr>
            </w:pPr>
            <w:r w:rsidRPr="006C7E7A">
              <w:rPr>
                <w:rFonts w:cstheme="minorHAnsi"/>
              </w:rPr>
              <w:t>RGPD</w:t>
            </w:r>
            <w:r>
              <w:rPr>
                <w:rFonts w:cstheme="minorHAnsi"/>
              </w:rPr>
              <w:t xml:space="preserve"> </w:t>
            </w:r>
            <w:r w:rsidRPr="006C7E7A">
              <w:rPr>
                <w:rFonts w:cstheme="minorHAnsi"/>
              </w:rPr>
              <w:t xml:space="preserve">Art. 6.1 e): </w:t>
            </w:r>
            <w:r>
              <w:rPr>
                <w:rFonts w:cstheme="minorHAnsi"/>
              </w:rPr>
              <w:t>Tratamiento necesario para el cumplimiento de una misión realizada en interés público o en el ejercicio de poderes públicos conferidos al responsable del tratamiento</w:t>
            </w:r>
            <w:r w:rsidRPr="006C7E7A">
              <w:rPr>
                <w:rFonts w:cstheme="minorHAnsi"/>
              </w:rPr>
              <w:t xml:space="preserve"> según Ley Orgánica 6/2001 de Universidades y disposiciones de desarrollo.</w:t>
            </w:r>
          </w:p>
          <w:p w14:paraId="73F85BEB" w14:textId="1859C113" w:rsidR="005C75A3" w:rsidRPr="005C75A3" w:rsidRDefault="005C75A3" w:rsidP="005C75A3">
            <w:pPr>
              <w:ind w:right="49"/>
              <w:jc w:val="both"/>
              <w:rPr>
                <w:rFonts w:cstheme="minorHAnsi"/>
              </w:rPr>
            </w:pPr>
            <w:r w:rsidRPr="00572C5A">
              <w:rPr>
                <w:rFonts w:cstheme="minorHAnsi"/>
              </w:rPr>
              <w:t>RGPD Art.6.1.a). Consentimiento expreso para otras finalidades.</w:t>
            </w:r>
          </w:p>
        </w:tc>
      </w:tr>
      <w:tr w:rsidR="005C75A3" w:rsidRPr="005C75A3" w14:paraId="36E14FEA" w14:textId="77777777" w:rsidTr="005C75A3">
        <w:trPr>
          <w:trHeight w:val="269"/>
          <w:jc w:val="center"/>
        </w:trPr>
        <w:tc>
          <w:tcPr>
            <w:tcW w:w="2122" w:type="dxa"/>
            <w:vMerge/>
            <w:shd w:val="clear" w:color="auto" w:fill="006666"/>
          </w:tcPr>
          <w:p w14:paraId="71305075" w14:textId="77777777" w:rsidR="005C75A3" w:rsidRPr="005C75A3" w:rsidRDefault="005C75A3" w:rsidP="005C75A3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  <w:vMerge/>
          </w:tcPr>
          <w:p w14:paraId="658B9508" w14:textId="77777777" w:rsidR="005C75A3" w:rsidRPr="005C75A3" w:rsidRDefault="005C75A3" w:rsidP="005C75A3">
            <w:pPr>
              <w:ind w:right="49"/>
              <w:jc w:val="both"/>
            </w:pPr>
          </w:p>
        </w:tc>
      </w:tr>
      <w:tr w:rsidR="005C75A3" w:rsidRPr="005C75A3" w14:paraId="04AE09EE" w14:textId="77777777" w:rsidTr="005C75A3">
        <w:trPr>
          <w:trHeight w:val="465"/>
          <w:jc w:val="center"/>
        </w:trPr>
        <w:tc>
          <w:tcPr>
            <w:tcW w:w="2122" w:type="dxa"/>
            <w:vMerge w:val="restart"/>
            <w:shd w:val="clear" w:color="auto" w:fill="006666"/>
          </w:tcPr>
          <w:p w14:paraId="7CC38F15" w14:textId="13D7E63F" w:rsidR="005C75A3" w:rsidRPr="005C75A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 xml:space="preserve">DESTINATARIOS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 CESIONES O TRANSFERENCIAS</w:t>
            </w:r>
          </w:p>
        </w:tc>
        <w:tc>
          <w:tcPr>
            <w:tcW w:w="7512" w:type="dxa"/>
          </w:tcPr>
          <w:p w14:paraId="0DF34585" w14:textId="77777777" w:rsidR="005C75A3" w:rsidRPr="006609CB" w:rsidRDefault="005C75A3" w:rsidP="005C75A3">
            <w:pPr>
              <w:ind w:right="49"/>
              <w:jc w:val="both"/>
              <w:rPr>
                <w:color w:val="FF0000"/>
              </w:rPr>
            </w:pPr>
            <w:r w:rsidRPr="005A1C9F">
              <w:t>Otras administraciones y organismos públicos relacion</w:t>
            </w:r>
            <w:r>
              <w:t xml:space="preserve">ados con las funciones de la UC, </w:t>
            </w:r>
            <w:r w:rsidRPr="00572C5A">
              <w:t>organismos judiciales, organismos, instituciones y empresas</w:t>
            </w:r>
            <w:r>
              <w:rPr>
                <w:color w:val="FF0000"/>
              </w:rPr>
              <w:t>.</w:t>
            </w:r>
          </w:p>
          <w:p w14:paraId="48BEC646" w14:textId="77777777" w:rsidR="005C75A3" w:rsidRPr="005A1C9F" w:rsidRDefault="005C75A3" w:rsidP="005C75A3">
            <w:pPr>
              <w:ind w:right="49"/>
              <w:jc w:val="both"/>
            </w:pPr>
            <w:r w:rsidRPr="005A1C9F">
              <w:t>Entidades bancarias colaboradoras.</w:t>
            </w:r>
          </w:p>
          <w:p w14:paraId="557500D7" w14:textId="59C945CB" w:rsidR="005C75A3" w:rsidRPr="005C75A3" w:rsidRDefault="005C75A3" w:rsidP="005C75A3">
            <w:pPr>
              <w:ind w:right="49"/>
              <w:jc w:val="both"/>
            </w:pPr>
            <w:r w:rsidRPr="005A1C9F">
              <w:t>Entidades aseguradoras (seguro colectivo de accidentes)</w:t>
            </w:r>
            <w:r>
              <w:t>.</w:t>
            </w:r>
          </w:p>
        </w:tc>
      </w:tr>
      <w:tr w:rsidR="005C75A3" w:rsidRPr="005C75A3" w14:paraId="2D291FA2" w14:textId="77777777" w:rsidTr="005C75A3">
        <w:trPr>
          <w:trHeight w:val="20"/>
          <w:jc w:val="center"/>
        </w:trPr>
        <w:tc>
          <w:tcPr>
            <w:tcW w:w="2122" w:type="dxa"/>
            <w:vMerge/>
            <w:shd w:val="clear" w:color="auto" w:fill="006666"/>
          </w:tcPr>
          <w:p w14:paraId="23BFB06D" w14:textId="77777777" w:rsidR="005C75A3" w:rsidRPr="005C75A3" w:rsidRDefault="005C75A3" w:rsidP="005C75A3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</w:tcPr>
          <w:p w14:paraId="0BE00B96" w14:textId="7867C648" w:rsidR="005C75A3" w:rsidRPr="005C75A3" w:rsidRDefault="005C75A3" w:rsidP="005C75A3">
            <w:pPr>
              <w:ind w:right="49"/>
              <w:jc w:val="both"/>
            </w:pPr>
            <w:r w:rsidRPr="005A1C9F">
              <w:t>Se prevén transferencias internacionales en el caso de participación en progr</w:t>
            </w:r>
            <w:r>
              <w:t>amas de movilidad internacional</w:t>
            </w:r>
            <w:r w:rsidRPr="006C7E7A">
              <w:t xml:space="preserve"> con consentimiento en la solicitud de participación.</w:t>
            </w:r>
          </w:p>
        </w:tc>
      </w:tr>
      <w:tr w:rsidR="005C75A3" w:rsidRPr="005C75A3" w14:paraId="39379154" w14:textId="77777777" w:rsidTr="005C75A3">
        <w:trPr>
          <w:trHeight w:val="308"/>
          <w:jc w:val="center"/>
        </w:trPr>
        <w:tc>
          <w:tcPr>
            <w:tcW w:w="2122" w:type="dxa"/>
            <w:shd w:val="clear" w:color="auto" w:fill="006666"/>
          </w:tcPr>
          <w:p w14:paraId="7BBEE398" w14:textId="4B36E40F" w:rsidR="005C75A3" w:rsidRPr="005C75A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 xml:space="preserve">DERECHOS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 LAS PERSONAS INTERESADAS</w:t>
            </w:r>
          </w:p>
        </w:tc>
        <w:tc>
          <w:tcPr>
            <w:tcW w:w="7512" w:type="dxa"/>
          </w:tcPr>
          <w:p w14:paraId="652E386D" w14:textId="3D7386F5" w:rsidR="005C75A3" w:rsidRPr="005C75A3" w:rsidRDefault="005C75A3" w:rsidP="005C75A3">
            <w:pPr>
              <w:ind w:right="49"/>
              <w:jc w:val="both"/>
            </w:pPr>
            <w:r w:rsidRPr="005A1C9F">
              <w:t>Tiene derecho a acceder, rectificar y suprimir los datos, así como otros derechos, como se explica en la información adicional.</w:t>
            </w:r>
          </w:p>
        </w:tc>
      </w:tr>
      <w:tr w:rsidR="005C75A3" w:rsidRPr="005C75A3" w14:paraId="65951CBA" w14:textId="77777777" w:rsidTr="005C75A3">
        <w:trPr>
          <w:trHeight w:val="308"/>
          <w:jc w:val="center"/>
        </w:trPr>
        <w:tc>
          <w:tcPr>
            <w:tcW w:w="2122" w:type="dxa"/>
            <w:vMerge w:val="restart"/>
            <w:shd w:val="clear" w:color="auto" w:fill="006666"/>
          </w:tcPr>
          <w:p w14:paraId="0E4F153F" w14:textId="15BB3D99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 xml:space="preserve">PROCEDENCIA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 LOS DATOS</w:t>
            </w:r>
          </w:p>
        </w:tc>
        <w:tc>
          <w:tcPr>
            <w:tcW w:w="7512" w:type="dxa"/>
            <w:vMerge w:val="restart"/>
          </w:tcPr>
          <w:p w14:paraId="2CDA8CD3" w14:textId="77777777" w:rsidR="005C75A3" w:rsidRPr="005A1C9F" w:rsidRDefault="005C75A3" w:rsidP="005C75A3">
            <w:pPr>
              <w:ind w:right="49"/>
              <w:jc w:val="both"/>
            </w:pPr>
            <w:r w:rsidRPr="005A1C9F">
              <w:t xml:space="preserve">Propio interesado. </w:t>
            </w:r>
          </w:p>
          <w:p w14:paraId="06D99E28" w14:textId="57593E63" w:rsidR="005C75A3" w:rsidRPr="005C75A3" w:rsidRDefault="005C75A3" w:rsidP="005C75A3">
            <w:pPr>
              <w:ind w:right="49"/>
              <w:jc w:val="both"/>
            </w:pPr>
            <w:r w:rsidRPr="005A1C9F">
              <w:t>En algunos casos pueden proceder de los centros educativos en los que los estudiantes hayan cursado estudios preuniversitarios.</w:t>
            </w:r>
          </w:p>
        </w:tc>
      </w:tr>
      <w:tr w:rsidR="00A76A66" w:rsidRPr="005C75A3" w14:paraId="7E460069" w14:textId="77777777" w:rsidTr="005C75A3">
        <w:trPr>
          <w:trHeight w:val="307"/>
          <w:jc w:val="center"/>
        </w:trPr>
        <w:tc>
          <w:tcPr>
            <w:tcW w:w="2122" w:type="dxa"/>
            <w:vMerge/>
            <w:shd w:val="clear" w:color="auto" w:fill="006666"/>
          </w:tcPr>
          <w:p w14:paraId="247BEE41" w14:textId="77777777" w:rsidR="00A76A66" w:rsidRPr="005C75A3" w:rsidRDefault="00A76A66" w:rsidP="00C83B0B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  <w:vMerge/>
          </w:tcPr>
          <w:p w14:paraId="416FEF8E" w14:textId="77777777" w:rsidR="00A76A66" w:rsidRPr="005C75A3" w:rsidRDefault="00A76A66" w:rsidP="00C83B0B"/>
        </w:tc>
      </w:tr>
    </w:tbl>
    <w:p w14:paraId="0A8B1E1E" w14:textId="3872E781" w:rsidR="00A76A66" w:rsidRPr="005C75A3" w:rsidRDefault="005C75A3" w:rsidP="007043FA">
      <w:pPr>
        <w:spacing w:before="80" w:after="0" w:line="240" w:lineRule="auto"/>
        <w:jc w:val="center"/>
        <w:rPr>
          <w:rFonts w:cstheme="minorHAnsi"/>
          <w:b/>
        </w:rPr>
      </w:pPr>
      <w:r w:rsidRPr="005C75A3">
        <w:rPr>
          <w:b/>
        </w:rPr>
        <w:t xml:space="preserve">Puede consultar la información adicional sobre este tratamiento en la siguiente dirección: </w:t>
      </w:r>
      <w:hyperlink r:id="rId7" w:history="1">
        <w:r w:rsidR="00A76A66" w:rsidRPr="005C75A3">
          <w:rPr>
            <w:rStyle w:val="Hipervnculo"/>
            <w:rFonts w:cstheme="minorHAnsi"/>
            <w:b/>
          </w:rPr>
          <w:t>web.unican.es/RGPD/estudiantes-</w:t>
        </w:r>
        <w:proofErr w:type="spellStart"/>
        <w:r w:rsidR="00A76A66" w:rsidRPr="005C75A3">
          <w:rPr>
            <w:rStyle w:val="Hipervnculo"/>
            <w:rFonts w:cstheme="minorHAnsi"/>
            <w:b/>
          </w:rPr>
          <w:t>titulos</w:t>
        </w:r>
        <w:proofErr w:type="spellEnd"/>
      </w:hyperlink>
    </w:p>
    <w:p w14:paraId="3AE7A268" w14:textId="77777777" w:rsidR="005C75A3" w:rsidRPr="005C75A3" w:rsidRDefault="005C75A3" w:rsidP="005C75A3">
      <w:pPr>
        <w:spacing w:before="80" w:after="0" w:line="240" w:lineRule="auto"/>
        <w:jc w:val="both"/>
        <w:rPr>
          <w:color w:val="000000" w:themeColor="text1"/>
        </w:rPr>
      </w:pPr>
      <w:r w:rsidRPr="005C75A3">
        <w:rPr>
          <w:color w:val="000000" w:themeColor="text1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5C75A3">
        <w:rPr>
          <w:b/>
          <w:bCs/>
          <w:color w:val="000000" w:themeColor="text1"/>
        </w:rPr>
        <w:t>Información Adicional</w:t>
      </w:r>
      <w:r w:rsidRPr="005C75A3">
        <w:rPr>
          <w:color w:val="000000" w:themeColor="text1"/>
        </w:rPr>
        <w:t xml:space="preserve"> sobre Protección de Datos Personales que se proporciona.</w:t>
      </w:r>
    </w:p>
    <w:p w14:paraId="3E1C9F94" w14:textId="77777777" w:rsidR="005C75A3" w:rsidRPr="005C75A3" w:rsidRDefault="005C75A3" w:rsidP="005C75A3">
      <w:pPr>
        <w:spacing w:before="80" w:after="0" w:line="240" w:lineRule="auto"/>
        <w:jc w:val="both"/>
        <w:rPr>
          <w:b/>
          <w:bCs/>
          <w:color w:val="000000" w:themeColor="text1"/>
        </w:rPr>
      </w:pPr>
      <w:r w:rsidRPr="005C75A3">
        <w:rPr>
          <w:color w:val="000000" w:themeColor="text1"/>
        </w:rPr>
        <w:t xml:space="preserve">La presentación de la solicitud con su firma o validación online supone que </w:t>
      </w:r>
      <w:r w:rsidRPr="005C75A3">
        <w:rPr>
          <w:b/>
          <w:bCs/>
          <w:color w:val="000000" w:themeColor="text1"/>
        </w:rPr>
        <w:t xml:space="preserve">Ud. ha leído y entiende la información facilitada. </w:t>
      </w:r>
    </w:p>
    <w:p w14:paraId="03B1CE92" w14:textId="77777777" w:rsidR="005C75A3" w:rsidRPr="004E77BC" w:rsidRDefault="005C75A3" w:rsidP="005C75A3">
      <w:pPr>
        <w:spacing w:after="80" w:line="240" w:lineRule="auto"/>
        <w:jc w:val="center"/>
        <w:rPr>
          <w:b/>
        </w:rPr>
      </w:pPr>
      <w:r w:rsidRPr="004E77BC">
        <w:rPr>
          <w:b/>
        </w:rPr>
        <w:t>CONSENTIMIENTO PARA OTRA FINALIDAD</w:t>
      </w:r>
    </w:p>
    <w:p w14:paraId="18AD6401" w14:textId="0B6B75E0" w:rsidR="00663590" w:rsidRDefault="005C75A3" w:rsidP="007043FA">
      <w:pPr>
        <w:spacing w:after="0" w:line="240" w:lineRule="auto"/>
        <w:jc w:val="both"/>
        <w:rPr>
          <w:rFonts w:cstheme="minorHAnsi"/>
        </w:rPr>
      </w:pPr>
      <w:r w:rsidRPr="005C75A3">
        <w:rPr>
          <w:rFonts w:cstheme="minorHAnsi"/>
        </w:rPr>
        <w:t xml:space="preserve">Sus datos podrán ser tratados, adicionalmente, con la finalidad expresada a continuación, que figura igualmente descrita en la </w:t>
      </w:r>
      <w:r w:rsidRPr="005C75A3">
        <w:rPr>
          <w:rFonts w:cstheme="minorHAnsi"/>
          <w:b/>
          <w:bCs/>
        </w:rPr>
        <w:t>información adicional</w:t>
      </w:r>
      <w:r w:rsidRPr="005C75A3">
        <w:rPr>
          <w:rFonts w:cstheme="minorHAnsi"/>
        </w:rPr>
        <w:t xml:space="preserve">. </w:t>
      </w:r>
    </w:p>
    <w:p w14:paraId="1C03B317" w14:textId="78241456" w:rsidR="00A76A66" w:rsidRDefault="005C008F" w:rsidP="005C008F">
      <w:pPr>
        <w:spacing w:before="80" w:after="0" w:line="240" w:lineRule="auto"/>
        <w:jc w:val="both"/>
      </w:pPr>
      <w:sdt>
        <w:sdtPr>
          <w:rPr>
            <w:b/>
          </w:rPr>
          <w:id w:val="976728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5C75A3" w:rsidRPr="001C2E63">
        <w:rPr>
          <w:b/>
        </w:rPr>
        <w:t>Consiento</w:t>
      </w:r>
      <w:r w:rsidR="005C75A3" w:rsidRPr="001C2E63">
        <w:t xml:space="preserve"> la utilización de mis datos para </w:t>
      </w:r>
      <w:r w:rsidR="005C75A3" w:rsidRPr="001C2E63">
        <w:rPr>
          <w:b/>
        </w:rPr>
        <w:t>recibir</w:t>
      </w:r>
      <w:r w:rsidR="005C75A3" w:rsidRPr="001C2E63">
        <w:t xml:space="preserve"> </w:t>
      </w:r>
      <w:r w:rsidR="005C75A3" w:rsidRPr="001C2E63">
        <w:rPr>
          <w:b/>
        </w:rPr>
        <w:t>información institucional</w:t>
      </w:r>
      <w:r w:rsidR="005C75A3" w:rsidRPr="001C2E63">
        <w:t xml:space="preserve"> sobre la Universidad de Cantabria y sobre servicios que pueda ofrecer a quienes sean o hayan sido estudiantes de la misma.</w:t>
      </w:r>
    </w:p>
    <w:p w14:paraId="698FFF86" w14:textId="5E63A252" w:rsidR="007043FA" w:rsidRPr="004E77BC" w:rsidRDefault="005C008F" w:rsidP="005C008F">
      <w:pPr>
        <w:spacing w:before="80" w:after="0" w:line="240" w:lineRule="auto"/>
        <w:jc w:val="both"/>
        <w:rPr>
          <w:rFonts w:cstheme="minorHAnsi"/>
          <w:b/>
          <w:color w:val="006666"/>
          <w:sz w:val="24"/>
          <w:szCs w:val="24"/>
        </w:rPr>
      </w:pPr>
      <w:sdt>
        <w:sdtPr>
          <w:rPr>
            <w:b/>
          </w:rPr>
          <w:id w:val="154825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5C75A3" w:rsidRPr="001C2E63">
        <w:rPr>
          <w:b/>
        </w:rPr>
        <w:t>No consiento</w:t>
      </w:r>
      <w:r w:rsidR="005C75A3" w:rsidRPr="001C2E63">
        <w:t xml:space="preserve"> la utilización de mis datos para </w:t>
      </w:r>
      <w:r w:rsidR="005C75A3" w:rsidRPr="001C2E63">
        <w:rPr>
          <w:b/>
        </w:rPr>
        <w:t>recibir</w:t>
      </w:r>
      <w:r w:rsidR="005C75A3" w:rsidRPr="001C2E63">
        <w:t xml:space="preserve"> </w:t>
      </w:r>
      <w:r w:rsidR="005C75A3" w:rsidRPr="001C2E63">
        <w:rPr>
          <w:b/>
        </w:rPr>
        <w:t>información institucional</w:t>
      </w:r>
      <w:r w:rsidR="005C75A3" w:rsidRPr="001C2E63">
        <w:t xml:space="preserve"> sobre la Universidad de Cantabria y sobre servicios que pueda ofrecer a quienes sean o hayan sido estudiantes de la misma.</w:t>
      </w:r>
    </w:p>
    <w:p w14:paraId="51AF8698" w14:textId="424E433E" w:rsidR="004E77BC" w:rsidRPr="004E77BC" w:rsidRDefault="004E77BC" w:rsidP="005C008F">
      <w:pPr>
        <w:spacing w:before="80" w:after="0" w:line="240" w:lineRule="auto"/>
        <w:ind w:left="3538"/>
        <w:rPr>
          <w:iCs/>
          <w:color w:val="000000" w:themeColor="text1"/>
        </w:rPr>
      </w:pPr>
      <w:r w:rsidRPr="004E77BC">
        <w:rPr>
          <w:iCs/>
          <w:color w:val="000000" w:themeColor="text1"/>
        </w:rPr>
        <w:t>Firma:</w:t>
      </w:r>
    </w:p>
    <w:p w14:paraId="2A83ADF9" w14:textId="0CD52E13" w:rsidR="0060349A" w:rsidRPr="004E77BC" w:rsidRDefault="004E77BC" w:rsidP="005C008F">
      <w:pPr>
        <w:spacing w:after="0" w:line="240" w:lineRule="auto"/>
        <w:rPr>
          <w:iCs/>
          <w:color w:val="000000" w:themeColor="text1"/>
        </w:rPr>
      </w:pPr>
      <w:r w:rsidRPr="004E77BC">
        <w:rPr>
          <w:iCs/>
          <w:color w:val="000000" w:themeColor="text1"/>
        </w:rPr>
        <w:t xml:space="preserve">Fecha: </w:t>
      </w:r>
    </w:p>
    <w:p w14:paraId="0FF0C920" w14:textId="23609C88" w:rsidR="004E77BC" w:rsidRPr="005C008F" w:rsidRDefault="004E77BC" w:rsidP="005C008F">
      <w:pPr>
        <w:spacing w:after="80" w:line="240" w:lineRule="auto"/>
        <w:rPr>
          <w:iCs/>
          <w:color w:val="000000" w:themeColor="text1"/>
          <w:sz w:val="20"/>
          <w:szCs w:val="20"/>
        </w:rPr>
      </w:pPr>
    </w:p>
    <w:p w14:paraId="4C61C0F5" w14:textId="2F56FFBA" w:rsidR="004E77BC" w:rsidRPr="004E77BC" w:rsidRDefault="004E77BC" w:rsidP="005C008F">
      <w:pPr>
        <w:spacing w:after="0" w:line="240" w:lineRule="auto"/>
        <w:rPr>
          <w:iCs/>
        </w:rPr>
      </w:pPr>
      <w:r w:rsidRPr="004E77BC">
        <w:rPr>
          <w:iCs/>
          <w:color w:val="000000" w:themeColor="text1"/>
        </w:rPr>
        <w:t>Nombre y apellidos:</w:t>
      </w:r>
      <w:r w:rsidR="005C008F">
        <w:rPr>
          <w:iCs/>
          <w:color w:val="000000" w:themeColor="text1"/>
        </w:rPr>
        <w:br/>
      </w:r>
    </w:p>
    <w:sectPr w:rsidR="004E77BC" w:rsidRPr="004E77BC" w:rsidSect="007043FA">
      <w:headerReference w:type="default" r:id="rId8"/>
      <w:footerReference w:type="default" r:id="rId9"/>
      <w:pgSz w:w="11906" w:h="16838"/>
      <w:pgMar w:top="1440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8F4C" w14:textId="77777777" w:rsidR="00971657" w:rsidRDefault="00971657" w:rsidP="00663590">
      <w:pPr>
        <w:spacing w:after="0" w:line="240" w:lineRule="auto"/>
      </w:pPr>
      <w:r>
        <w:separator/>
      </w:r>
    </w:p>
  </w:endnote>
  <w:endnote w:type="continuationSeparator" w:id="0">
    <w:p w14:paraId="11AD0FBA" w14:textId="77777777" w:rsidR="00971657" w:rsidRDefault="00971657" w:rsidP="0066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1E3D" w14:textId="0EF9FC16" w:rsidR="0063717D" w:rsidRPr="007043FA" w:rsidRDefault="00663590" w:rsidP="007043FA">
    <w:pPr>
      <w:pStyle w:val="Piedepgina"/>
      <w:jc w:val="right"/>
      <w:rPr>
        <w:color w:val="000000" w:themeColor="text1"/>
        <w:sz w:val="16"/>
        <w:szCs w:val="16"/>
      </w:rPr>
    </w:pPr>
    <w:r w:rsidRPr="007043FA">
      <w:rPr>
        <w:color w:val="000000" w:themeColor="text1"/>
        <w:sz w:val="16"/>
        <w:szCs w:val="16"/>
      </w:rPr>
      <w:t xml:space="preserve">Página </w:t>
    </w:r>
    <w:r w:rsidRPr="007043FA">
      <w:rPr>
        <w:color w:val="000000" w:themeColor="text1"/>
        <w:sz w:val="16"/>
        <w:szCs w:val="16"/>
      </w:rPr>
      <w:fldChar w:fldCharType="begin"/>
    </w:r>
    <w:r w:rsidRPr="007043FA">
      <w:rPr>
        <w:color w:val="000000" w:themeColor="text1"/>
        <w:sz w:val="16"/>
        <w:szCs w:val="16"/>
      </w:rPr>
      <w:instrText>PAGE  \* Arabic  \* MERGEFORMAT</w:instrText>
    </w:r>
    <w:r w:rsidRPr="007043FA">
      <w:rPr>
        <w:color w:val="000000" w:themeColor="text1"/>
        <w:sz w:val="16"/>
        <w:szCs w:val="16"/>
      </w:rPr>
      <w:fldChar w:fldCharType="separate"/>
    </w:r>
    <w:r w:rsidRPr="007043FA">
      <w:rPr>
        <w:noProof/>
        <w:color w:val="000000" w:themeColor="text1"/>
        <w:sz w:val="16"/>
        <w:szCs w:val="16"/>
      </w:rPr>
      <w:t>2</w:t>
    </w:r>
    <w:r w:rsidRPr="007043FA">
      <w:rPr>
        <w:color w:val="000000" w:themeColor="text1"/>
        <w:sz w:val="16"/>
        <w:szCs w:val="16"/>
      </w:rPr>
      <w:fldChar w:fldCharType="end"/>
    </w:r>
    <w:r w:rsidRPr="007043FA">
      <w:rPr>
        <w:color w:val="000000" w:themeColor="text1"/>
        <w:sz w:val="16"/>
        <w:szCs w:val="16"/>
      </w:rPr>
      <w:t xml:space="preserve"> de </w:t>
    </w:r>
    <w:r w:rsidRPr="007043FA">
      <w:rPr>
        <w:color w:val="000000" w:themeColor="text1"/>
        <w:sz w:val="16"/>
        <w:szCs w:val="16"/>
      </w:rPr>
      <w:fldChar w:fldCharType="begin"/>
    </w:r>
    <w:r w:rsidRPr="007043FA">
      <w:rPr>
        <w:color w:val="000000" w:themeColor="text1"/>
        <w:sz w:val="16"/>
        <w:szCs w:val="16"/>
      </w:rPr>
      <w:instrText>NUMPAGES  \* Arabic  \* MERGEFORMAT</w:instrText>
    </w:r>
    <w:r w:rsidRPr="007043FA">
      <w:rPr>
        <w:color w:val="000000" w:themeColor="text1"/>
        <w:sz w:val="16"/>
        <w:szCs w:val="16"/>
      </w:rPr>
      <w:fldChar w:fldCharType="separate"/>
    </w:r>
    <w:r w:rsidRPr="007043FA">
      <w:rPr>
        <w:noProof/>
        <w:color w:val="000000" w:themeColor="text1"/>
        <w:sz w:val="16"/>
        <w:szCs w:val="16"/>
      </w:rPr>
      <w:t>2</w:t>
    </w:r>
    <w:r w:rsidRPr="007043FA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9F7B" w14:textId="77777777" w:rsidR="00971657" w:rsidRDefault="00971657" w:rsidP="00663590">
      <w:pPr>
        <w:spacing w:after="0" w:line="240" w:lineRule="auto"/>
      </w:pPr>
      <w:r>
        <w:separator/>
      </w:r>
    </w:p>
  </w:footnote>
  <w:footnote w:type="continuationSeparator" w:id="0">
    <w:p w14:paraId="00445D8A" w14:textId="77777777" w:rsidR="00971657" w:rsidRDefault="00971657" w:rsidP="0066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142" w:type="dxa"/>
      <w:tblLook w:val="01E0" w:firstRow="1" w:lastRow="1" w:firstColumn="1" w:lastColumn="1" w:noHBand="0" w:noVBand="0"/>
    </w:tblPr>
    <w:tblGrid>
      <w:gridCol w:w="1176"/>
      <w:gridCol w:w="8633"/>
    </w:tblGrid>
    <w:tr w:rsidR="00E26B0F" w14:paraId="64C39C76" w14:textId="77777777" w:rsidTr="00E26B0F">
      <w:trPr>
        <w:trHeight w:val="417"/>
      </w:trPr>
      <w:tc>
        <w:tcPr>
          <w:tcW w:w="1176" w:type="dxa"/>
          <w:vMerge w:val="restart"/>
        </w:tcPr>
        <w:p w14:paraId="7E22F358" w14:textId="19598F95" w:rsidR="00E26B0F" w:rsidRDefault="00E26B0F" w:rsidP="00E274C6">
          <w:pPr>
            <w:pStyle w:val="Encabezado"/>
          </w:pPr>
          <w:r>
            <w:rPr>
              <w:noProof/>
            </w:rPr>
            <w:drawing>
              <wp:inline distT="0" distB="0" distL="0" distR="0" wp14:anchorId="1BE613DC" wp14:editId="7E79BC22">
                <wp:extent cx="609600" cy="609600"/>
                <wp:effectExtent l="0" t="0" r="0" b="0"/>
                <wp:docPr id="11" name="Gráfic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áfico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3" w:type="dxa"/>
          <w:tcBorders>
            <w:bottom w:val="single" w:sz="4" w:space="0" w:color="008080"/>
          </w:tcBorders>
          <w:vAlign w:val="center"/>
        </w:tcPr>
        <w:p w14:paraId="7BC236F7" w14:textId="3A963249" w:rsidR="00E26B0F" w:rsidRPr="002C4B38" w:rsidRDefault="005C75A3" w:rsidP="007043FA">
          <w:pPr>
            <w:pStyle w:val="Encabezado"/>
            <w:jc w:val="right"/>
            <w:rPr>
              <w:rFonts w:ascii="Verdana" w:hAnsi="Verdana"/>
              <w:color w:val="008080"/>
              <w:sz w:val="16"/>
              <w:szCs w:val="16"/>
            </w:rPr>
          </w:pPr>
          <w:r w:rsidRPr="005C75A3">
            <w:rPr>
              <w:rFonts w:ascii="Verdana" w:hAnsi="Verdana"/>
              <w:sz w:val="16"/>
              <w:szCs w:val="16"/>
            </w:rPr>
            <w:t>Política de Protección de Datos Personales</w:t>
          </w:r>
        </w:p>
      </w:tc>
    </w:tr>
    <w:tr w:rsidR="00E26B0F" w:rsidRPr="005C75A3" w14:paraId="5A4DE25D" w14:textId="77777777" w:rsidTr="00E26B0F">
      <w:trPr>
        <w:trHeight w:val="421"/>
      </w:trPr>
      <w:tc>
        <w:tcPr>
          <w:tcW w:w="1176" w:type="dxa"/>
          <w:vMerge/>
        </w:tcPr>
        <w:p w14:paraId="3F564916" w14:textId="77777777" w:rsidR="00E26B0F" w:rsidRDefault="00E26B0F" w:rsidP="00E274C6">
          <w:pPr>
            <w:pStyle w:val="Encabezado"/>
          </w:pPr>
        </w:p>
      </w:tc>
      <w:tc>
        <w:tcPr>
          <w:tcW w:w="8633" w:type="dxa"/>
          <w:tcBorders>
            <w:top w:val="single" w:sz="4" w:space="0" w:color="008080"/>
          </w:tcBorders>
          <w:vAlign w:val="center"/>
        </w:tcPr>
        <w:p w14:paraId="570A9064" w14:textId="77777777" w:rsidR="005C75A3" w:rsidRPr="005C75A3" w:rsidRDefault="005C75A3" w:rsidP="005C75A3">
          <w:pPr>
            <w:spacing w:before="80" w:after="0" w:line="240" w:lineRule="auto"/>
            <w:ind w:left="-6"/>
            <w:jc w:val="center"/>
            <w:rPr>
              <w:b/>
              <w:color w:val="006666"/>
              <w:sz w:val="24"/>
              <w:szCs w:val="24"/>
            </w:rPr>
          </w:pPr>
          <w:r w:rsidRPr="005C75A3">
            <w:rPr>
              <w:b/>
              <w:color w:val="006666"/>
              <w:sz w:val="24"/>
              <w:szCs w:val="24"/>
            </w:rPr>
            <w:t>INFORMACIÓN SOBRE PROTECCIÓN DE DATOS PERSONALES (RGPD ARTS. 13 Y 14)</w:t>
          </w:r>
        </w:p>
        <w:p w14:paraId="5CF6C976" w14:textId="1A4267ED" w:rsidR="005C75A3" w:rsidRPr="005C75A3" w:rsidRDefault="005C75A3" w:rsidP="005C75A3">
          <w:pPr>
            <w:spacing w:after="0" w:line="240" w:lineRule="auto"/>
            <w:ind w:left="-6"/>
            <w:jc w:val="center"/>
            <w:rPr>
              <w:b/>
              <w:color w:val="006666"/>
              <w:sz w:val="28"/>
              <w:szCs w:val="28"/>
            </w:rPr>
          </w:pPr>
          <w:r w:rsidRPr="005C75A3">
            <w:rPr>
              <w:b/>
              <w:color w:val="006666"/>
              <w:sz w:val="28"/>
              <w:szCs w:val="28"/>
            </w:rPr>
            <w:t>ACTIVIDAD DE TRATAMIENTO: “ESTUDIANTES Y TÍTULOS”</w:t>
          </w:r>
        </w:p>
        <w:p w14:paraId="3C49123F" w14:textId="402294D8" w:rsidR="00E26B0F" w:rsidRPr="005C75A3" w:rsidRDefault="005C75A3" w:rsidP="005C75A3">
          <w:pPr>
            <w:spacing w:after="0" w:line="240" w:lineRule="auto"/>
            <w:ind w:left="-6"/>
            <w:jc w:val="center"/>
            <w:rPr>
              <w:b/>
              <w:color w:val="006666"/>
              <w:sz w:val="24"/>
              <w:szCs w:val="24"/>
            </w:rPr>
          </w:pPr>
          <w:r w:rsidRPr="005C75A3">
            <w:rPr>
              <w:b/>
              <w:color w:val="006666"/>
              <w:sz w:val="24"/>
              <w:szCs w:val="24"/>
            </w:rPr>
            <w:t>INFORMACIÓN BÁSICA SOBRE PROTECCIÓN DE DATOS</w:t>
          </w:r>
        </w:p>
      </w:tc>
    </w:tr>
  </w:tbl>
  <w:p w14:paraId="78F1DDB4" w14:textId="77777777" w:rsidR="00E274C6" w:rsidRPr="005C75A3" w:rsidRDefault="00971657" w:rsidP="007043F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952"/>
    <w:multiLevelType w:val="hybridMultilevel"/>
    <w:tmpl w:val="A9827B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72691E0">
      <w:start w:val="1"/>
      <w:numFmt w:val="bullet"/>
      <w:lvlText w:val="˗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66"/>
    <w:rsid w:val="000A4FF9"/>
    <w:rsid w:val="003504F7"/>
    <w:rsid w:val="00475CDD"/>
    <w:rsid w:val="004E77BC"/>
    <w:rsid w:val="00513B24"/>
    <w:rsid w:val="005C008F"/>
    <w:rsid w:val="005C75A3"/>
    <w:rsid w:val="005F4461"/>
    <w:rsid w:val="00663590"/>
    <w:rsid w:val="007043FA"/>
    <w:rsid w:val="008652EC"/>
    <w:rsid w:val="00971657"/>
    <w:rsid w:val="00A51B14"/>
    <w:rsid w:val="00A73730"/>
    <w:rsid w:val="00A76A66"/>
    <w:rsid w:val="00E26B0F"/>
    <w:rsid w:val="00E3338D"/>
    <w:rsid w:val="00E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AE8A"/>
  <w15:chartTrackingRefBased/>
  <w15:docId w15:val="{7AE22871-C9F7-433A-B1E7-4119CB1D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6A6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6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A76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6A66"/>
  </w:style>
  <w:style w:type="paragraph" w:styleId="Piedepgina">
    <w:name w:val="footer"/>
    <w:basedOn w:val="Normal"/>
    <w:link w:val="PiedepginaCar"/>
    <w:uiPriority w:val="99"/>
    <w:unhideWhenUsed/>
    <w:rsid w:val="00A76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eb.unican.es/consejo-direccion/gerencia/RGDP/rgpd_info_estudiantes-titulos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853F92-4E63-497D-8A80-7FF8DE843F79}"/>
</file>

<file path=customXml/itemProps2.xml><?xml version="1.0" encoding="utf-8"?>
<ds:datastoreItem xmlns:ds="http://schemas.openxmlformats.org/officeDocument/2006/customXml" ds:itemID="{1A8CBF1D-1AC2-4F75-A2DC-E3B5917B79A2}"/>
</file>

<file path=customXml/itemProps3.xml><?xml version="1.0" encoding="utf-8"?>
<ds:datastoreItem xmlns:ds="http://schemas.openxmlformats.org/officeDocument/2006/customXml" ds:itemID="{2A90EFB1-E1FE-42AE-91F0-AA8AA46532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Ruiz Lopez, Julia</cp:lastModifiedBy>
  <cp:revision>2</cp:revision>
  <dcterms:created xsi:type="dcterms:W3CDTF">2023-05-02T11:57:00Z</dcterms:created>
  <dcterms:modified xsi:type="dcterms:W3CDTF">2023-05-02T11:57:00Z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