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D4D1DB" wp14:editId="128388BE">
                <wp:simplePos x="0" y="0"/>
                <wp:positionH relativeFrom="column">
                  <wp:posOffset>177165</wp:posOffset>
                </wp:positionH>
                <wp:positionV relativeFrom="paragraph">
                  <wp:posOffset>-514985</wp:posOffset>
                </wp:positionV>
                <wp:extent cx="4724400" cy="9334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Pr="008600FC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icitud Programas de Intercambio</w:t>
                            </w:r>
                          </w:p>
                          <w:p w:rsidR="00D63D31" w:rsidRDefault="00315818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USA, Australia, Canadá</w:t>
                            </w:r>
                          </w:p>
                          <w:p w:rsidR="00D63D31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Convocatoria </w:t>
                            </w:r>
                            <w:r w:rsidR="00234B62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Extraordinaria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4B62" w:rsidRPr="008600FC" w:rsidRDefault="00D63D31" w:rsidP="00D63D31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  <w:r w:rsidR="00315818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  <w:r w:rsidRPr="008600FC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-20</w:t>
                            </w:r>
                            <w:r w:rsidR="00E32D51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="00315818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="00234B62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4D1D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40.5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rR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" o:allowincell="f" filled="f" stroked="f">
                <v:textbox>
                  <w:txbxContent>
                    <w:p w:rsidR="00D63D31" w:rsidRPr="008600FC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icitud Programas de Intercambio</w:t>
                      </w:r>
                    </w:p>
                    <w:p w:rsidR="00D63D31" w:rsidRDefault="00315818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USA, Australia, Canadá</w:t>
                      </w:r>
                    </w:p>
                    <w:p w:rsidR="00D63D31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Convocatoria </w:t>
                      </w:r>
                      <w:r w:rsidR="00234B62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Extraordinaria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4B62" w:rsidRPr="008600FC" w:rsidRDefault="00D63D31" w:rsidP="00D63D31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</w:t>
                      </w:r>
                      <w:r w:rsidR="00315818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</w:t>
                      </w:r>
                      <w:r w:rsidRPr="008600FC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-20</w:t>
                      </w:r>
                      <w:r w:rsidR="00E32D51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</w:t>
                      </w:r>
                      <w:r w:rsidR="00315818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1</w:t>
                      </w:r>
                      <w:r w:rsidR="00234B62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5B218DC1" wp14:editId="31480FD0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253FE" wp14:editId="5F8CE9EC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D31" w:rsidRDefault="00D63D31" w:rsidP="00D63D3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53FE"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D63D31" w:rsidRDefault="00D63D31" w:rsidP="00D63D3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D63D31" w:rsidRPr="008600FC" w:rsidTr="00206DC3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315818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Participar en la </w:t>
            </w:r>
            <w:r w:rsidR="00315818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onvocatoria </w:t>
            </w:r>
            <w:r w:rsidR="00315818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Extraordinaria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de Programas de Movilidad de la UC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para estudios de </w:t>
            </w:r>
            <w:r w:rsidR="00234B62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Grado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, 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para realizar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315818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</w:t>
            </w:r>
            <w:r w:rsidR="00315818"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durante el curso académico </w:t>
            </w:r>
            <w:r w:rsidR="00315818"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</w:t>
            </w:r>
            <w:r w:rsidR="00315818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</w:t>
            </w:r>
            <w:r w:rsidR="00315818" w:rsidRPr="008600FC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 / 20</w:t>
            </w:r>
            <w:r w:rsidR="00315818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 xml:space="preserve">21 </w:t>
            </w:r>
            <w:r w:rsidR="00315818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en universidades de USA, Australia o Canadá con las que la Universidad de Cantabria mantiene convenio</w:t>
            </w: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315818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 acuerdo con las bases de la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315818" w:rsidP="00315818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</w:t>
            </w:r>
            <w:r w:rsidR="00D63D31"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onvocatoria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 General</w:t>
            </w:r>
            <w:r w:rsidR="00D63D31"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para lo cual elige los siguientes centros por orden de preferencia y</w:t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315818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D63D31" w:rsidRPr="008600FC" w:rsidTr="00206DC3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63D31" w:rsidRPr="008600FC" w:rsidTr="00206DC3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D63D31" w:rsidRPr="008600FC" w:rsidTr="00206DC3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D63D31" w:rsidRPr="008600FC" w:rsidTr="00206DC3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</w:t>
            </w:r>
          </w:p>
          <w:p w:rsidR="00E32D51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E32D51" w:rsidRPr="008600FC" w:rsidRDefault="00E32D5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consentimiento para el tratamiento de datos personales</w:t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1E59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D63D31" w:rsidRPr="008600FC" w:rsidTr="00206DC3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0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1"/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8600F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  <w:p w:rsidR="00D63D31" w:rsidRPr="008600FC" w:rsidRDefault="00D63D31" w:rsidP="00206D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D63D31" w:rsidRPr="008600FC" w:rsidRDefault="00D63D31" w:rsidP="00EA237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 </w:t>
            </w:r>
          </w:p>
        </w:tc>
      </w:tr>
    </w:tbl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D63D31" w:rsidRPr="008600FC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D63D31" w:rsidRDefault="00D63D31" w:rsidP="00D63D31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8600FC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p w:rsidR="00CB6873" w:rsidRPr="00CB6873" w:rsidRDefault="00CB6873" w:rsidP="00D63D31">
      <w:pPr>
        <w:jc w:val="center"/>
        <w:rPr>
          <w:color w:val="FF0000"/>
          <w:sz w:val="20"/>
        </w:rPr>
      </w:pP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Plazo: </w:t>
      </w:r>
      <w:r w:rsidR="00D74161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del 17 de diciembre de 2019 al </w:t>
      </w: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1</w:t>
      </w:r>
      <w:r w:rsidR="001E5964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0</w:t>
      </w:r>
      <w:bookmarkStart w:id="7" w:name="_GoBack"/>
      <w:bookmarkEnd w:id="7"/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 de </w:t>
      </w:r>
      <w:r w:rsidR="00315818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enero</w:t>
      </w: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 xml:space="preserve"> de 20</w:t>
      </w:r>
      <w:r w:rsidR="00315818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20</w:t>
      </w:r>
      <w:r w:rsidRPr="00CB6873">
        <w:rPr>
          <w:rFonts w:ascii="Arial" w:eastAsia="Times New Roman" w:hAnsi="Arial" w:cs="Times New Roman"/>
          <w:b/>
          <w:color w:val="FF0000"/>
          <w:sz w:val="18"/>
          <w:szCs w:val="20"/>
          <w:highlight w:val="yellow"/>
          <w:lang w:eastAsia="es-ES"/>
        </w:rPr>
        <w:t>. Improrrogable.</w:t>
      </w:r>
    </w:p>
    <w:p w:rsidR="00D63D31" w:rsidRDefault="00D63D31" w:rsidP="00D63D31"/>
    <w:p w:rsidR="00CA7F2F" w:rsidRDefault="00CA7F2F"/>
    <w:sectPr w:rsidR="00CA7F2F" w:rsidSect="0064511B">
      <w:headerReference w:type="default" r:id="rId7"/>
      <w:footerReference w:type="default" r:id="rId8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5B" w:rsidRDefault="00E32D51">
      <w:r>
        <w:separator/>
      </w:r>
    </w:p>
  </w:endnote>
  <w:endnote w:type="continuationSeparator" w:id="0">
    <w:p w:rsidR="006A325B" w:rsidRDefault="00E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EA2373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66758" wp14:editId="62477EC5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8D13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</w:t>
    </w:r>
  </w:p>
  <w:p w:rsidR="00041855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EA2373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EA2373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5B" w:rsidRDefault="00E32D51">
      <w:r>
        <w:separator/>
      </w:r>
    </w:p>
  </w:footnote>
  <w:footnote w:type="continuationSeparator" w:id="0">
    <w:p w:rsidR="006A325B" w:rsidRDefault="00E3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1E596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1E5964"/>
    <w:rsid w:val="00234B62"/>
    <w:rsid w:val="00315818"/>
    <w:rsid w:val="006A325B"/>
    <w:rsid w:val="00CA7F2F"/>
    <w:rsid w:val="00CB6873"/>
    <w:rsid w:val="00D63D31"/>
    <w:rsid w:val="00D74161"/>
    <w:rsid w:val="00E32D51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1A2"/>
  <w15:chartTrackingRefBased/>
  <w15:docId w15:val="{004F888A-A786-4114-96E0-106E72B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D31"/>
  </w:style>
  <w:style w:type="paragraph" w:styleId="Piedepgina">
    <w:name w:val="footer"/>
    <w:basedOn w:val="Normal"/>
    <w:link w:val="Piedepgina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31"/>
  </w:style>
  <w:style w:type="character" w:styleId="Hipervnculo">
    <w:name w:val="Hyperlink"/>
    <w:semiHidden/>
    <w:rsid w:val="00D6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A29A6-A13B-4366-AE20-6A33F91DD9AE}"/>
</file>

<file path=customXml/itemProps2.xml><?xml version="1.0" encoding="utf-8"?>
<ds:datastoreItem xmlns:ds="http://schemas.openxmlformats.org/officeDocument/2006/customXml" ds:itemID="{80C748FC-9C5C-4109-82E4-DC72B621EC7C}"/>
</file>

<file path=customXml/itemProps3.xml><?xml version="1.0" encoding="utf-8"?>
<ds:datastoreItem xmlns:ds="http://schemas.openxmlformats.org/officeDocument/2006/customXml" ds:itemID="{DD3DBDC9-1C53-4875-B028-80DC1BBD8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Diaz Jubete, Pablo</cp:lastModifiedBy>
  <cp:revision>4</cp:revision>
  <dcterms:created xsi:type="dcterms:W3CDTF">2019-12-12T13:37:00Z</dcterms:created>
  <dcterms:modified xsi:type="dcterms:W3CDTF">2019-12-17T08:08:00Z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