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001" w:rsidRDefault="00741D78" w:rsidP="00741D78">
      <w:pPr>
        <w:spacing w:after="0" w:line="259" w:lineRule="auto"/>
        <w:ind w:right="366"/>
        <w:jc w:val="center"/>
      </w:pPr>
      <w:r>
        <w:rPr>
          <w:b/>
        </w:rPr>
        <w:t>SOLICITUD DE CUENTAS DE USUARIO ESPECIALES PARA</w:t>
      </w:r>
    </w:p>
    <w:p w:rsidR="00761001" w:rsidRDefault="00741D78" w:rsidP="00741D78">
      <w:pPr>
        <w:pStyle w:val="Ttulo1"/>
        <w:ind w:right="0"/>
        <w:jc w:val="center"/>
      </w:pPr>
      <w:r>
        <w:t>INVESTIGADORES EXTERNOS DE LA UNIVERSIDAD</w:t>
      </w:r>
    </w:p>
    <w:p w:rsidR="00761001" w:rsidRDefault="00741D78">
      <w:pPr>
        <w:spacing w:after="3" w:line="259" w:lineRule="auto"/>
        <w:ind w:left="1" w:right="0" w:firstLine="0"/>
        <w:jc w:val="left"/>
      </w:pPr>
      <w:r>
        <w:t xml:space="preserve"> </w:t>
      </w:r>
    </w:p>
    <w:p w:rsidR="00761001" w:rsidRDefault="00741D78">
      <w:pPr>
        <w:tabs>
          <w:tab w:val="center" w:pos="968"/>
          <w:tab w:val="right" w:pos="8505"/>
        </w:tabs>
        <w:spacing w:after="0" w:line="259" w:lineRule="auto"/>
        <w:ind w:left="0" w:right="0" w:firstLine="0"/>
        <w:jc w:val="left"/>
      </w:pPr>
      <w:r>
        <w:rPr>
          <w:rFonts w:ascii="Calibri" w:eastAsia="Calibri" w:hAnsi="Calibri" w:cs="Calibri"/>
          <w:sz w:val="22"/>
        </w:rPr>
        <w:tab/>
      </w:r>
      <w:r>
        <w:t xml:space="preserve"> </w:t>
      </w:r>
      <w:r>
        <w:tab/>
      </w:r>
      <w:r>
        <w:rPr>
          <w:b/>
        </w:rPr>
        <w:t xml:space="preserve">Universidad de Cantabria </w:t>
      </w:r>
    </w:p>
    <w:p w:rsidR="00761001" w:rsidRDefault="00741D78">
      <w:pPr>
        <w:spacing w:after="21" w:line="259" w:lineRule="auto"/>
        <w:ind w:left="1" w:right="0" w:firstLine="0"/>
        <w:jc w:val="left"/>
      </w:pPr>
      <w:r>
        <w:t xml:space="preserve"> </w:t>
      </w:r>
    </w:p>
    <w:p w:rsidR="00761001" w:rsidRDefault="00741D78">
      <w:pPr>
        <w:pBdr>
          <w:top w:val="single" w:sz="4" w:space="0" w:color="000000"/>
          <w:left w:val="single" w:sz="4" w:space="0" w:color="000000"/>
          <w:bottom w:val="single" w:sz="8" w:space="0" w:color="000000"/>
          <w:right w:val="single" w:sz="8" w:space="0" w:color="000000"/>
        </w:pBdr>
        <w:spacing w:after="24" w:line="259" w:lineRule="auto"/>
        <w:ind w:left="0" w:right="6" w:firstLine="0"/>
        <w:jc w:val="center"/>
      </w:pPr>
      <w:r>
        <w:rPr>
          <w:b/>
        </w:rPr>
        <w:t xml:space="preserve">ANTES DE RELLENAR LEA LAS INSTRUCCIONES ADJUNTAS </w:t>
      </w:r>
    </w:p>
    <w:p w:rsidR="00761001" w:rsidRDefault="00741D78">
      <w:pPr>
        <w:spacing w:after="0" w:line="259" w:lineRule="auto"/>
        <w:ind w:left="53" w:right="0" w:firstLine="0"/>
        <w:jc w:val="center"/>
      </w:pPr>
      <w:r>
        <w:t xml:space="preserve"> </w:t>
      </w:r>
    </w:p>
    <w:p w:rsidR="00761001" w:rsidRDefault="00741D78">
      <w:pPr>
        <w:pStyle w:val="Ttulo1"/>
        <w:ind w:right="0"/>
      </w:pPr>
      <w:r>
        <w:t xml:space="preserve">1-DATOS PERSONALES DEL SOLICITANTE </w:t>
      </w:r>
    </w:p>
    <w:tbl>
      <w:tblPr>
        <w:tblStyle w:val="TableGrid"/>
        <w:tblW w:w="9316" w:type="dxa"/>
        <w:tblInd w:w="-107" w:type="dxa"/>
        <w:tblCellMar>
          <w:left w:w="108" w:type="dxa"/>
          <w:right w:w="68" w:type="dxa"/>
        </w:tblCellMar>
        <w:tblLook w:val="04A0" w:firstRow="1" w:lastRow="0" w:firstColumn="1" w:lastColumn="0" w:noHBand="0" w:noVBand="1"/>
      </w:tblPr>
      <w:tblGrid>
        <w:gridCol w:w="2159"/>
        <w:gridCol w:w="2771"/>
        <w:gridCol w:w="1581"/>
        <w:gridCol w:w="2805"/>
      </w:tblGrid>
      <w:tr w:rsidR="00761001" w:rsidTr="00741D78">
        <w:trPr>
          <w:trHeight w:val="607"/>
        </w:trPr>
        <w:tc>
          <w:tcPr>
            <w:tcW w:w="2161"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489" w:firstLine="0"/>
              <w:jc w:val="left"/>
            </w:pPr>
            <w:r>
              <w:rPr>
                <w:sz w:val="16"/>
              </w:rPr>
              <w:t xml:space="preserve">PRIMER APELLIDO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bookmarkStart w:id="0" w:name="Texto12"/>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bookmarkEnd w:id="0"/>
          </w:p>
        </w:tc>
        <w:tc>
          <w:tcPr>
            <w:tcW w:w="280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950" w:firstLine="0"/>
              <w:jc w:val="left"/>
              <w:rPr>
                <w:sz w:val="16"/>
              </w:rPr>
            </w:pPr>
            <w:r>
              <w:rPr>
                <w:sz w:val="16"/>
              </w:rPr>
              <w:t xml:space="preserve">SEGUNDO APELLIDO </w:t>
            </w:r>
            <w:r>
              <w:t xml:space="preserve">     </w:t>
            </w:r>
            <w:r>
              <w:rPr>
                <w:sz w:val="16"/>
              </w:rPr>
              <w:t xml:space="preserve"> </w:t>
            </w:r>
          </w:p>
          <w:p w:rsidR="00741D78" w:rsidRDefault="00741D78">
            <w:pPr>
              <w:spacing w:after="0" w:line="259" w:lineRule="auto"/>
              <w:ind w:left="0" w:right="950"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1514"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590" w:firstLine="0"/>
              <w:jc w:val="left"/>
              <w:rPr>
                <w:sz w:val="16"/>
              </w:rPr>
            </w:pPr>
            <w:r>
              <w:rPr>
                <w:sz w:val="16"/>
              </w:rPr>
              <w:t xml:space="preserve">NOMBRE </w:t>
            </w:r>
            <w:r>
              <w:t xml:space="preserve">     </w:t>
            </w:r>
            <w:r>
              <w:rPr>
                <w:sz w:val="16"/>
              </w:rPr>
              <w:t xml:space="preserve"> </w:t>
            </w:r>
          </w:p>
          <w:p w:rsidR="00741D78" w:rsidRDefault="00741D78">
            <w:pPr>
              <w:spacing w:after="0" w:line="259" w:lineRule="auto"/>
              <w:ind w:left="0" w:right="590"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2833"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643" w:firstLine="0"/>
              <w:jc w:val="left"/>
              <w:rPr>
                <w:sz w:val="16"/>
              </w:rPr>
            </w:pPr>
            <w:r>
              <w:rPr>
                <w:sz w:val="16"/>
              </w:rPr>
              <w:t xml:space="preserve">DNI/PASAPORTE </w:t>
            </w:r>
            <w:r>
              <w:t xml:space="preserve">     </w:t>
            </w:r>
            <w:r>
              <w:rPr>
                <w:sz w:val="16"/>
              </w:rPr>
              <w:t xml:space="preserve"> </w:t>
            </w:r>
          </w:p>
          <w:p w:rsidR="00741D78" w:rsidRDefault="00741D78">
            <w:pPr>
              <w:spacing w:after="0" w:line="259" w:lineRule="auto"/>
              <w:ind w:left="0" w:right="643"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422"/>
        </w:trPr>
        <w:tc>
          <w:tcPr>
            <w:tcW w:w="2161" w:type="dxa"/>
            <w:tcBorders>
              <w:top w:val="single" w:sz="4" w:space="0" w:color="000000"/>
              <w:left w:val="single" w:sz="4" w:space="0" w:color="000000"/>
              <w:bottom w:val="single" w:sz="4" w:space="0" w:color="000000"/>
              <w:right w:val="single" w:sz="4" w:space="0" w:color="000000"/>
            </w:tcBorders>
          </w:tcPr>
          <w:p w:rsidR="00741D78" w:rsidRDefault="00741D78">
            <w:pPr>
              <w:spacing w:after="0" w:line="259" w:lineRule="auto"/>
              <w:ind w:left="0" w:right="348" w:firstLine="0"/>
              <w:jc w:val="left"/>
            </w:pPr>
            <w:r>
              <w:rPr>
                <w:sz w:val="16"/>
              </w:rPr>
              <w:t xml:space="preserve">FECHA NACIMIENTO </w:t>
            </w:r>
            <w:r>
              <w:t xml:space="preserve">     </w:t>
            </w:r>
          </w:p>
          <w:p w:rsidR="00761001" w:rsidRDefault="00741D78">
            <w:pPr>
              <w:spacing w:after="0" w:line="259" w:lineRule="auto"/>
              <w:ind w:left="0" w:right="348"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r>
              <w:rPr>
                <w:sz w:val="16"/>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631" w:firstLine="0"/>
              <w:jc w:val="left"/>
              <w:rPr>
                <w:sz w:val="16"/>
              </w:rPr>
            </w:pPr>
            <w:r>
              <w:rPr>
                <w:sz w:val="16"/>
              </w:rPr>
              <w:t xml:space="preserve">DIRECCIÓN PARTICULAR </w:t>
            </w:r>
            <w:r>
              <w:t xml:space="preserve">     </w:t>
            </w:r>
            <w:r>
              <w:rPr>
                <w:sz w:val="16"/>
              </w:rPr>
              <w:t xml:space="preserve"> </w:t>
            </w:r>
          </w:p>
          <w:p w:rsidR="00741D78" w:rsidRDefault="00741D78">
            <w:pPr>
              <w:spacing w:after="0" w:line="259" w:lineRule="auto"/>
              <w:ind w:left="0" w:right="631"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1514"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737" w:firstLine="0"/>
              <w:jc w:val="left"/>
              <w:rPr>
                <w:sz w:val="16"/>
              </w:rPr>
            </w:pPr>
            <w:r>
              <w:rPr>
                <w:sz w:val="16"/>
              </w:rPr>
              <w:t xml:space="preserve">C.P. </w:t>
            </w:r>
            <w:r>
              <w:t xml:space="preserve">     </w:t>
            </w:r>
            <w:r>
              <w:rPr>
                <w:sz w:val="16"/>
              </w:rPr>
              <w:t xml:space="preserve"> </w:t>
            </w:r>
          </w:p>
          <w:p w:rsidR="00741D78" w:rsidRDefault="00741D78">
            <w:pPr>
              <w:spacing w:after="0" w:line="259" w:lineRule="auto"/>
              <w:ind w:left="0" w:right="737"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2833"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1327" w:firstLine="0"/>
              <w:jc w:val="left"/>
              <w:rPr>
                <w:sz w:val="16"/>
              </w:rPr>
            </w:pPr>
            <w:r>
              <w:rPr>
                <w:sz w:val="16"/>
              </w:rPr>
              <w:t xml:space="preserve">CIUDAD </w:t>
            </w:r>
            <w:r>
              <w:t xml:space="preserve">     </w:t>
            </w:r>
            <w:r>
              <w:rPr>
                <w:sz w:val="16"/>
              </w:rPr>
              <w:t xml:space="preserve"> </w:t>
            </w:r>
          </w:p>
          <w:p w:rsidR="00741D78" w:rsidRDefault="00741D78">
            <w:pPr>
              <w:spacing w:after="0" w:line="259" w:lineRule="auto"/>
              <w:ind w:left="0" w:right="1327"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10"/>
        </w:trPr>
        <w:tc>
          <w:tcPr>
            <w:tcW w:w="2161"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1058" w:firstLine="0"/>
              <w:jc w:val="left"/>
            </w:pPr>
            <w:r>
              <w:rPr>
                <w:sz w:val="16"/>
              </w:rPr>
              <w:t xml:space="preserve">PROVINCIA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2808" w:type="dxa"/>
            <w:tcBorders>
              <w:top w:val="single" w:sz="4" w:space="0" w:color="000000"/>
              <w:left w:val="single" w:sz="4" w:space="0" w:color="000000"/>
              <w:bottom w:val="single" w:sz="4" w:space="0" w:color="000000"/>
              <w:right w:val="nil"/>
            </w:tcBorders>
          </w:tcPr>
          <w:p w:rsidR="00761001" w:rsidRDefault="00741D78">
            <w:pPr>
              <w:spacing w:after="0" w:line="240" w:lineRule="auto"/>
              <w:ind w:left="0" w:right="641" w:firstLine="0"/>
              <w:jc w:val="left"/>
            </w:pPr>
            <w:r>
              <w:rPr>
                <w:sz w:val="16"/>
              </w:rPr>
              <w:t xml:space="preserve">TITULACIÓN ACADÉMICA </w:t>
            </w:r>
            <w:r>
              <w:t xml:space="preserve">     </w:t>
            </w:r>
            <w:r>
              <w:rPr>
                <w:sz w:val="16"/>
              </w:rPr>
              <w:t xml:space="preserve"> </w:t>
            </w:r>
          </w:p>
          <w:p w:rsidR="00761001" w:rsidRDefault="00741D78">
            <w:pPr>
              <w:spacing w:after="0" w:line="259" w:lineRule="auto"/>
              <w:ind w:left="0" w:right="0"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1514" w:type="dxa"/>
            <w:tcBorders>
              <w:top w:val="single" w:sz="4" w:space="0" w:color="000000"/>
              <w:left w:val="nil"/>
              <w:bottom w:val="single" w:sz="4" w:space="0" w:color="000000"/>
              <w:right w:val="nil"/>
            </w:tcBorders>
          </w:tcPr>
          <w:p w:rsidR="00761001" w:rsidRDefault="00761001">
            <w:pPr>
              <w:spacing w:after="160" w:line="259" w:lineRule="auto"/>
              <w:ind w:left="0" w:right="0" w:firstLine="0"/>
              <w:jc w:val="left"/>
            </w:pPr>
          </w:p>
        </w:tc>
        <w:tc>
          <w:tcPr>
            <w:tcW w:w="2833" w:type="dxa"/>
            <w:tcBorders>
              <w:top w:val="single" w:sz="4" w:space="0" w:color="000000"/>
              <w:left w:val="nil"/>
              <w:bottom w:val="single" w:sz="4" w:space="0" w:color="000000"/>
              <w:right w:val="single" w:sz="4" w:space="0" w:color="000000"/>
            </w:tcBorders>
          </w:tcPr>
          <w:p w:rsidR="00761001" w:rsidRDefault="00761001">
            <w:pPr>
              <w:spacing w:after="160" w:line="259" w:lineRule="auto"/>
              <w:ind w:left="0" w:right="0" w:firstLine="0"/>
              <w:jc w:val="left"/>
            </w:pPr>
          </w:p>
        </w:tc>
      </w:tr>
      <w:tr w:rsidR="00761001" w:rsidTr="00741D78">
        <w:trPr>
          <w:trHeight w:val="540"/>
        </w:trPr>
        <w:tc>
          <w:tcPr>
            <w:tcW w:w="2161"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0" w:firstLine="0"/>
              <w:jc w:val="left"/>
            </w:pPr>
            <w:r>
              <w:rPr>
                <w:sz w:val="16"/>
              </w:rPr>
              <w:t xml:space="preserve">DATOS DEL </w:t>
            </w:r>
          </w:p>
          <w:p w:rsidR="00761001" w:rsidRDefault="00741D78">
            <w:pPr>
              <w:spacing w:after="0" w:line="259" w:lineRule="auto"/>
              <w:ind w:left="0" w:right="0" w:firstLine="0"/>
              <w:jc w:val="left"/>
            </w:pPr>
            <w:r>
              <w:rPr>
                <w:sz w:val="16"/>
              </w:rPr>
              <w:t xml:space="preserve">ORGANISMO DE ORIGEN </w:t>
            </w:r>
          </w:p>
        </w:tc>
        <w:tc>
          <w:tcPr>
            <w:tcW w:w="2808" w:type="dxa"/>
            <w:tcBorders>
              <w:top w:val="single" w:sz="4" w:space="0" w:color="000000"/>
              <w:left w:val="single" w:sz="4" w:space="0" w:color="000000"/>
              <w:bottom w:val="single" w:sz="4" w:space="0" w:color="000000"/>
              <w:right w:val="nil"/>
            </w:tcBorders>
            <w:vAlign w:val="bottom"/>
          </w:tcPr>
          <w:p w:rsidR="00761001" w:rsidRDefault="00741D78">
            <w:pPr>
              <w:spacing w:after="0" w:line="259" w:lineRule="auto"/>
              <w:ind w:left="0" w:right="0"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r>
              <w:rPr>
                <w:rFonts w:ascii="Yu Gothic UI" w:eastAsia="Yu Gothic UI" w:hAnsi="Yu Gothic UI" w:cs="Yu Gothic UI"/>
              </w:rPr>
              <w:t xml:space="preserve">     </w:t>
            </w:r>
            <w:r>
              <w:rPr>
                <w:sz w:val="16"/>
              </w:rPr>
              <w:t xml:space="preserve"> </w:t>
            </w:r>
          </w:p>
          <w:p w:rsidR="00761001" w:rsidRDefault="00741D78">
            <w:pPr>
              <w:spacing w:after="0" w:line="259" w:lineRule="auto"/>
              <w:ind w:left="0" w:right="0" w:firstLine="0"/>
              <w:jc w:val="left"/>
            </w:pPr>
            <w:r>
              <w:rPr>
                <w:sz w:val="16"/>
              </w:rPr>
              <w:t xml:space="preserve"> </w:t>
            </w:r>
          </w:p>
        </w:tc>
        <w:tc>
          <w:tcPr>
            <w:tcW w:w="1514" w:type="dxa"/>
            <w:tcBorders>
              <w:top w:val="single" w:sz="4" w:space="0" w:color="000000"/>
              <w:left w:val="nil"/>
              <w:bottom w:val="single" w:sz="4" w:space="0" w:color="000000"/>
              <w:right w:val="nil"/>
            </w:tcBorders>
            <w:vAlign w:val="center"/>
          </w:tcPr>
          <w:p w:rsidR="00761001" w:rsidRDefault="00761001">
            <w:pPr>
              <w:spacing w:after="160" w:line="259" w:lineRule="auto"/>
              <w:ind w:left="0" w:right="0" w:firstLine="0"/>
              <w:jc w:val="left"/>
            </w:pPr>
          </w:p>
        </w:tc>
        <w:tc>
          <w:tcPr>
            <w:tcW w:w="2833" w:type="dxa"/>
            <w:tcBorders>
              <w:top w:val="single" w:sz="4" w:space="0" w:color="000000"/>
              <w:left w:val="nil"/>
              <w:bottom w:val="single" w:sz="4" w:space="0" w:color="000000"/>
              <w:right w:val="single" w:sz="4" w:space="0" w:color="000000"/>
            </w:tcBorders>
          </w:tcPr>
          <w:p w:rsidR="00761001" w:rsidRDefault="00761001">
            <w:pPr>
              <w:spacing w:after="160" w:line="259" w:lineRule="auto"/>
              <w:ind w:left="0" w:right="0" w:firstLine="0"/>
              <w:jc w:val="left"/>
            </w:pPr>
          </w:p>
        </w:tc>
      </w:tr>
    </w:tbl>
    <w:p w:rsidR="00761001" w:rsidRDefault="00741D78">
      <w:pPr>
        <w:spacing w:after="0" w:line="259" w:lineRule="auto"/>
        <w:ind w:left="1" w:right="0" w:firstLine="0"/>
        <w:jc w:val="left"/>
      </w:pPr>
      <w:r>
        <w:t xml:space="preserve"> </w:t>
      </w:r>
    </w:p>
    <w:p w:rsidR="00761001" w:rsidRDefault="00741D78">
      <w:pPr>
        <w:pStyle w:val="Ttulo1"/>
        <w:ind w:right="0"/>
      </w:pPr>
      <w:r>
        <w:t xml:space="preserve">2-DATOS DE LA PERSONA DE CONTACTO EN LA UC </w:t>
      </w:r>
    </w:p>
    <w:tbl>
      <w:tblPr>
        <w:tblStyle w:val="TableGrid"/>
        <w:tblW w:w="9316" w:type="dxa"/>
        <w:tblInd w:w="-107" w:type="dxa"/>
        <w:tblCellMar>
          <w:left w:w="108" w:type="dxa"/>
          <w:right w:w="115" w:type="dxa"/>
        </w:tblCellMar>
        <w:tblLook w:val="04A0" w:firstRow="1" w:lastRow="0" w:firstColumn="1" w:lastColumn="0" w:noHBand="0" w:noVBand="1"/>
      </w:tblPr>
      <w:tblGrid>
        <w:gridCol w:w="2808"/>
        <w:gridCol w:w="2880"/>
        <w:gridCol w:w="3628"/>
      </w:tblGrid>
      <w:tr w:rsidR="00761001" w:rsidTr="00741D78">
        <w:trPr>
          <w:trHeight w:val="607"/>
        </w:trPr>
        <w:tc>
          <w:tcPr>
            <w:tcW w:w="280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1091" w:firstLine="0"/>
              <w:jc w:val="left"/>
            </w:pPr>
            <w:r>
              <w:rPr>
                <w:sz w:val="16"/>
              </w:rPr>
              <w:t xml:space="preserve">PRIMER APELLIDO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2880"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975" w:firstLine="0"/>
              <w:jc w:val="left"/>
              <w:rPr>
                <w:sz w:val="16"/>
              </w:rPr>
            </w:pPr>
            <w:r>
              <w:rPr>
                <w:sz w:val="16"/>
              </w:rPr>
              <w:t xml:space="preserve">SEGUNDO APELLIDO </w:t>
            </w:r>
            <w:r>
              <w:t xml:space="preserve">     </w:t>
            </w:r>
            <w:r>
              <w:rPr>
                <w:sz w:val="16"/>
              </w:rPr>
              <w:t xml:space="preserve"> </w:t>
            </w:r>
          </w:p>
          <w:p w:rsidR="00741D78" w:rsidRDefault="00741D78">
            <w:pPr>
              <w:spacing w:after="0" w:line="259" w:lineRule="auto"/>
              <w:ind w:left="0" w:right="975"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362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1986" w:firstLine="0"/>
              <w:jc w:val="left"/>
              <w:rPr>
                <w:sz w:val="16"/>
              </w:rPr>
            </w:pPr>
            <w:r>
              <w:rPr>
                <w:sz w:val="16"/>
              </w:rPr>
              <w:t xml:space="preserve">NOMBRE </w:t>
            </w:r>
            <w:r>
              <w:t xml:space="preserve">     </w:t>
            </w:r>
            <w:r>
              <w:rPr>
                <w:sz w:val="16"/>
              </w:rPr>
              <w:t xml:space="preserve"> </w:t>
            </w:r>
          </w:p>
          <w:p w:rsidR="00741D78" w:rsidRDefault="00741D78">
            <w:pPr>
              <w:spacing w:after="0" w:line="259" w:lineRule="auto"/>
              <w:ind w:left="0" w:right="1986"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07"/>
        </w:trPr>
        <w:tc>
          <w:tcPr>
            <w:tcW w:w="5688" w:type="dxa"/>
            <w:gridSpan w:val="2"/>
            <w:tcBorders>
              <w:top w:val="single" w:sz="4" w:space="0" w:color="000000"/>
              <w:left w:val="single" w:sz="4" w:space="0" w:color="000000"/>
              <w:bottom w:val="single" w:sz="4" w:space="0" w:color="000000"/>
              <w:right w:val="nil"/>
            </w:tcBorders>
          </w:tcPr>
          <w:p w:rsidR="00761001" w:rsidRDefault="00741D78">
            <w:pPr>
              <w:spacing w:after="0" w:line="234" w:lineRule="auto"/>
              <w:ind w:left="0" w:right="4086" w:firstLine="0"/>
              <w:jc w:val="left"/>
            </w:pPr>
            <w:r>
              <w:rPr>
                <w:sz w:val="16"/>
              </w:rPr>
              <w:t xml:space="preserve">DEPARTAMENTO </w:t>
            </w:r>
            <w:r>
              <w:t xml:space="preserve">      </w:t>
            </w:r>
          </w:p>
          <w:p w:rsidR="00761001" w:rsidRDefault="00741D78">
            <w:pPr>
              <w:spacing w:after="0" w:line="259" w:lineRule="auto"/>
              <w:ind w:left="0" w:right="0" w:firstLine="0"/>
              <w:jc w:val="left"/>
            </w:pPr>
            <w:r>
              <w:rPr>
                <w:sz w:val="16"/>
              </w:rPr>
              <w:t xml:space="preserve"> </w:t>
            </w:r>
          </w:p>
        </w:tc>
        <w:tc>
          <w:tcPr>
            <w:tcW w:w="3628" w:type="dxa"/>
            <w:tcBorders>
              <w:top w:val="single" w:sz="4" w:space="0" w:color="000000"/>
              <w:left w:val="nil"/>
              <w:bottom w:val="single" w:sz="4" w:space="0" w:color="000000"/>
              <w:right w:val="single" w:sz="4" w:space="0" w:color="000000"/>
            </w:tcBorders>
          </w:tcPr>
          <w:p w:rsidR="00761001" w:rsidRDefault="00761001">
            <w:pPr>
              <w:spacing w:after="160" w:line="259" w:lineRule="auto"/>
              <w:ind w:left="0" w:right="0" w:firstLine="0"/>
              <w:jc w:val="left"/>
            </w:pPr>
          </w:p>
        </w:tc>
      </w:tr>
    </w:tbl>
    <w:p w:rsidR="00761001" w:rsidRDefault="00741D78">
      <w:pPr>
        <w:spacing w:after="0" w:line="259" w:lineRule="auto"/>
        <w:ind w:left="1" w:right="0" w:firstLine="0"/>
        <w:jc w:val="left"/>
      </w:pPr>
      <w:r>
        <w:t xml:space="preserve"> </w:t>
      </w:r>
    </w:p>
    <w:p w:rsidR="00761001" w:rsidRDefault="00741D78">
      <w:pPr>
        <w:pStyle w:val="Ttulo1"/>
        <w:ind w:right="0"/>
      </w:pPr>
      <w:r>
        <w:t xml:space="preserve">3-DATOS DEL DIRECTOR DEL DEPARTAMENTO O INSTITUTO QUE AVALA </w:t>
      </w:r>
    </w:p>
    <w:tbl>
      <w:tblPr>
        <w:tblStyle w:val="TableGrid"/>
        <w:tblW w:w="9316" w:type="dxa"/>
        <w:tblInd w:w="-107" w:type="dxa"/>
        <w:tblCellMar>
          <w:left w:w="108" w:type="dxa"/>
          <w:right w:w="115" w:type="dxa"/>
        </w:tblCellMar>
        <w:tblLook w:val="04A0" w:firstRow="1" w:lastRow="0" w:firstColumn="1" w:lastColumn="0" w:noHBand="0" w:noVBand="1"/>
      </w:tblPr>
      <w:tblGrid>
        <w:gridCol w:w="2808"/>
        <w:gridCol w:w="2880"/>
        <w:gridCol w:w="3628"/>
      </w:tblGrid>
      <w:tr w:rsidR="00761001" w:rsidTr="00741D78">
        <w:trPr>
          <w:trHeight w:val="607"/>
        </w:trPr>
        <w:tc>
          <w:tcPr>
            <w:tcW w:w="280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1091" w:firstLine="0"/>
              <w:jc w:val="left"/>
            </w:pPr>
            <w:r>
              <w:rPr>
                <w:sz w:val="16"/>
              </w:rPr>
              <w:t xml:space="preserve">PRIMER APELLIDO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2880"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975" w:firstLine="0"/>
              <w:jc w:val="left"/>
              <w:rPr>
                <w:sz w:val="16"/>
              </w:rPr>
            </w:pPr>
            <w:r>
              <w:rPr>
                <w:sz w:val="16"/>
              </w:rPr>
              <w:t xml:space="preserve">SEGUNDO APELLIDO </w:t>
            </w:r>
            <w:r>
              <w:t xml:space="preserve">     </w:t>
            </w:r>
            <w:r>
              <w:rPr>
                <w:sz w:val="16"/>
              </w:rPr>
              <w:t xml:space="preserve"> </w:t>
            </w:r>
          </w:p>
          <w:p w:rsidR="00741D78" w:rsidRDefault="00741D78">
            <w:pPr>
              <w:spacing w:after="0" w:line="259" w:lineRule="auto"/>
              <w:ind w:left="0" w:right="975"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362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1986" w:firstLine="0"/>
              <w:jc w:val="left"/>
              <w:rPr>
                <w:sz w:val="16"/>
              </w:rPr>
            </w:pPr>
            <w:r>
              <w:rPr>
                <w:sz w:val="16"/>
              </w:rPr>
              <w:t xml:space="preserve">NOMBRE </w:t>
            </w:r>
            <w:r>
              <w:t xml:space="preserve">     </w:t>
            </w:r>
            <w:r>
              <w:rPr>
                <w:sz w:val="16"/>
              </w:rPr>
              <w:t xml:space="preserve"> </w:t>
            </w:r>
          </w:p>
          <w:p w:rsidR="00741D78" w:rsidRDefault="00741D78">
            <w:pPr>
              <w:spacing w:after="0" w:line="259" w:lineRule="auto"/>
              <w:ind w:left="0" w:right="1986"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10"/>
        </w:trPr>
        <w:tc>
          <w:tcPr>
            <w:tcW w:w="9316" w:type="dxa"/>
            <w:gridSpan w:val="3"/>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7043" w:firstLine="0"/>
              <w:jc w:val="left"/>
            </w:pPr>
            <w:r>
              <w:rPr>
                <w:sz w:val="16"/>
              </w:rPr>
              <w:t xml:space="preserve">DEPARTAMENTO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bl>
    <w:p w:rsidR="00761001" w:rsidRDefault="00741D78">
      <w:pPr>
        <w:spacing w:after="0" w:line="259" w:lineRule="auto"/>
        <w:ind w:left="1" w:right="0" w:firstLine="0"/>
        <w:jc w:val="left"/>
      </w:pPr>
      <w:r>
        <w:t xml:space="preserve"> </w:t>
      </w:r>
    </w:p>
    <w:p w:rsidR="00761001" w:rsidRDefault="00741D78">
      <w:pPr>
        <w:pStyle w:val="Ttulo1"/>
        <w:ind w:right="0"/>
      </w:pPr>
      <w:r>
        <w:t xml:space="preserve">4-SOLICITUD </w:t>
      </w:r>
    </w:p>
    <w:tbl>
      <w:tblPr>
        <w:tblStyle w:val="TableGrid"/>
        <w:tblW w:w="9316" w:type="dxa"/>
        <w:tblInd w:w="-107" w:type="dxa"/>
        <w:tblCellMar>
          <w:left w:w="108" w:type="dxa"/>
          <w:right w:w="115" w:type="dxa"/>
        </w:tblCellMar>
        <w:tblLook w:val="04A0" w:firstRow="1" w:lastRow="0" w:firstColumn="1" w:lastColumn="0" w:noHBand="0" w:noVBand="1"/>
      </w:tblPr>
      <w:tblGrid>
        <w:gridCol w:w="2268"/>
        <w:gridCol w:w="3187"/>
        <w:gridCol w:w="3861"/>
      </w:tblGrid>
      <w:tr w:rsidR="00761001" w:rsidTr="00741D78">
        <w:trPr>
          <w:trHeight w:val="610"/>
        </w:trPr>
        <w:tc>
          <w:tcPr>
            <w:tcW w:w="9316" w:type="dxa"/>
            <w:gridSpan w:val="3"/>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5629" w:firstLine="0"/>
              <w:jc w:val="left"/>
            </w:pPr>
            <w:r>
              <w:rPr>
                <w:sz w:val="16"/>
              </w:rPr>
              <w:t xml:space="preserve">A-FUNCIONES DEL COLABORADOR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07"/>
        </w:trPr>
        <w:tc>
          <w:tcPr>
            <w:tcW w:w="9316" w:type="dxa"/>
            <w:gridSpan w:val="3"/>
            <w:tcBorders>
              <w:top w:val="single" w:sz="4" w:space="0" w:color="000000"/>
              <w:left w:val="single" w:sz="4" w:space="0" w:color="000000"/>
              <w:bottom w:val="single" w:sz="4" w:space="0" w:color="000000"/>
              <w:right w:val="single" w:sz="4" w:space="0" w:color="000000"/>
            </w:tcBorders>
          </w:tcPr>
          <w:p w:rsidR="00761001" w:rsidRDefault="00741D78">
            <w:pPr>
              <w:spacing w:after="0" w:line="237" w:lineRule="auto"/>
              <w:ind w:left="0" w:right="2233" w:firstLine="0"/>
              <w:jc w:val="left"/>
            </w:pPr>
            <w:r>
              <w:rPr>
                <w:sz w:val="16"/>
              </w:rPr>
              <w:t xml:space="preserve">B-RAZONES POR LAS QUE SE NECESITA ACCEDER A LOS SISTEMAS DE LA UC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07"/>
        </w:trPr>
        <w:tc>
          <w:tcPr>
            <w:tcW w:w="9316" w:type="dxa"/>
            <w:gridSpan w:val="3"/>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5691" w:firstLine="0"/>
              <w:jc w:val="left"/>
            </w:pPr>
            <w:r>
              <w:rPr>
                <w:sz w:val="16"/>
              </w:rPr>
              <w:t xml:space="preserve">C-POSIBLE VINCULACIÓN FUTURA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r>
      <w:tr w:rsidR="00761001" w:rsidTr="00741D78">
        <w:trPr>
          <w:trHeight w:val="610"/>
        </w:trPr>
        <w:tc>
          <w:tcPr>
            <w:tcW w:w="2268"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40" w:lineRule="auto"/>
              <w:ind w:left="0" w:right="488" w:firstLine="0"/>
              <w:jc w:val="left"/>
            </w:pPr>
            <w:r>
              <w:rPr>
                <w:sz w:val="16"/>
              </w:rPr>
              <w:t xml:space="preserve">D-FECHA DE INICIO </w:t>
            </w:r>
            <w:r>
              <w:t xml:space="preserve">     </w:t>
            </w: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3187"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1604" w:firstLine="0"/>
              <w:jc w:val="left"/>
              <w:rPr>
                <w:sz w:val="16"/>
              </w:rPr>
            </w:pPr>
            <w:r>
              <w:rPr>
                <w:sz w:val="16"/>
              </w:rPr>
              <w:t xml:space="preserve">E-FECHA DE FIN  </w:t>
            </w:r>
            <w:r>
              <w:t xml:space="preserve">     </w:t>
            </w:r>
            <w:r>
              <w:rPr>
                <w:sz w:val="16"/>
              </w:rPr>
              <w:t xml:space="preserve"> </w:t>
            </w:r>
          </w:p>
          <w:p w:rsidR="00741D78" w:rsidRDefault="00741D78">
            <w:pPr>
              <w:spacing w:after="0" w:line="259" w:lineRule="auto"/>
              <w:ind w:left="0" w:right="1604"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tc>
        <w:tc>
          <w:tcPr>
            <w:tcW w:w="3861" w:type="dxa"/>
            <w:tcBorders>
              <w:top w:val="single" w:sz="4" w:space="0" w:color="000000"/>
              <w:left w:val="single" w:sz="4" w:space="0" w:color="000000"/>
              <w:bottom w:val="single" w:sz="4" w:space="0" w:color="000000"/>
              <w:right w:val="single" w:sz="4" w:space="0" w:color="000000"/>
            </w:tcBorders>
          </w:tcPr>
          <w:p w:rsidR="00761001" w:rsidRDefault="00741D78">
            <w:pPr>
              <w:spacing w:after="25" w:line="259" w:lineRule="auto"/>
              <w:ind w:left="0" w:right="0" w:firstLine="0"/>
              <w:jc w:val="left"/>
            </w:pPr>
            <w:r>
              <w:rPr>
                <w:sz w:val="16"/>
              </w:rPr>
              <w:t xml:space="preserve">F-MARCAR SI SE TRATA DE UNA </w:t>
            </w:r>
          </w:p>
          <w:p w:rsidR="00761001" w:rsidRDefault="00741D78">
            <w:pPr>
              <w:spacing w:after="0" w:line="259" w:lineRule="auto"/>
              <w:ind w:left="0" w:right="0" w:firstLine="0"/>
              <w:jc w:val="left"/>
            </w:pPr>
            <w:r>
              <w:rPr>
                <w:sz w:val="16"/>
              </w:rPr>
              <w:t xml:space="preserve">RENOVACIÓN </w:t>
            </w:r>
            <w:r>
              <w:rPr>
                <w:rFonts w:ascii="Calibri" w:eastAsia="Calibri" w:hAnsi="Calibri" w:cs="Calibri"/>
                <w:noProof/>
                <w:sz w:val="22"/>
              </w:rPr>
              <mc:AlternateContent>
                <mc:Choice Requires="wpg">
                  <w:drawing>
                    <wp:inline distT="0" distB="0" distL="0" distR="0">
                      <wp:extent cx="146304" cy="146304"/>
                      <wp:effectExtent l="0" t="0" r="0" b="0"/>
                      <wp:docPr id="4885" name="Group 4885"/>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389" name="Shape 389"/>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4885" style="width:11.52pt;height:11.52pt;mso-position-horizontal-relative:char;mso-position-vertical-relative:line" coordsize="1463,1463">
                      <v:shape id="Shape 389" style="position:absolute;width:1463;height:1463;left:0;top:0;" coordsize="146304,146304" path="m0,146304l146304,146304l146304,0l0,0x">
                        <v:stroke weight="0.72pt" endcap="square" joinstyle="miter" miterlimit="10" on="true" color="#000000"/>
                        <v:fill on="false" color="#000000" opacity="0"/>
                      </v:shape>
                    </v:group>
                  </w:pict>
                </mc:Fallback>
              </mc:AlternateContent>
            </w:r>
            <w:r>
              <w:rPr>
                <w:sz w:val="16"/>
              </w:rPr>
              <w:t xml:space="preserve"> </w:t>
            </w:r>
          </w:p>
        </w:tc>
      </w:tr>
    </w:tbl>
    <w:p w:rsidR="00741D78" w:rsidRDefault="00741D78">
      <w:pPr>
        <w:spacing w:after="0" w:line="259" w:lineRule="auto"/>
        <w:ind w:left="1" w:right="0" w:firstLine="0"/>
        <w:jc w:val="left"/>
      </w:pPr>
      <w:r>
        <w:t xml:space="preserve">  </w:t>
      </w:r>
    </w:p>
    <w:p w:rsidR="00741D78" w:rsidRPr="00214060" w:rsidRDefault="00741D78" w:rsidP="00741D78">
      <w:pPr>
        <w:spacing w:line="259" w:lineRule="auto"/>
        <w:jc w:val="center"/>
        <w:rPr>
          <w:rFonts w:eastAsia="Calibri"/>
          <w:b/>
          <w:color w:val="006666"/>
          <w:lang w:eastAsia="en-US"/>
        </w:rPr>
      </w:pPr>
      <w:r w:rsidRPr="00214060">
        <w:rPr>
          <w:rFonts w:eastAsia="Calibri"/>
          <w:b/>
          <w:color w:val="006666"/>
          <w:lang w:eastAsia="en-US"/>
        </w:rPr>
        <w:t>INFORMACIÓN SOBRE PROTECCIÓN DE DATOS PERSONALES (RGPD ARTS. 13 Y 14)</w:t>
      </w:r>
    </w:p>
    <w:p w:rsidR="00741D78" w:rsidRPr="00214060" w:rsidRDefault="00741D78" w:rsidP="00741D78">
      <w:pPr>
        <w:spacing w:line="259" w:lineRule="auto"/>
        <w:jc w:val="center"/>
        <w:rPr>
          <w:rFonts w:eastAsia="Calibri"/>
          <w:b/>
          <w:color w:val="006666"/>
          <w:lang w:eastAsia="en-US"/>
        </w:rPr>
      </w:pPr>
      <w:r w:rsidRPr="00214060">
        <w:rPr>
          <w:rFonts w:eastAsia="Calibri"/>
          <w:b/>
          <w:color w:val="006666"/>
          <w:lang w:eastAsia="en-US"/>
        </w:rPr>
        <w:t>FICHERO: “INVESTIGACIÓN”</w:t>
      </w:r>
    </w:p>
    <w:p w:rsidR="00741D78" w:rsidRPr="00214060" w:rsidRDefault="00741D78" w:rsidP="00741D78">
      <w:pPr>
        <w:spacing w:line="259" w:lineRule="auto"/>
        <w:jc w:val="center"/>
        <w:rPr>
          <w:rFonts w:eastAsia="Calibri"/>
          <w:b/>
          <w:color w:val="006666"/>
          <w:lang w:eastAsia="en-US"/>
        </w:rPr>
      </w:pPr>
      <w:r w:rsidRPr="00214060">
        <w:rPr>
          <w:rFonts w:eastAsia="Calibri"/>
          <w:b/>
          <w:color w:val="006666"/>
          <w:lang w:eastAsia="en-US"/>
        </w:rPr>
        <w:t>INFORMACIÓN BÁSICA SOBRE PROTECCIÓN DE DATOS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953"/>
      </w:tblGrid>
      <w:tr w:rsidR="00741D78" w:rsidRPr="004A2E53" w:rsidTr="00841596">
        <w:tc>
          <w:tcPr>
            <w:tcW w:w="3681" w:type="dxa"/>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RESPONSABLE DEL TRATAMIENTO</w:t>
            </w:r>
          </w:p>
        </w:tc>
        <w:tc>
          <w:tcPr>
            <w:tcW w:w="5953" w:type="dxa"/>
            <w:shd w:val="clear" w:color="auto" w:fill="auto"/>
          </w:tcPr>
          <w:p w:rsidR="00741D78" w:rsidRPr="004A2E53" w:rsidRDefault="00741D78" w:rsidP="00841596">
            <w:pPr>
              <w:spacing w:line="276" w:lineRule="auto"/>
              <w:rPr>
                <w:rFonts w:eastAsia="Calibri"/>
                <w:lang w:eastAsia="en-US"/>
              </w:rPr>
            </w:pPr>
            <w:r w:rsidRPr="004A2E53">
              <w:rPr>
                <w:rFonts w:eastAsia="Calibri"/>
                <w:lang w:eastAsia="en-US"/>
              </w:rPr>
              <w:t>GERENTE DE LA UNIVERSIDAD DE CANTABRIA</w:t>
            </w:r>
          </w:p>
        </w:tc>
      </w:tr>
      <w:tr w:rsidR="00741D78" w:rsidRPr="004A2E53" w:rsidTr="00841596">
        <w:trPr>
          <w:trHeight w:val="309"/>
        </w:trPr>
        <w:tc>
          <w:tcPr>
            <w:tcW w:w="3681" w:type="dxa"/>
            <w:vMerge w:val="restart"/>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FINALIDAD</w:t>
            </w:r>
          </w:p>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DEL TRATAMIENTO</w:t>
            </w:r>
          </w:p>
        </w:tc>
        <w:tc>
          <w:tcPr>
            <w:tcW w:w="5953" w:type="dxa"/>
            <w:vMerge w:val="restart"/>
            <w:shd w:val="clear" w:color="auto" w:fill="auto"/>
          </w:tcPr>
          <w:p w:rsidR="00741D78" w:rsidRPr="004A2E53" w:rsidRDefault="00741D78" w:rsidP="00841596">
            <w:pPr>
              <w:spacing w:line="276" w:lineRule="auto"/>
              <w:rPr>
                <w:rFonts w:eastAsia="Calibri"/>
                <w:color w:val="0033CC"/>
                <w:lang w:eastAsia="en-US"/>
              </w:rPr>
            </w:pPr>
            <w:r w:rsidRPr="004A2E53">
              <w:rPr>
                <w:rFonts w:eastAsia="Calibri"/>
                <w:lang w:eastAsia="en-US"/>
              </w:rPr>
              <w:t>Gestión de la actividad investigadora de la Universidad de Cantabria y difusión de dicha actividad mediante diversos medios, de lo que se informa en este documento. Encuestas de calidad de los servicios del sistema de calidad institucional.</w:t>
            </w:r>
          </w:p>
        </w:tc>
      </w:tr>
      <w:tr w:rsidR="00741D78" w:rsidRPr="004A2E53" w:rsidTr="00841596">
        <w:trPr>
          <w:trHeight w:val="309"/>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color w:val="0033CC"/>
                <w:lang w:eastAsia="en-US"/>
              </w:rPr>
            </w:pPr>
          </w:p>
        </w:tc>
      </w:tr>
      <w:tr w:rsidR="00741D78" w:rsidRPr="004A2E53" w:rsidTr="00841596">
        <w:trPr>
          <w:trHeight w:val="309"/>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color w:val="0033CC"/>
                <w:lang w:eastAsia="en-US"/>
              </w:rPr>
            </w:pPr>
          </w:p>
        </w:tc>
      </w:tr>
      <w:tr w:rsidR="00741D78" w:rsidRPr="004A2E53" w:rsidTr="00841596">
        <w:trPr>
          <w:trHeight w:val="309"/>
        </w:trPr>
        <w:tc>
          <w:tcPr>
            <w:tcW w:w="3681" w:type="dxa"/>
            <w:vMerge w:val="restart"/>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lastRenderedPageBreak/>
              <w:t>LEGITIMACIÓN</w:t>
            </w:r>
          </w:p>
        </w:tc>
        <w:tc>
          <w:tcPr>
            <w:tcW w:w="5953" w:type="dxa"/>
            <w:vMerge w:val="restart"/>
            <w:shd w:val="clear" w:color="auto" w:fill="auto"/>
          </w:tcPr>
          <w:p w:rsidR="00741D78" w:rsidRPr="004A2E53" w:rsidRDefault="00741D78" w:rsidP="00841596">
            <w:pPr>
              <w:rPr>
                <w:rFonts w:eastAsia="Calibri"/>
                <w:lang w:eastAsia="en-US"/>
              </w:rPr>
            </w:pPr>
            <w:r w:rsidRPr="004A2E53">
              <w:rPr>
                <w:rFonts w:eastAsia="Calibri"/>
                <w:lang w:eastAsia="en-US"/>
              </w:rPr>
              <w:t>Art. 6.1 e) RGPD Cumplimiento de una misión en interés público según Ley Orgánica 6/2001 de Universidades y disposiciones de desarrollo, como es:</w:t>
            </w:r>
          </w:p>
          <w:p w:rsidR="00741D78" w:rsidRPr="004A2E53" w:rsidRDefault="00741D78" w:rsidP="00741D78">
            <w:pPr>
              <w:numPr>
                <w:ilvl w:val="0"/>
                <w:numId w:val="2"/>
              </w:numPr>
              <w:autoSpaceDE w:val="0"/>
              <w:autoSpaceDN w:val="0"/>
              <w:adjustRightInd w:val="0"/>
              <w:spacing w:after="0" w:line="276" w:lineRule="auto"/>
              <w:ind w:right="0"/>
              <w:rPr>
                <w:rFonts w:eastAsia="Arial Unicode MS"/>
                <w:lang w:eastAsia="en-US"/>
              </w:rPr>
            </w:pPr>
            <w:r w:rsidRPr="004A2E53">
              <w:rPr>
                <w:rFonts w:eastAsia="Arial Unicode MS"/>
                <w:lang w:eastAsia="en-US"/>
              </w:rPr>
              <w:t>La creación, desarrollo, transmisión y crítica de la ciencia, de la técnica y de la cultura</w:t>
            </w:r>
          </w:p>
          <w:p w:rsidR="00741D78" w:rsidRPr="004A2E53" w:rsidRDefault="00741D78" w:rsidP="00741D78">
            <w:pPr>
              <w:numPr>
                <w:ilvl w:val="0"/>
                <w:numId w:val="2"/>
              </w:numPr>
              <w:autoSpaceDE w:val="0"/>
              <w:autoSpaceDN w:val="0"/>
              <w:adjustRightInd w:val="0"/>
              <w:spacing w:after="0" w:line="276" w:lineRule="auto"/>
              <w:ind w:right="0"/>
              <w:rPr>
                <w:rFonts w:eastAsia="Arial Unicode MS"/>
                <w:color w:val="0033CC"/>
                <w:lang w:eastAsia="en-US"/>
              </w:rPr>
            </w:pPr>
            <w:r w:rsidRPr="004A2E53">
              <w:rPr>
                <w:rFonts w:eastAsia="Arial Unicode MS"/>
                <w:lang w:eastAsia="en-US"/>
              </w:rPr>
              <w:t>La difusión, la valorización y la transferencia del conocimiento al servicio de la cultura, de la calidad de la vida, y del desarrollo económico</w:t>
            </w:r>
          </w:p>
        </w:tc>
      </w:tr>
      <w:tr w:rsidR="00741D78" w:rsidRPr="004A2E53" w:rsidTr="00841596">
        <w:trPr>
          <w:trHeight w:val="309"/>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color w:val="0033CC"/>
                <w:lang w:eastAsia="en-US"/>
              </w:rPr>
            </w:pPr>
          </w:p>
        </w:tc>
      </w:tr>
      <w:tr w:rsidR="00741D78" w:rsidRPr="004A2E53" w:rsidTr="00841596">
        <w:trPr>
          <w:trHeight w:val="465"/>
        </w:trPr>
        <w:tc>
          <w:tcPr>
            <w:tcW w:w="3681" w:type="dxa"/>
            <w:vMerge w:val="restart"/>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DESTINATARIOS DE CESIONES O TRANSFERENCIAS</w:t>
            </w:r>
          </w:p>
        </w:tc>
        <w:tc>
          <w:tcPr>
            <w:tcW w:w="5953" w:type="dxa"/>
            <w:shd w:val="clear" w:color="auto" w:fill="auto"/>
            <w:vAlign w:val="center"/>
          </w:tcPr>
          <w:p w:rsidR="00741D78" w:rsidRPr="00643C49" w:rsidRDefault="00741D78" w:rsidP="00841596">
            <w:pPr>
              <w:spacing w:line="276" w:lineRule="auto"/>
              <w:rPr>
                <w:rFonts w:eastAsia="Calibri"/>
              </w:rPr>
            </w:pPr>
            <w:r w:rsidRPr="00643C49">
              <w:rPr>
                <w:rFonts w:eastAsia="Calibri"/>
              </w:rPr>
              <w:t>Organismos gestores de ayudas a la I+D+I, tanto Públicos como Privados.</w:t>
            </w:r>
          </w:p>
        </w:tc>
      </w:tr>
      <w:tr w:rsidR="00741D78" w:rsidRPr="004A2E53" w:rsidTr="00841596">
        <w:trPr>
          <w:trHeight w:val="465"/>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shd w:val="clear" w:color="auto" w:fill="auto"/>
          </w:tcPr>
          <w:p w:rsidR="00741D78" w:rsidRPr="004A2E53" w:rsidRDefault="00741D78" w:rsidP="00841596">
            <w:pPr>
              <w:spacing w:line="276" w:lineRule="auto"/>
              <w:rPr>
                <w:rFonts w:eastAsia="Calibri"/>
                <w:lang w:eastAsia="en-US"/>
              </w:rPr>
            </w:pPr>
            <w:r w:rsidRPr="004A2E53">
              <w:rPr>
                <w:rFonts w:eastAsia="Calibri"/>
                <w:lang w:eastAsia="en-US"/>
              </w:rPr>
              <w:t xml:space="preserve">Se prevén transferencias internacionales a la Comisión Europea. </w:t>
            </w:r>
          </w:p>
        </w:tc>
      </w:tr>
      <w:tr w:rsidR="00741D78" w:rsidRPr="004A2E53" w:rsidTr="00841596">
        <w:trPr>
          <w:trHeight w:val="310"/>
        </w:trPr>
        <w:tc>
          <w:tcPr>
            <w:tcW w:w="3681" w:type="dxa"/>
            <w:vMerge w:val="restart"/>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DERECHOS DE LAS PERSONAS INTERESADAS</w:t>
            </w:r>
          </w:p>
        </w:tc>
        <w:tc>
          <w:tcPr>
            <w:tcW w:w="5953" w:type="dxa"/>
            <w:vMerge w:val="restart"/>
            <w:shd w:val="clear" w:color="auto" w:fill="auto"/>
          </w:tcPr>
          <w:p w:rsidR="00741D78" w:rsidRPr="004A2E53" w:rsidRDefault="00741D78" w:rsidP="00841596">
            <w:pPr>
              <w:spacing w:line="276" w:lineRule="auto"/>
              <w:rPr>
                <w:rFonts w:eastAsia="Calibri"/>
                <w:lang w:eastAsia="en-US"/>
              </w:rPr>
            </w:pPr>
            <w:r w:rsidRPr="004A2E53">
              <w:rPr>
                <w:rFonts w:eastAsia="Calibri"/>
                <w:lang w:eastAsia="en-US"/>
              </w:rPr>
              <w:t>Tiene derecho a acceder, rectificar y suprimir los datos, así como otros derechos, como se explica en la información adicional.</w:t>
            </w:r>
          </w:p>
        </w:tc>
      </w:tr>
      <w:tr w:rsidR="00741D78" w:rsidRPr="004A2E53" w:rsidTr="00841596">
        <w:trPr>
          <w:trHeight w:val="310"/>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lang w:eastAsia="en-US"/>
              </w:rPr>
            </w:pPr>
          </w:p>
        </w:tc>
      </w:tr>
      <w:tr w:rsidR="00741D78" w:rsidRPr="004A2E53" w:rsidTr="00841596">
        <w:trPr>
          <w:trHeight w:val="310"/>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lang w:eastAsia="en-US"/>
              </w:rPr>
            </w:pPr>
          </w:p>
        </w:tc>
      </w:tr>
      <w:tr w:rsidR="00741D78" w:rsidRPr="004A2E53" w:rsidTr="00841596">
        <w:trPr>
          <w:trHeight w:val="309"/>
        </w:trPr>
        <w:tc>
          <w:tcPr>
            <w:tcW w:w="3681" w:type="dxa"/>
            <w:vMerge w:val="restart"/>
            <w:shd w:val="clear" w:color="auto" w:fill="006666"/>
          </w:tcPr>
          <w:p w:rsidR="00741D78" w:rsidRPr="004A2E53" w:rsidRDefault="00741D78" w:rsidP="00841596">
            <w:pPr>
              <w:spacing w:line="276" w:lineRule="auto"/>
              <w:rPr>
                <w:rFonts w:eastAsia="Calibri"/>
                <w:b/>
                <w:color w:val="FFFFFF"/>
                <w:lang w:eastAsia="en-US"/>
              </w:rPr>
            </w:pPr>
            <w:r w:rsidRPr="004A2E53">
              <w:rPr>
                <w:rFonts w:eastAsia="Calibri"/>
                <w:b/>
                <w:color w:val="FFFFFF"/>
                <w:lang w:eastAsia="en-US"/>
              </w:rPr>
              <w:t>PROCEDENCIA DE LOS DATOS</w:t>
            </w:r>
          </w:p>
        </w:tc>
        <w:tc>
          <w:tcPr>
            <w:tcW w:w="5953" w:type="dxa"/>
            <w:vMerge w:val="restart"/>
            <w:shd w:val="clear" w:color="auto" w:fill="auto"/>
          </w:tcPr>
          <w:p w:rsidR="00741D78" w:rsidRPr="004A2E53" w:rsidRDefault="00741D78" w:rsidP="00841596">
            <w:pPr>
              <w:spacing w:line="276" w:lineRule="auto"/>
              <w:rPr>
                <w:rFonts w:eastAsia="Calibri"/>
                <w:lang w:eastAsia="en-US"/>
              </w:rPr>
            </w:pPr>
            <w:r w:rsidRPr="004A2E53">
              <w:rPr>
                <w:rFonts w:eastAsia="Calibri"/>
                <w:lang w:eastAsia="en-US"/>
              </w:rPr>
              <w:t xml:space="preserve">El propio interesado o su representante legal y Administraciones Públicas. Datos procedentes de otros ficheros de la Universidad de Cantabria. </w:t>
            </w:r>
          </w:p>
          <w:p w:rsidR="00741D78" w:rsidRPr="004A2E53" w:rsidRDefault="00741D78" w:rsidP="00841596">
            <w:pPr>
              <w:spacing w:line="276" w:lineRule="auto"/>
              <w:rPr>
                <w:rFonts w:eastAsia="Calibri"/>
                <w:lang w:eastAsia="en-US"/>
              </w:rPr>
            </w:pPr>
          </w:p>
        </w:tc>
      </w:tr>
      <w:tr w:rsidR="00741D78" w:rsidRPr="004A2E53" w:rsidTr="00841596">
        <w:trPr>
          <w:trHeight w:val="309"/>
        </w:trPr>
        <w:tc>
          <w:tcPr>
            <w:tcW w:w="3681" w:type="dxa"/>
            <w:vMerge/>
            <w:shd w:val="clear" w:color="auto" w:fill="006666"/>
          </w:tcPr>
          <w:p w:rsidR="00741D78" w:rsidRPr="004A2E53" w:rsidRDefault="00741D78" w:rsidP="00841596">
            <w:pPr>
              <w:spacing w:line="276" w:lineRule="auto"/>
              <w:rPr>
                <w:rFonts w:eastAsia="Calibri"/>
                <w:b/>
                <w:color w:val="FFFFFF"/>
                <w:lang w:eastAsia="en-US"/>
              </w:rPr>
            </w:pPr>
          </w:p>
        </w:tc>
        <w:tc>
          <w:tcPr>
            <w:tcW w:w="5953" w:type="dxa"/>
            <w:vMerge/>
            <w:shd w:val="clear" w:color="auto" w:fill="auto"/>
          </w:tcPr>
          <w:p w:rsidR="00741D78" w:rsidRPr="004A2E53" w:rsidRDefault="00741D78" w:rsidP="00841596">
            <w:pPr>
              <w:spacing w:line="276" w:lineRule="auto"/>
              <w:rPr>
                <w:rFonts w:eastAsia="Calibri"/>
                <w:lang w:eastAsia="en-US"/>
              </w:rPr>
            </w:pPr>
          </w:p>
        </w:tc>
      </w:tr>
    </w:tbl>
    <w:p w:rsidR="00741D78" w:rsidRPr="00643C49" w:rsidRDefault="00741D78" w:rsidP="00741D78">
      <w:pPr>
        <w:spacing w:line="276" w:lineRule="auto"/>
        <w:rPr>
          <w:rFonts w:eastAsia="Calibri"/>
          <w:sz w:val="22"/>
          <w:lang w:eastAsia="en-US"/>
        </w:rPr>
      </w:pPr>
    </w:p>
    <w:p w:rsidR="00741D78" w:rsidRPr="00214060" w:rsidRDefault="00741D78" w:rsidP="00741D78">
      <w:pPr>
        <w:spacing w:line="259" w:lineRule="auto"/>
        <w:jc w:val="center"/>
        <w:rPr>
          <w:rFonts w:eastAsia="Calibri"/>
          <w:lang w:eastAsia="en-US"/>
        </w:rPr>
      </w:pPr>
      <w:r w:rsidRPr="00214060">
        <w:rPr>
          <w:rFonts w:eastAsia="Calibri"/>
          <w:lang w:eastAsia="en-US"/>
        </w:rPr>
        <w:t xml:space="preserve">Puede consultar la información adicional sobre este tratamiento en la siguiente dirección: </w:t>
      </w:r>
      <w:hyperlink r:id="rId7" w:history="1">
        <w:r w:rsidRPr="00214060">
          <w:rPr>
            <w:rFonts w:eastAsia="Calibri"/>
            <w:color w:val="0563C1"/>
            <w:u w:val="single"/>
            <w:lang w:eastAsia="en-US"/>
          </w:rPr>
          <w:t>web.unican.es/RGPD/</w:t>
        </w:r>
        <w:proofErr w:type="spellStart"/>
        <w:r w:rsidRPr="00214060">
          <w:rPr>
            <w:rFonts w:eastAsia="Calibri"/>
            <w:color w:val="0563C1"/>
            <w:u w:val="single"/>
            <w:lang w:eastAsia="en-US"/>
          </w:rPr>
          <w:t>investigacion</w:t>
        </w:r>
        <w:proofErr w:type="spellEnd"/>
      </w:hyperlink>
    </w:p>
    <w:p w:rsidR="00741D78" w:rsidRPr="00214060" w:rsidRDefault="00741D78" w:rsidP="00741D78">
      <w:pPr>
        <w:spacing w:line="259" w:lineRule="auto"/>
        <w:jc w:val="center"/>
        <w:rPr>
          <w:rFonts w:eastAsia="Calibri"/>
          <w:lang w:eastAsia="en-US"/>
        </w:rPr>
      </w:pPr>
    </w:p>
    <w:p w:rsidR="00741D78" w:rsidRPr="00214060" w:rsidRDefault="00741D78" w:rsidP="00741D78">
      <w:pPr>
        <w:spacing w:line="276" w:lineRule="auto"/>
        <w:jc w:val="center"/>
        <w:rPr>
          <w:rFonts w:eastAsia="Calibri"/>
          <w:b/>
          <w:lang w:eastAsia="en-US"/>
        </w:rPr>
      </w:pPr>
      <w:r w:rsidRPr="00214060">
        <w:rPr>
          <w:rFonts w:eastAsia="Calibri"/>
          <w:b/>
          <w:lang w:eastAsia="en-US"/>
        </w:rPr>
        <w:t>CONSENTIMIENTO</w:t>
      </w:r>
    </w:p>
    <w:p w:rsidR="00741D78" w:rsidRPr="00214060" w:rsidRDefault="00741D78" w:rsidP="00741D78">
      <w:pPr>
        <w:spacing w:line="276" w:lineRule="auto"/>
        <w:jc w:val="center"/>
        <w:rPr>
          <w:rFonts w:eastAsia="Calibri"/>
          <w:b/>
          <w:color w:val="00B0F0"/>
          <w:lang w:eastAsia="en-US"/>
        </w:rPr>
      </w:pPr>
    </w:p>
    <w:p w:rsidR="00741D78" w:rsidRPr="00214060" w:rsidRDefault="00741D78" w:rsidP="00741D78">
      <w:pPr>
        <w:spacing w:line="276" w:lineRule="auto"/>
        <w:ind w:right="-427"/>
        <w:rPr>
          <w:rFonts w:eastAsia="Calibri"/>
          <w:lang w:eastAsia="en-US"/>
        </w:rPr>
      </w:pPr>
      <w:r w:rsidRPr="00214060">
        <w:rPr>
          <w:rFonts w:eastAsia="Calibri"/>
          <w:lang w:eastAsia="en-US"/>
        </w:rPr>
        <w:t xml:space="preserve">La participación en los grupos, programas o proyectos de investigación conlleva el tratamiento de los datos proporcionados y los que se generen en su relación con la Oficina de Transferencia de Resultados de la Investigación/Servicio de Gestión de la Investigación/Oficina de Proyectos Europeos/Oficina de Valorización y en general con la Universidad de Cantabria, así como cesiones, transferencias internacionales y finalidades que se detallan con mayor amplitud en la </w:t>
      </w:r>
      <w:r w:rsidRPr="00214060">
        <w:rPr>
          <w:rFonts w:eastAsia="Calibri"/>
          <w:b/>
          <w:lang w:eastAsia="en-US"/>
        </w:rPr>
        <w:t>Información Adicional</w:t>
      </w:r>
      <w:r w:rsidRPr="00214060">
        <w:rPr>
          <w:rFonts w:eastAsia="Calibri"/>
          <w:lang w:eastAsia="en-US"/>
        </w:rPr>
        <w:t xml:space="preserve"> sobre Protección de Datos Personales que se proporciona.</w:t>
      </w:r>
    </w:p>
    <w:p w:rsidR="00741D78" w:rsidRPr="00214060" w:rsidRDefault="00741D78" w:rsidP="00741D78">
      <w:pPr>
        <w:spacing w:line="276" w:lineRule="auto"/>
        <w:ind w:right="-427"/>
        <w:rPr>
          <w:rFonts w:eastAsia="Calibri"/>
          <w:lang w:eastAsia="en-US"/>
        </w:rPr>
      </w:pPr>
    </w:p>
    <w:p w:rsidR="00741D78" w:rsidRPr="00214060" w:rsidRDefault="00741D78" w:rsidP="00741D78">
      <w:pPr>
        <w:spacing w:line="276" w:lineRule="auto"/>
        <w:ind w:right="-427"/>
        <w:rPr>
          <w:rFonts w:eastAsia="Calibri"/>
          <w:b/>
          <w:lang w:eastAsia="en-US"/>
        </w:rPr>
      </w:pPr>
      <w:r w:rsidRPr="00214060">
        <w:rPr>
          <w:rFonts w:eastAsia="Calibri"/>
          <w:lang w:eastAsia="en-US"/>
        </w:rPr>
        <w:t>Una vez leída la indicada Información Adicional, la presentación de la solicitud con su firma</w:t>
      </w:r>
      <w:r w:rsidRPr="00214060">
        <w:rPr>
          <w:rFonts w:eastAsia="Calibri"/>
          <w:color w:val="FF0000"/>
          <w:lang w:eastAsia="en-US"/>
        </w:rPr>
        <w:t xml:space="preserve"> </w:t>
      </w:r>
      <w:r w:rsidRPr="00214060">
        <w:rPr>
          <w:rFonts w:eastAsia="Calibri"/>
          <w:lang w:eastAsia="en-US"/>
        </w:rPr>
        <w:t xml:space="preserve">o validación online supone </w:t>
      </w:r>
      <w:r w:rsidRPr="00214060">
        <w:rPr>
          <w:rFonts w:eastAsia="Calibri"/>
          <w:b/>
          <w:lang w:eastAsia="en-US"/>
        </w:rPr>
        <w:t>que Ud. consiente los tratamientos y cesiones indicadas en la misma</w:t>
      </w:r>
    </w:p>
    <w:p w:rsidR="00761001" w:rsidRDefault="00761001">
      <w:pPr>
        <w:spacing w:after="0" w:line="259" w:lineRule="auto"/>
        <w:ind w:left="1" w:right="0" w:firstLine="0"/>
        <w:jc w:val="left"/>
      </w:pPr>
    </w:p>
    <w:tbl>
      <w:tblPr>
        <w:tblStyle w:val="TableGrid"/>
        <w:tblW w:w="9741" w:type="dxa"/>
        <w:tblInd w:w="-107" w:type="dxa"/>
        <w:tblCellMar>
          <w:left w:w="108" w:type="dxa"/>
          <w:right w:w="115" w:type="dxa"/>
        </w:tblCellMar>
        <w:tblLook w:val="04A0" w:firstRow="1" w:lastRow="0" w:firstColumn="1" w:lastColumn="0" w:noHBand="0" w:noVBand="1"/>
      </w:tblPr>
      <w:tblGrid>
        <w:gridCol w:w="5064"/>
        <w:gridCol w:w="4677"/>
      </w:tblGrid>
      <w:tr w:rsidR="00761001" w:rsidTr="00741D78">
        <w:trPr>
          <w:trHeight w:val="1296"/>
        </w:trPr>
        <w:tc>
          <w:tcPr>
            <w:tcW w:w="5064"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0" w:firstLine="0"/>
              <w:jc w:val="left"/>
            </w:pPr>
            <w:r>
              <w:rPr>
                <w:sz w:val="16"/>
              </w:rPr>
              <w:t xml:space="preserve">FIRMA DEL SOLICITANTE (*)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0" w:right="0" w:firstLine="0"/>
              <w:jc w:val="left"/>
            </w:pPr>
            <w:r>
              <w:rPr>
                <w:sz w:val="16"/>
              </w:rPr>
              <w:t xml:space="preserve"> </w:t>
            </w: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p w:rsidR="00761001" w:rsidRDefault="00741D78">
            <w:pPr>
              <w:spacing w:after="0" w:line="259" w:lineRule="auto"/>
              <w:ind w:left="0" w:right="0" w:firstLine="0"/>
              <w:jc w:val="left"/>
            </w:pPr>
            <w:r>
              <w:rPr>
                <w:sz w:val="16"/>
              </w:rPr>
              <w:t xml:space="preserve"> </w:t>
            </w:r>
          </w:p>
        </w:tc>
        <w:tc>
          <w:tcPr>
            <w:tcW w:w="4677"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0" w:firstLine="0"/>
              <w:jc w:val="left"/>
              <w:rPr>
                <w:sz w:val="16"/>
              </w:rPr>
            </w:pPr>
            <w:r>
              <w:rPr>
                <w:sz w:val="16"/>
              </w:rPr>
              <w:t xml:space="preserve">FIRMA DEL CONTACTO EN LA UC  (*) </w:t>
            </w:r>
          </w:p>
          <w:p w:rsidR="00741D78" w:rsidRDefault="00741D78">
            <w:pPr>
              <w:spacing w:after="0" w:line="259" w:lineRule="auto"/>
              <w:ind w:left="0" w:right="0" w:firstLine="0"/>
              <w:jc w:val="left"/>
              <w:rPr>
                <w:sz w:val="16"/>
              </w:rPr>
            </w:pPr>
          </w:p>
          <w:p w:rsidR="00741D78" w:rsidRDefault="00741D78">
            <w:pPr>
              <w:spacing w:after="0" w:line="259" w:lineRule="auto"/>
              <w:ind w:left="0" w:right="0" w:firstLine="0"/>
              <w:jc w:val="left"/>
              <w:rPr>
                <w:sz w:val="16"/>
              </w:rPr>
            </w:pPr>
          </w:p>
          <w:p w:rsidR="00741D78" w:rsidRDefault="00741D78">
            <w:pPr>
              <w:spacing w:after="0" w:line="259" w:lineRule="auto"/>
              <w:ind w:left="0" w:right="0" w:firstLine="0"/>
              <w:jc w:val="left"/>
              <w:rPr>
                <w:sz w:val="16"/>
              </w:rPr>
            </w:pPr>
          </w:p>
          <w:p w:rsidR="00741D78" w:rsidRDefault="00741D78">
            <w:pPr>
              <w:spacing w:after="0" w:line="259" w:lineRule="auto"/>
              <w:ind w:left="0" w:right="0" w:firstLine="0"/>
              <w:jc w:val="left"/>
              <w:rPr>
                <w:sz w:val="16"/>
              </w:rPr>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p w:rsidR="00741D78" w:rsidRDefault="00741D78" w:rsidP="00741D78">
            <w:pPr>
              <w:spacing w:after="14" w:line="240" w:lineRule="auto"/>
              <w:ind w:left="1" w:right="28" w:firstLine="0"/>
            </w:pPr>
          </w:p>
        </w:tc>
      </w:tr>
      <w:tr w:rsidR="00761001" w:rsidTr="00741D78">
        <w:trPr>
          <w:trHeight w:val="1444"/>
        </w:trPr>
        <w:tc>
          <w:tcPr>
            <w:tcW w:w="5064"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0" w:firstLine="0"/>
              <w:jc w:val="left"/>
            </w:pPr>
            <w:r>
              <w:rPr>
                <w:sz w:val="16"/>
              </w:rPr>
              <w:t xml:space="preserve">FIRMA DEL DIRECTOR QUE AVALA LA PETICIÓN (*) </w:t>
            </w:r>
          </w:p>
          <w:p w:rsidR="00761001" w:rsidRDefault="00761001">
            <w:pPr>
              <w:spacing w:after="0" w:line="259" w:lineRule="auto"/>
              <w:ind w:left="0" w:right="0" w:firstLine="0"/>
              <w:jc w:val="left"/>
            </w:pPr>
          </w:p>
          <w:p w:rsidR="00741D78" w:rsidRDefault="00741D78">
            <w:pPr>
              <w:spacing w:after="0" w:line="259" w:lineRule="auto"/>
              <w:ind w:left="0" w:right="0" w:firstLine="0"/>
              <w:jc w:val="left"/>
            </w:pPr>
          </w:p>
          <w:p w:rsidR="00741D78" w:rsidRDefault="00741D78">
            <w:pPr>
              <w:spacing w:after="0" w:line="259" w:lineRule="auto"/>
              <w:ind w:left="0" w:right="0" w:firstLine="0"/>
              <w:jc w:val="left"/>
            </w:pPr>
          </w:p>
          <w:p w:rsidR="00741D78" w:rsidRDefault="00741D78">
            <w:pPr>
              <w:spacing w:after="0" w:line="259" w:lineRule="auto"/>
              <w:ind w:left="0" w:right="0" w:firstLine="0"/>
              <w:jc w:val="left"/>
            </w:pPr>
            <w:r w:rsidRPr="003C6C54">
              <w:rPr>
                <w:sz w:val="24"/>
                <w:szCs w:val="24"/>
              </w:rPr>
              <w:fldChar w:fldCharType="begin">
                <w:ffData>
                  <w:name w:val="Texto12"/>
                  <w:enabled/>
                  <w:calcOnExit w:val="0"/>
                  <w:textInput/>
                </w:ffData>
              </w:fldChar>
            </w:r>
            <w:r w:rsidRPr="003C6C54">
              <w:rPr>
                <w:sz w:val="24"/>
                <w:szCs w:val="24"/>
              </w:rPr>
              <w:instrText xml:space="preserve"> FORMTEXT </w:instrText>
            </w:r>
            <w:r w:rsidRPr="003C6C54">
              <w:rPr>
                <w:sz w:val="24"/>
                <w:szCs w:val="24"/>
              </w:rPr>
            </w:r>
            <w:r w:rsidRPr="003C6C54">
              <w:rPr>
                <w:sz w:val="24"/>
                <w:szCs w:val="24"/>
              </w:rPr>
              <w:fldChar w:fldCharType="separate"/>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noProof/>
                <w:sz w:val="24"/>
                <w:szCs w:val="24"/>
              </w:rPr>
              <w:t> </w:t>
            </w:r>
            <w:r w:rsidRPr="003C6C54">
              <w:rPr>
                <w:sz w:val="24"/>
                <w:szCs w:val="24"/>
              </w:rPr>
              <w:fldChar w:fldCharType="end"/>
            </w:r>
          </w:p>
          <w:p w:rsidR="00741D78" w:rsidRDefault="00741D78">
            <w:pPr>
              <w:spacing w:after="0" w:line="259" w:lineRule="auto"/>
              <w:ind w:left="0" w:right="0" w:firstLine="0"/>
              <w:jc w:val="left"/>
            </w:pPr>
          </w:p>
        </w:tc>
        <w:tc>
          <w:tcPr>
            <w:tcW w:w="4677" w:type="dxa"/>
            <w:tcBorders>
              <w:top w:val="single" w:sz="4" w:space="0" w:color="000000"/>
              <w:left w:val="single" w:sz="4" w:space="0" w:color="000000"/>
              <w:bottom w:val="single" w:sz="4" w:space="0" w:color="000000"/>
              <w:right w:val="single" w:sz="4" w:space="0" w:color="000000"/>
            </w:tcBorders>
          </w:tcPr>
          <w:p w:rsidR="00761001" w:rsidRDefault="00741D78">
            <w:pPr>
              <w:spacing w:after="0" w:line="259" w:lineRule="auto"/>
              <w:ind w:left="0" w:right="0" w:firstLine="0"/>
              <w:jc w:val="left"/>
            </w:pPr>
            <w:r>
              <w:rPr>
                <w:sz w:val="16"/>
              </w:rPr>
              <w:t xml:space="preserve">RESOLUCIÓN VICERRECTORAL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22"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82296</wp:posOffset>
                      </wp:positionH>
                      <wp:positionV relativeFrom="paragraph">
                        <wp:posOffset>25420</wp:posOffset>
                      </wp:positionV>
                      <wp:extent cx="88392" cy="323088"/>
                      <wp:effectExtent l="0" t="0" r="0" b="0"/>
                      <wp:wrapSquare wrapText="bothSides"/>
                      <wp:docPr id="4703" name="Group 4703"/>
                      <wp:cNvGraphicFramePr/>
                      <a:graphic xmlns:a="http://schemas.openxmlformats.org/drawingml/2006/main">
                        <a:graphicData uri="http://schemas.microsoft.com/office/word/2010/wordprocessingGroup">
                          <wpg:wgp>
                            <wpg:cNvGrpSpPr/>
                            <wpg:grpSpPr>
                              <a:xfrm>
                                <a:off x="0" y="0"/>
                                <a:ext cx="88392" cy="323088"/>
                                <a:chOff x="0" y="0"/>
                                <a:chExt cx="88392" cy="323088"/>
                              </a:xfrm>
                            </wpg:grpSpPr>
                            <wps:wsp>
                              <wps:cNvPr id="449" name="Shape 449"/>
                              <wps:cNvSpPr/>
                              <wps:spPr>
                                <a:xfrm>
                                  <a:off x="0" y="0"/>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452" name="Shape 452"/>
                              <wps:cNvSpPr/>
                              <wps:spPr>
                                <a:xfrm>
                                  <a:off x="0" y="234696"/>
                                  <a:ext cx="88392" cy="88392"/>
                                </a:xfrm>
                                <a:custGeom>
                                  <a:avLst/>
                                  <a:gdLst/>
                                  <a:ahLst/>
                                  <a:cxnLst/>
                                  <a:rect l="0" t="0" r="0" b="0"/>
                                  <a:pathLst>
                                    <a:path w="88392" h="88392">
                                      <a:moveTo>
                                        <a:pt x="0" y="88392"/>
                                      </a:moveTo>
                                      <a:lnTo>
                                        <a:pt x="88392" y="88392"/>
                                      </a:lnTo>
                                      <a:lnTo>
                                        <a:pt x="88392"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4703" style="width:6.95999pt;height:25.44pt;position:absolute;mso-position-horizontal-relative:text;mso-position-horizontal:absolute;margin-left:6.48001pt;mso-position-vertical-relative:text;margin-top:2.00159pt;" coordsize="883,3230">
                      <v:shape id="Shape 449" style="position:absolute;width:883;height:883;left:0;top:0;" coordsize="88392,88392" path="m0,88392l88392,88392l88392,0l0,0x">
                        <v:stroke weight="0.72pt" endcap="square" joinstyle="miter" miterlimit="10" on="true" color="#000000"/>
                        <v:fill on="false" color="#000000" opacity="0"/>
                      </v:shape>
                      <v:shape id="Shape 452" style="position:absolute;width:883;height:883;left:0;top:2346;" coordsize="88392,88392" path="m0,88392l88392,88392l88392,0l0,0x">
                        <v:stroke weight="0.72pt" endcap="square" joinstyle="miter" miterlimit="10" on="true" color="#000000"/>
                        <v:fill on="false" color="#000000" opacity="0"/>
                      </v:shape>
                      <w10:wrap type="square"/>
                    </v:group>
                  </w:pict>
                </mc:Fallback>
              </mc:AlternateContent>
            </w:r>
            <w:r>
              <w:rPr>
                <w:sz w:val="16"/>
              </w:rPr>
              <w:t xml:space="preserve"> ACEPTADA </w:t>
            </w:r>
          </w:p>
          <w:p w:rsidR="00761001" w:rsidRDefault="00741D78">
            <w:pPr>
              <w:spacing w:after="0" w:line="259" w:lineRule="auto"/>
              <w:ind w:left="0" w:right="0" w:firstLine="0"/>
              <w:jc w:val="left"/>
            </w:pPr>
            <w:r>
              <w:rPr>
                <w:sz w:val="16"/>
              </w:rPr>
              <w:t xml:space="preserve"> </w:t>
            </w:r>
          </w:p>
          <w:p w:rsidR="00761001" w:rsidRDefault="00741D78">
            <w:pPr>
              <w:spacing w:after="0" w:line="259" w:lineRule="auto"/>
              <w:ind w:left="22" w:right="0" w:firstLine="0"/>
              <w:jc w:val="left"/>
            </w:pPr>
            <w:r>
              <w:rPr>
                <w:sz w:val="16"/>
              </w:rPr>
              <w:t xml:space="preserve"> RECHAZADA </w:t>
            </w:r>
          </w:p>
          <w:p w:rsidR="00761001" w:rsidRDefault="00761001">
            <w:pPr>
              <w:spacing w:after="0" w:line="259" w:lineRule="auto"/>
              <w:ind w:left="0" w:right="0" w:firstLine="0"/>
              <w:jc w:val="left"/>
            </w:pPr>
          </w:p>
        </w:tc>
      </w:tr>
    </w:tbl>
    <w:p w:rsidR="00741D78" w:rsidRPr="00741D78" w:rsidRDefault="00741D78" w:rsidP="00741D78">
      <w:pPr>
        <w:spacing w:after="0" w:line="259" w:lineRule="auto"/>
        <w:ind w:left="1" w:right="0" w:firstLine="0"/>
        <w:jc w:val="left"/>
      </w:pPr>
      <w:r>
        <w:t xml:space="preserve"> </w:t>
      </w:r>
      <w:r>
        <w:rPr>
          <w:sz w:val="16"/>
        </w:rPr>
        <w:t>(*) Con su firma avala la veracidad de la información contenida en esta solicitud. Adjuntar documento que acredite la condición de personal investigador.</w:t>
      </w:r>
    </w:p>
    <w:p w:rsidR="00761001" w:rsidRDefault="00741D78">
      <w:pPr>
        <w:pStyle w:val="Ttulo1"/>
        <w:spacing w:after="0" w:line="259" w:lineRule="auto"/>
        <w:ind w:left="1" w:right="0" w:firstLine="0"/>
      </w:pPr>
      <w:r>
        <w:rPr>
          <w:sz w:val="24"/>
        </w:rPr>
        <w:lastRenderedPageBreak/>
        <w:t xml:space="preserve">INSTRUCCIONES </w:t>
      </w:r>
    </w:p>
    <w:p w:rsidR="00761001" w:rsidRDefault="00741D78">
      <w:pPr>
        <w:spacing w:after="0" w:line="259" w:lineRule="auto"/>
        <w:ind w:left="1" w:right="0" w:firstLine="0"/>
        <w:jc w:val="left"/>
      </w:pPr>
      <w:r>
        <w:t xml:space="preserve"> </w:t>
      </w:r>
    </w:p>
    <w:p w:rsidR="00761001" w:rsidRDefault="00741D78">
      <w:pPr>
        <w:ind w:left="-4" w:right="0"/>
      </w:pPr>
      <w:r>
        <w:t xml:space="preserve">1-Este formulario es para solicitar la creación de cuentas de usuarios especiales para personal investigador </w:t>
      </w:r>
      <w:r>
        <w:rPr>
          <w:b/>
        </w:rPr>
        <w:t>sin vinculación oficial con la universidad en alguna de sus numerosas formas</w:t>
      </w:r>
      <w:r>
        <w:t xml:space="preserve">.  </w:t>
      </w:r>
    </w:p>
    <w:p w:rsidR="00761001" w:rsidRDefault="00741D78">
      <w:pPr>
        <w:ind w:right="0"/>
        <w:jc w:val="left"/>
      </w:pPr>
      <w:r>
        <w:rPr>
          <w:b/>
        </w:rPr>
        <w:t xml:space="preserve">Tendrán la consideración de investigadores externos todas aquellas personas, ajenas a la Universidad de Cantabria, que puedan acreditar dicha condición. </w:t>
      </w:r>
    </w:p>
    <w:p w:rsidR="00761001" w:rsidRDefault="00741D78">
      <w:pPr>
        <w:ind w:left="-4" w:right="0"/>
      </w:pPr>
      <w:r>
        <w:t xml:space="preserve">Las personas con vinculación oficial, es decir funcionarios, contratados y becarios de la UC, con expediente activo en Servicio de Recursos Humanos o </w:t>
      </w:r>
      <w:r w:rsidR="00454D5A">
        <w:t>a</w:t>
      </w:r>
      <w:r>
        <w:t>l</w:t>
      </w:r>
      <w:r w:rsidR="00454D5A">
        <w:t xml:space="preserve"> Servicio </w:t>
      </w:r>
      <w:r>
        <w:t xml:space="preserve">de Gestión de la Investigación pueden solicitar directamente una cuenta regular al Servicio de Informática. </w:t>
      </w:r>
    </w:p>
    <w:p w:rsidR="00761001" w:rsidRDefault="00741D78">
      <w:pPr>
        <w:spacing w:after="0" w:line="259" w:lineRule="auto"/>
        <w:ind w:left="0" w:right="0" w:firstLine="0"/>
        <w:jc w:val="left"/>
      </w:pPr>
      <w:r>
        <w:t xml:space="preserve"> </w:t>
      </w:r>
    </w:p>
    <w:p w:rsidR="00761001" w:rsidRDefault="00741D78">
      <w:pPr>
        <w:numPr>
          <w:ilvl w:val="0"/>
          <w:numId w:val="1"/>
        </w:numPr>
        <w:ind w:right="0"/>
      </w:pPr>
      <w:r>
        <w:t xml:space="preserve">Las cuentas de usuario constituyen la identidad del titular de cara a los sistemas de la Universidad. </w:t>
      </w:r>
      <w:r>
        <w:rPr>
          <w:b/>
        </w:rPr>
        <w:t>El titular de la cuenta es responsable legal de su uso</w:t>
      </w:r>
      <w:r>
        <w:t xml:space="preserve"> y por tanto debe mantener la privacidad de su/s claves, quedando totalmente prohibido facilitar su utilización a terceras personas.  No existe ningún servicio en el que sea necesario “ceder” el uso de la cuenta a terceras personas. </w:t>
      </w:r>
    </w:p>
    <w:p w:rsidR="00761001" w:rsidRDefault="00741D78">
      <w:pPr>
        <w:ind w:left="-4" w:right="0"/>
      </w:pPr>
      <w:r>
        <w:t xml:space="preserve">Además, las cuentas personales pueden permitir el acceso de datos personales de terceros protegidos por la ley, lo que debe ser tenido en cuenta por los titulares, que han de cumplir las obligaciones de secreto y custodia que marca la legislación española sobre protección de datos así como la normativa interna vigente. </w:t>
      </w:r>
    </w:p>
    <w:p w:rsidR="00761001" w:rsidRDefault="00741D78" w:rsidP="00454D5A">
      <w:pPr>
        <w:ind w:right="0"/>
      </w:pPr>
      <w:r>
        <w:rPr>
          <w:b/>
        </w:rPr>
        <w:t xml:space="preserve">No se tratan pues de </w:t>
      </w:r>
      <w:r w:rsidR="00E23F94">
        <w:rPr>
          <w:b/>
        </w:rPr>
        <w:t xml:space="preserve">simples, </w:t>
      </w:r>
      <w:r>
        <w:rPr>
          <w:b/>
        </w:rPr>
        <w:t>“cuentas de correo”</w:t>
      </w:r>
      <w:r w:rsidR="00E23F94">
        <w:rPr>
          <w:b/>
        </w:rPr>
        <w:t>,</w:t>
      </w:r>
      <w:r>
        <w:rPr>
          <w:b/>
        </w:rPr>
        <w:t xml:space="preserve"> por lo que su solicitud debe estar debidamente justificada. </w:t>
      </w:r>
    </w:p>
    <w:p w:rsidR="00761001" w:rsidRDefault="00741D78">
      <w:pPr>
        <w:spacing w:after="0" w:line="259" w:lineRule="auto"/>
        <w:ind w:left="0" w:right="0" w:firstLine="0"/>
        <w:jc w:val="left"/>
      </w:pPr>
      <w:r>
        <w:t xml:space="preserve"> </w:t>
      </w:r>
    </w:p>
    <w:p w:rsidR="00761001" w:rsidRDefault="00E23F94">
      <w:pPr>
        <w:numPr>
          <w:ilvl w:val="0"/>
          <w:numId w:val="1"/>
        </w:numPr>
        <w:ind w:right="0"/>
      </w:pPr>
      <w:r>
        <w:t>La</w:t>
      </w:r>
      <w:r w:rsidR="00741D78">
        <w:rPr>
          <w:b/>
        </w:rPr>
        <w:t xml:space="preserve"> concesión</w:t>
      </w:r>
      <w:r>
        <w:rPr>
          <w:b/>
        </w:rPr>
        <w:t xml:space="preserve"> de la cuenta especial </w:t>
      </w:r>
      <w:r w:rsidR="00741D78">
        <w:rPr>
          <w:b/>
        </w:rPr>
        <w:t xml:space="preserve"> no constituye el reconocimiento por parte de la UC de vinculación oficial con el titular y ni autorización de actividad concreta alguna dentro de la UC.</w:t>
      </w:r>
      <w:r w:rsidR="00741D78">
        <w:t xml:space="preserve"> Las cuentas</w:t>
      </w:r>
      <w:r>
        <w:t xml:space="preserve"> </w:t>
      </w:r>
      <w:r w:rsidR="00741D78">
        <w:t>especial</w:t>
      </w:r>
      <w:r>
        <w:t>es</w:t>
      </w:r>
      <w:r w:rsidR="00741D78">
        <w:t xml:space="preserve"> a personal externo pueden carecer de algunos de los servicios y accesos asociados si se entiende que no son necesarios. </w:t>
      </w:r>
    </w:p>
    <w:p w:rsidR="00761001" w:rsidRDefault="00741D78">
      <w:pPr>
        <w:spacing w:after="0" w:line="259" w:lineRule="auto"/>
        <w:ind w:left="0" w:right="0" w:firstLine="0"/>
        <w:jc w:val="left"/>
      </w:pPr>
      <w:r>
        <w:t xml:space="preserve"> </w:t>
      </w:r>
    </w:p>
    <w:p w:rsidR="00761001" w:rsidRDefault="00741D78">
      <w:pPr>
        <w:ind w:left="-4" w:right="0"/>
      </w:pPr>
      <w:r>
        <w:t xml:space="preserve">4-Las cuentas especiales tiene una validez de </w:t>
      </w:r>
      <w:r>
        <w:rPr>
          <w:b/>
        </w:rPr>
        <w:t xml:space="preserve">SEIS MESES, </w:t>
      </w:r>
      <w:r>
        <w:t>al cabo de los cuales caducarán. Se podrá solicitar una renovación de la misma por el mismo procedimiento.</w:t>
      </w:r>
      <w:r>
        <w:rPr>
          <w:sz w:val="17"/>
        </w:rPr>
        <w:t xml:space="preserve"> </w:t>
      </w:r>
    </w:p>
    <w:p w:rsidR="00761001" w:rsidRDefault="00741D78">
      <w:pPr>
        <w:spacing w:after="0" w:line="259" w:lineRule="auto"/>
        <w:ind w:left="1" w:right="0" w:firstLine="0"/>
        <w:jc w:val="left"/>
      </w:pPr>
      <w:r>
        <w:t xml:space="preserve"> </w:t>
      </w:r>
    </w:p>
    <w:p w:rsidR="00761001" w:rsidRDefault="00741D78">
      <w:pPr>
        <w:ind w:right="0"/>
        <w:jc w:val="left"/>
      </w:pPr>
      <w:r>
        <w:rPr>
          <w:b/>
        </w:rPr>
        <w:t xml:space="preserve">Forma de rellenar el impreso. </w:t>
      </w:r>
    </w:p>
    <w:p w:rsidR="00761001" w:rsidRDefault="00741D78">
      <w:pPr>
        <w:ind w:left="-4" w:right="0"/>
      </w:pPr>
      <w:r>
        <w:t xml:space="preserve">Se trata de un formulario Word </w:t>
      </w:r>
      <w:r w:rsidR="00E23F94">
        <w:t xml:space="preserve">en el que </w:t>
      </w:r>
      <w:r>
        <w:t xml:space="preserve">se debe rellenar las correspondientes casillas y posteriormente imprimir para ser firmado </w:t>
      </w:r>
    </w:p>
    <w:p w:rsidR="00761001" w:rsidRDefault="00741D78">
      <w:pPr>
        <w:spacing w:after="0" w:line="259" w:lineRule="auto"/>
        <w:ind w:left="1" w:right="0" w:firstLine="0"/>
        <w:jc w:val="left"/>
      </w:pPr>
      <w:r>
        <w:t xml:space="preserve"> </w:t>
      </w:r>
    </w:p>
    <w:p w:rsidR="00761001" w:rsidRDefault="00741D78">
      <w:pPr>
        <w:ind w:left="-4" w:right="0"/>
      </w:pPr>
      <w:r>
        <w:rPr>
          <w:b/>
        </w:rPr>
        <w:t>Casillas 1:</w:t>
      </w:r>
      <w:r>
        <w:t xml:space="preserve"> Indicar los datos personales del solicitante </w:t>
      </w:r>
    </w:p>
    <w:p w:rsidR="00761001" w:rsidRDefault="00741D78">
      <w:pPr>
        <w:ind w:left="-4" w:right="0"/>
      </w:pPr>
      <w:r>
        <w:rPr>
          <w:b/>
        </w:rPr>
        <w:t>Casillas 2</w:t>
      </w:r>
      <w:r>
        <w:t xml:space="preserve">: Indicar los datos personales del miembro de la UC a tiempo completo que colabora o tutoriza al solicitante. </w:t>
      </w:r>
    </w:p>
    <w:p w:rsidR="00761001" w:rsidRDefault="00741D78">
      <w:pPr>
        <w:ind w:left="-4" w:right="0"/>
      </w:pPr>
      <w:r>
        <w:rPr>
          <w:b/>
        </w:rPr>
        <w:t>Casillas 3</w:t>
      </w:r>
      <w:r>
        <w:t xml:space="preserve">: Indicar los datos personales del Director de Departamento o Instituto de la UC que avala la solicitud. </w:t>
      </w:r>
    </w:p>
    <w:p w:rsidR="00761001" w:rsidRDefault="00741D78">
      <w:pPr>
        <w:ind w:left="-4" w:right="0"/>
      </w:pPr>
      <w:r>
        <w:rPr>
          <w:b/>
        </w:rPr>
        <w:t>Casilla 4A</w:t>
      </w:r>
      <w:r>
        <w:t xml:space="preserve">: Indicar las funciones del solicitante en su relación con la UC. </w:t>
      </w:r>
    </w:p>
    <w:p w:rsidR="00454D5A" w:rsidRDefault="00741D78">
      <w:pPr>
        <w:spacing w:after="3" w:line="247" w:lineRule="auto"/>
        <w:ind w:left="-4" w:right="73"/>
        <w:jc w:val="left"/>
      </w:pPr>
      <w:r>
        <w:rPr>
          <w:b/>
        </w:rPr>
        <w:t>Casilla 4B</w:t>
      </w:r>
      <w:r>
        <w:t>:</w:t>
      </w:r>
      <w:r w:rsidR="00454D5A">
        <w:t xml:space="preserve"> </w:t>
      </w:r>
      <w:r>
        <w:t>Indicar las razones por las que se necesitan que el usuario disponga de una cuenta que le identifique, aunque no lo sea, como miembro de la UC</w:t>
      </w:r>
    </w:p>
    <w:p w:rsidR="00761001" w:rsidRDefault="00741D78">
      <w:pPr>
        <w:spacing w:after="3" w:line="247" w:lineRule="auto"/>
        <w:ind w:left="-4" w:right="73"/>
        <w:jc w:val="left"/>
      </w:pPr>
      <w:r>
        <w:rPr>
          <w:b/>
        </w:rPr>
        <w:t>Casilla 4C</w:t>
      </w:r>
      <w:r>
        <w:t xml:space="preserve">: Indicar las perspectivas futuras, si existen, del solicitante de cara a la existencia de una vinculación oficial con al UC. </w:t>
      </w:r>
    </w:p>
    <w:p w:rsidR="00454D5A" w:rsidRDefault="00741D78" w:rsidP="00741D78">
      <w:pPr>
        <w:spacing w:after="3" w:line="247" w:lineRule="auto"/>
        <w:ind w:left="-4" w:right="244"/>
        <w:jc w:val="left"/>
      </w:pPr>
      <w:r>
        <w:rPr>
          <w:b/>
        </w:rPr>
        <w:t>Casillas 4D y 4E:</w:t>
      </w:r>
      <w:r>
        <w:t xml:space="preserve"> Indicar fechas de inicio y fin de la colaboración. Tenga en cuenta que si se trata de un periodo superior a SEIS MESE</w:t>
      </w:r>
      <w:r w:rsidR="00E23F94">
        <w:t>S</w:t>
      </w:r>
      <w:r>
        <w:t xml:space="preserve"> se deberá hacer una nueva solicitud.  </w:t>
      </w:r>
    </w:p>
    <w:p w:rsidR="00761001" w:rsidRDefault="00741D78" w:rsidP="00741D78">
      <w:pPr>
        <w:spacing w:after="3" w:line="247" w:lineRule="auto"/>
        <w:ind w:left="-4" w:right="244"/>
        <w:jc w:val="left"/>
      </w:pPr>
      <w:r>
        <w:rPr>
          <w:b/>
        </w:rPr>
        <w:t>Casillas 4F</w:t>
      </w:r>
      <w:r>
        <w:t>: Indicar si se trata de una renovación de</w:t>
      </w:r>
      <w:bookmarkStart w:id="1" w:name="_GoBack"/>
      <w:bookmarkEnd w:id="1"/>
      <w:r>
        <w:t xml:space="preserve"> una cuenta especial existente.  </w:t>
      </w:r>
    </w:p>
    <w:sectPr w:rsidR="00761001" w:rsidSect="00741D78">
      <w:headerReference w:type="default" r:id="rId8"/>
      <w:footerReference w:type="default" r:id="rId9"/>
      <w:pgSz w:w="11906" w:h="16838"/>
      <w:pgMar w:top="2098" w:right="1134" w:bottom="1418" w:left="155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D78" w:rsidRDefault="00741D78" w:rsidP="00741D78">
      <w:pPr>
        <w:spacing w:after="0" w:line="240" w:lineRule="auto"/>
      </w:pPr>
      <w:r>
        <w:separator/>
      </w:r>
    </w:p>
  </w:endnote>
  <w:endnote w:type="continuationSeparator" w:id="0">
    <w:p w:rsidR="00741D78" w:rsidRDefault="00741D78" w:rsidP="0074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78" w:rsidRDefault="00741D78" w:rsidP="00741D78">
    <w:pPr>
      <w:spacing w:after="3" w:line="259" w:lineRule="auto"/>
      <w:ind w:left="-4" w:right="0"/>
      <w:jc w:val="left"/>
    </w:pPr>
    <w:r>
      <w:rPr>
        <w:b/>
        <w:sz w:val="18"/>
      </w:rPr>
      <w:t xml:space="preserve">Remitir al Vicerrectorado de Investigación y Transferencia del Conocimiento </w:t>
    </w:r>
  </w:p>
  <w:p w:rsidR="00741D78" w:rsidRDefault="00741D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D78" w:rsidRDefault="00741D78" w:rsidP="00741D78">
      <w:pPr>
        <w:spacing w:after="0" w:line="240" w:lineRule="auto"/>
      </w:pPr>
      <w:r>
        <w:separator/>
      </w:r>
    </w:p>
  </w:footnote>
  <w:footnote w:type="continuationSeparator" w:id="0">
    <w:p w:rsidR="00741D78" w:rsidRDefault="00741D78" w:rsidP="00741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D78" w:rsidRDefault="00741D78">
    <w:pPr>
      <w:pStyle w:val="Encabezado"/>
    </w:pPr>
    <w:r>
      <w:rPr>
        <w:noProof/>
      </w:rPr>
      <w:drawing>
        <wp:anchor distT="0" distB="0" distL="114300" distR="114300" simplePos="0" relativeHeight="251658240" behindDoc="0" locked="0" layoutInCell="1" allowOverlap="0">
          <wp:simplePos x="0" y="0"/>
          <wp:positionH relativeFrom="column">
            <wp:posOffset>184785</wp:posOffset>
          </wp:positionH>
          <wp:positionV relativeFrom="paragraph">
            <wp:posOffset>132715</wp:posOffset>
          </wp:positionV>
          <wp:extent cx="645795" cy="607695"/>
          <wp:effectExtent l="0" t="0" r="190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 cy="607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029F2"/>
    <w:multiLevelType w:val="hybridMultilevel"/>
    <w:tmpl w:val="012C514E"/>
    <w:lvl w:ilvl="0" w:tplc="8A0A3830">
      <w:numFmt w:val="bullet"/>
      <w:lvlText w:val="–"/>
      <w:lvlJc w:val="left"/>
      <w:pPr>
        <w:ind w:left="720" w:hanging="360"/>
      </w:pPr>
      <w:rPr>
        <w:rFonts w:ascii="Calibri" w:eastAsia="Arial Unicode MS" w:hAnsi="Calibri" w:cs="Arial Unicode MS"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D886538"/>
    <w:multiLevelType w:val="hybridMultilevel"/>
    <w:tmpl w:val="DE96D092"/>
    <w:lvl w:ilvl="0" w:tplc="EB96949A">
      <w:start w:val="2"/>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E424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FCD3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92E642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1E88C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ECDAA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9CB10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9C0C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6EBEA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01"/>
    <w:rsid w:val="00454D5A"/>
    <w:rsid w:val="00741D78"/>
    <w:rsid w:val="00761001"/>
    <w:rsid w:val="00954C33"/>
    <w:rsid w:val="00E23F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27A4210-338F-423E-B245-75E5C16B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1" w:right="1" w:hanging="10"/>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 w:line="250" w:lineRule="auto"/>
      <w:ind w:left="11" w:right="366" w:hanging="10"/>
      <w:outlineLvl w:val="0"/>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741D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1D78"/>
    <w:rPr>
      <w:rFonts w:ascii="Arial" w:eastAsia="Arial" w:hAnsi="Arial" w:cs="Arial"/>
      <w:color w:val="000000"/>
      <w:sz w:val="20"/>
    </w:rPr>
  </w:style>
  <w:style w:type="paragraph" w:styleId="Piedepgina">
    <w:name w:val="footer"/>
    <w:basedOn w:val="Normal"/>
    <w:link w:val="PiedepginaCar"/>
    <w:uiPriority w:val="99"/>
    <w:unhideWhenUsed/>
    <w:rsid w:val="00741D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1D78"/>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eb.unican.es/consejo-direccion/gerencia/RGDP/rgpd_info_investigacion.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5E93FCDD1811944B17C2DCFDF831094" ma:contentTypeVersion="0" ma:contentTypeDescription="Crear nuevo documento." ma:contentTypeScope="" ma:versionID="24532620a7759651c604897f5f40b9d2">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11C423-0044-4D50-A377-F629752B9336}"/>
</file>

<file path=customXml/itemProps2.xml><?xml version="1.0" encoding="utf-8"?>
<ds:datastoreItem xmlns:ds="http://schemas.openxmlformats.org/officeDocument/2006/customXml" ds:itemID="{04F4966F-E3E1-4F15-AC9F-9FFBB0E1138D}"/>
</file>

<file path=customXml/itemProps3.xml><?xml version="1.0" encoding="utf-8"?>
<ds:datastoreItem xmlns:ds="http://schemas.openxmlformats.org/officeDocument/2006/customXml" ds:itemID="{C8FBDBED-F338-4995-88D8-A3F1A4184EAA}"/>
</file>

<file path=docProps/app.xml><?xml version="1.0" encoding="utf-8"?>
<Properties xmlns="http://schemas.openxmlformats.org/officeDocument/2006/extended-properties" xmlns:vt="http://schemas.openxmlformats.org/officeDocument/2006/docPropsVTypes">
  <Template>Normal.dotm</Template>
  <TotalTime>9</TotalTime>
  <Pages>3</Pages>
  <Words>1124</Words>
  <Characters>6187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DATOS PARA LA SOLICITUD DE CUENTAS DE USUARIO PARA INVESTIGADORES EXTERNOS DE LA UNIVERSIDAD</vt:lpstr>
    </vt:vector>
  </TitlesOfParts>
  <Company>Universidad de Cantabria</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PARA LA SOLICITUD DE CUENTAS DE USUARIO PARA INVESTIGADORES EXTERNOS DE LA UNIVERSIDAD</dc:title>
  <dc:subject/>
  <dc:creator>Universidad de Cantabria</dc:creator>
  <cp:keywords/>
  <cp:lastModifiedBy>Llanes Parra, Maria Teresa</cp:lastModifiedBy>
  <cp:revision>3</cp:revision>
  <dcterms:created xsi:type="dcterms:W3CDTF">2019-05-10T11:11:00Z</dcterms:created>
  <dcterms:modified xsi:type="dcterms:W3CDTF">2019-05-10T11:20:00Z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0x010100C5E93FCDD1811944B17C2DCFDF831094</vt:lpwstr>
  </property>
</Properties>
</file>