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4B" w:rsidRPr="00DF4B40" w:rsidRDefault="00DF4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C0F27" w:rsidRPr="00DF4B40">
        <w:rPr>
          <w:rFonts w:ascii="Times New Roman" w:hAnsi="Times New Roman" w:cs="Times New Roman"/>
          <w:b/>
          <w:sz w:val="24"/>
          <w:szCs w:val="24"/>
        </w:rPr>
        <w:t>l Centro de Proceso de Datos del Servicio de Informática</w:t>
      </w:r>
      <w:r>
        <w:rPr>
          <w:rFonts w:ascii="Times New Roman" w:hAnsi="Times New Roman" w:cs="Times New Roman"/>
          <w:b/>
          <w:sz w:val="24"/>
          <w:szCs w:val="24"/>
        </w:rPr>
        <w:t xml:space="preserve"> reformado</w:t>
      </w:r>
    </w:p>
    <w:p w:rsidR="00247F76" w:rsidRPr="00DF4B40" w:rsidRDefault="00247F76">
      <w:pPr>
        <w:rPr>
          <w:rFonts w:ascii="Times New Roman" w:hAnsi="Times New Roman" w:cs="Times New Roman"/>
          <w:i/>
          <w:sz w:val="24"/>
          <w:szCs w:val="24"/>
        </w:rPr>
      </w:pPr>
      <w:r w:rsidRPr="00DF4B40">
        <w:rPr>
          <w:rFonts w:ascii="Times New Roman" w:hAnsi="Times New Roman" w:cs="Times New Roman"/>
          <w:i/>
          <w:sz w:val="24"/>
          <w:szCs w:val="24"/>
        </w:rPr>
        <w:t>17 de abril de 2013</w:t>
      </w:r>
    </w:p>
    <w:p w:rsidR="009B7734" w:rsidRPr="009B7734" w:rsidRDefault="006629AE" w:rsidP="002E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Servicio de Informática, con la dirección técnica del Servicio de Infraestructuras, ha realizado una reforma del Centro de Proceso de Datos (CPD) ubicado en Filología. </w:t>
      </w:r>
      <w:r w:rsidR="009B7734" w:rsidRPr="009B7734">
        <w:rPr>
          <w:rFonts w:ascii="Times New Roman" w:hAnsi="Times New Roman" w:cs="Times New Roman"/>
          <w:sz w:val="24"/>
          <w:szCs w:val="24"/>
        </w:rPr>
        <w:t>Construido en el año 2000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7734" w:rsidRPr="009B7734">
        <w:rPr>
          <w:rFonts w:ascii="Times New Roman" w:hAnsi="Times New Roman" w:cs="Times New Roman"/>
          <w:sz w:val="24"/>
          <w:szCs w:val="24"/>
        </w:rPr>
        <w:t xml:space="preserve"> el CPD de Filología opera como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9B7734" w:rsidRPr="009B7734">
        <w:rPr>
          <w:rFonts w:ascii="Times New Roman" w:hAnsi="Times New Roman" w:cs="Times New Roman"/>
          <w:sz w:val="24"/>
          <w:szCs w:val="24"/>
        </w:rPr>
        <w:t xml:space="preserve"> principal del Servicio de Informática y está anexo a sus oficinas.</w:t>
      </w:r>
    </w:p>
    <w:p w:rsidR="006629AE" w:rsidRDefault="009B7734" w:rsidP="002E47AD">
      <w:pPr>
        <w:jc w:val="both"/>
        <w:rPr>
          <w:rFonts w:ascii="Times New Roman" w:hAnsi="Times New Roman" w:cs="Times New Roman"/>
          <w:sz w:val="24"/>
          <w:szCs w:val="24"/>
        </w:rPr>
      </w:pPr>
      <w:r w:rsidRPr="009B7734">
        <w:rPr>
          <w:rFonts w:ascii="Times New Roman" w:hAnsi="Times New Roman" w:cs="Times New Roman"/>
          <w:sz w:val="24"/>
          <w:szCs w:val="24"/>
        </w:rPr>
        <w:t>Con una superficie de 75 m</w:t>
      </w:r>
      <w:r w:rsidRPr="006629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7734">
        <w:rPr>
          <w:rFonts w:ascii="Times New Roman" w:hAnsi="Times New Roman" w:cs="Times New Roman"/>
          <w:sz w:val="24"/>
          <w:szCs w:val="24"/>
        </w:rPr>
        <w:t xml:space="preserve">, aloja servidores, almacenamiento  y sistemas auxiliares, además del nodo regional de RedIris en Cantabria y uno de los nodos principales de la Red UNICAN. </w:t>
      </w:r>
    </w:p>
    <w:p w:rsidR="006629AE" w:rsidRDefault="006629AE" w:rsidP="002E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reforma</w:t>
      </w:r>
      <w:r w:rsidR="002E47AD">
        <w:rPr>
          <w:rFonts w:ascii="Times New Roman" w:hAnsi="Times New Roman" w:cs="Times New Roman"/>
          <w:sz w:val="24"/>
          <w:szCs w:val="24"/>
        </w:rPr>
        <w:t xml:space="preserve"> realizada</w:t>
      </w:r>
      <w:r>
        <w:rPr>
          <w:rFonts w:ascii="Times New Roman" w:hAnsi="Times New Roman" w:cs="Times New Roman"/>
          <w:sz w:val="24"/>
          <w:szCs w:val="24"/>
        </w:rPr>
        <w:t xml:space="preserve"> ha consistido en la reconfiguración de los racks para conseguir una </w:t>
      </w:r>
      <w:r w:rsidR="009B7734" w:rsidRPr="009B7734">
        <w:rPr>
          <w:rFonts w:ascii="Times New Roman" w:hAnsi="Times New Roman" w:cs="Times New Roman"/>
          <w:sz w:val="24"/>
          <w:szCs w:val="24"/>
        </w:rPr>
        <w:t xml:space="preserve">tipología basada en el confinamiento de los pasillos calientes, la refrigeración mediante aire externo (free-cooling) y la extracción del aire caliente, que además es aprovechado como apoyo a la calefacción de las oficinas. </w:t>
      </w:r>
    </w:p>
    <w:p w:rsidR="00DC0F27" w:rsidRDefault="00474A16" w:rsidP="002E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inversión realizada ha sido de 43.000 €, con un ahorro estimado </w:t>
      </w:r>
      <w:r w:rsidR="000154E1">
        <w:rPr>
          <w:rFonts w:ascii="Times New Roman" w:hAnsi="Times New Roman" w:cs="Times New Roman"/>
          <w:sz w:val="24"/>
          <w:szCs w:val="24"/>
        </w:rPr>
        <w:t xml:space="preserve">de unos 13.000 € anuales. Además de la eficiencia económica, la mejora en la eficiencia energética en esta instalación </w:t>
      </w:r>
      <w:r w:rsidR="00247F76">
        <w:rPr>
          <w:rFonts w:ascii="Times New Roman" w:hAnsi="Times New Roman" w:cs="Times New Roman"/>
          <w:sz w:val="24"/>
          <w:szCs w:val="24"/>
        </w:rPr>
        <w:t>puede alcanzar l</w:t>
      </w:r>
      <w:r w:rsidR="000154E1">
        <w:rPr>
          <w:rFonts w:ascii="Times New Roman" w:hAnsi="Times New Roman" w:cs="Times New Roman"/>
          <w:sz w:val="24"/>
          <w:szCs w:val="24"/>
        </w:rPr>
        <w:t>os 130 MWh/año, lo que equivale a unos 100 ordenadores funcionando de forma continua durante todo un año.</w:t>
      </w:r>
      <w:r w:rsidR="002E47AD">
        <w:rPr>
          <w:rFonts w:ascii="Times New Roman" w:hAnsi="Times New Roman" w:cs="Times New Roman"/>
          <w:sz w:val="24"/>
          <w:szCs w:val="24"/>
        </w:rPr>
        <w:t xml:space="preserve"> Desde un punto de vista medioambiental, la inversión </w:t>
      </w:r>
      <w:r w:rsidR="000154E1">
        <w:rPr>
          <w:rFonts w:ascii="Times New Roman" w:hAnsi="Times New Roman" w:cs="Times New Roman"/>
          <w:sz w:val="24"/>
          <w:szCs w:val="24"/>
        </w:rPr>
        <w:t xml:space="preserve">supone reducir </w:t>
      </w:r>
      <w:r w:rsidR="002E47AD">
        <w:rPr>
          <w:rFonts w:ascii="Times New Roman" w:hAnsi="Times New Roman" w:cs="Times New Roman"/>
          <w:sz w:val="24"/>
          <w:szCs w:val="24"/>
        </w:rPr>
        <w:t xml:space="preserve">las emisiones de CO2 a la atmósfera </w:t>
      </w:r>
      <w:r w:rsidR="000154E1">
        <w:rPr>
          <w:rFonts w:ascii="Times New Roman" w:hAnsi="Times New Roman" w:cs="Times New Roman"/>
          <w:sz w:val="24"/>
          <w:szCs w:val="24"/>
        </w:rPr>
        <w:t>en</w:t>
      </w:r>
      <w:r w:rsidR="002E47AD">
        <w:rPr>
          <w:rFonts w:ascii="Times New Roman" w:hAnsi="Times New Roman" w:cs="Times New Roman"/>
          <w:sz w:val="24"/>
          <w:szCs w:val="24"/>
        </w:rPr>
        <w:t xml:space="preserve"> unas</w:t>
      </w:r>
      <w:r w:rsidR="000154E1">
        <w:rPr>
          <w:rFonts w:ascii="Times New Roman" w:hAnsi="Times New Roman" w:cs="Times New Roman"/>
          <w:sz w:val="24"/>
          <w:szCs w:val="24"/>
        </w:rPr>
        <w:t xml:space="preserve"> 135 tn </w:t>
      </w:r>
      <w:r w:rsidR="002E47AD">
        <w:rPr>
          <w:rFonts w:ascii="Times New Roman" w:hAnsi="Times New Roman" w:cs="Times New Roman"/>
          <w:sz w:val="24"/>
          <w:szCs w:val="24"/>
        </w:rPr>
        <w:t xml:space="preserve">cada </w:t>
      </w:r>
      <w:r w:rsidR="000154E1">
        <w:rPr>
          <w:rFonts w:ascii="Times New Roman" w:hAnsi="Times New Roman" w:cs="Times New Roman"/>
          <w:sz w:val="24"/>
          <w:szCs w:val="24"/>
        </w:rPr>
        <w:t>año de funcionamiento de esta infraestructura.</w:t>
      </w:r>
    </w:p>
    <w:p w:rsidR="00247F76" w:rsidRDefault="00247F76">
      <w:pPr>
        <w:rPr>
          <w:rFonts w:ascii="Times New Roman" w:hAnsi="Times New Roman" w:cs="Times New Roman"/>
          <w:sz w:val="24"/>
          <w:szCs w:val="24"/>
        </w:rPr>
      </w:pPr>
    </w:p>
    <w:p w:rsidR="009B7734" w:rsidRPr="00DC0F27" w:rsidRDefault="009B7734" w:rsidP="00DF4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425513" cy="1817340"/>
            <wp:effectExtent l="19050" t="0" r="0" b="0"/>
            <wp:docPr id="1" name="Imagen 1" descr="https://sdei.unican.es/PublishingImages/informacion/infraestructuras/cpd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i.unican.es/PublishingImages/informacion/infraestructuras/cpd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59" cy="181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F76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05031" cy="3072810"/>
            <wp:effectExtent l="19050" t="0" r="19" b="0"/>
            <wp:docPr id="2" name="Imagen 2" descr="C:\Users\mananam\Dropbox\roma\20130417_11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nam\Dropbox\roma\20130417_114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64" cy="30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734" w:rsidRPr="00DC0F27" w:rsidSect="005F1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0F27"/>
    <w:rsid w:val="000033FB"/>
    <w:rsid w:val="000154E1"/>
    <w:rsid w:val="00015B9F"/>
    <w:rsid w:val="00015E52"/>
    <w:rsid w:val="00032886"/>
    <w:rsid w:val="00034BED"/>
    <w:rsid w:val="00041F7A"/>
    <w:rsid w:val="00043858"/>
    <w:rsid w:val="00046603"/>
    <w:rsid w:val="000520D1"/>
    <w:rsid w:val="0005284C"/>
    <w:rsid w:val="0005302B"/>
    <w:rsid w:val="00065727"/>
    <w:rsid w:val="000A1569"/>
    <w:rsid w:val="000B2F1E"/>
    <w:rsid w:val="000C7E65"/>
    <w:rsid w:val="000E663C"/>
    <w:rsid w:val="000F2703"/>
    <w:rsid w:val="000F2BEA"/>
    <w:rsid w:val="000F62BF"/>
    <w:rsid w:val="000F68AE"/>
    <w:rsid w:val="000F78F9"/>
    <w:rsid w:val="00117D9F"/>
    <w:rsid w:val="00124210"/>
    <w:rsid w:val="00145A3F"/>
    <w:rsid w:val="00167C2D"/>
    <w:rsid w:val="001717E4"/>
    <w:rsid w:val="00174CDA"/>
    <w:rsid w:val="00181A26"/>
    <w:rsid w:val="0019227B"/>
    <w:rsid w:val="00193962"/>
    <w:rsid w:val="001A3870"/>
    <w:rsid w:val="001B12AE"/>
    <w:rsid w:val="001B72CA"/>
    <w:rsid w:val="002017ED"/>
    <w:rsid w:val="00205E89"/>
    <w:rsid w:val="002323E6"/>
    <w:rsid w:val="002462F5"/>
    <w:rsid w:val="00247F76"/>
    <w:rsid w:val="00266C7D"/>
    <w:rsid w:val="00271FEC"/>
    <w:rsid w:val="002C628A"/>
    <w:rsid w:val="002D4ADE"/>
    <w:rsid w:val="002D57E9"/>
    <w:rsid w:val="002E47AD"/>
    <w:rsid w:val="002E6081"/>
    <w:rsid w:val="002F5192"/>
    <w:rsid w:val="00304FFB"/>
    <w:rsid w:val="00324527"/>
    <w:rsid w:val="00334B5B"/>
    <w:rsid w:val="00336454"/>
    <w:rsid w:val="00350B77"/>
    <w:rsid w:val="003811A9"/>
    <w:rsid w:val="00382BBE"/>
    <w:rsid w:val="00385118"/>
    <w:rsid w:val="003B2B65"/>
    <w:rsid w:val="003C1ACD"/>
    <w:rsid w:val="003C412E"/>
    <w:rsid w:val="003C5FB4"/>
    <w:rsid w:val="003C6ADE"/>
    <w:rsid w:val="003D17AD"/>
    <w:rsid w:val="003F1139"/>
    <w:rsid w:val="00403081"/>
    <w:rsid w:val="004052A0"/>
    <w:rsid w:val="00410EF8"/>
    <w:rsid w:val="0041537C"/>
    <w:rsid w:val="00416ACF"/>
    <w:rsid w:val="004270A8"/>
    <w:rsid w:val="00441D09"/>
    <w:rsid w:val="004466AD"/>
    <w:rsid w:val="00450786"/>
    <w:rsid w:val="004510F2"/>
    <w:rsid w:val="004526E7"/>
    <w:rsid w:val="00474A16"/>
    <w:rsid w:val="00484F86"/>
    <w:rsid w:val="004955D1"/>
    <w:rsid w:val="004A77BC"/>
    <w:rsid w:val="004B7091"/>
    <w:rsid w:val="004C4B16"/>
    <w:rsid w:val="004F06BB"/>
    <w:rsid w:val="004F53DA"/>
    <w:rsid w:val="00500882"/>
    <w:rsid w:val="00506CC7"/>
    <w:rsid w:val="00531F33"/>
    <w:rsid w:val="00533FD9"/>
    <w:rsid w:val="00536499"/>
    <w:rsid w:val="00536C7C"/>
    <w:rsid w:val="00536D38"/>
    <w:rsid w:val="00542F2B"/>
    <w:rsid w:val="00544161"/>
    <w:rsid w:val="005547FD"/>
    <w:rsid w:val="005703EC"/>
    <w:rsid w:val="00581031"/>
    <w:rsid w:val="005849E2"/>
    <w:rsid w:val="005B1209"/>
    <w:rsid w:val="005C074D"/>
    <w:rsid w:val="005C0FBF"/>
    <w:rsid w:val="005C170C"/>
    <w:rsid w:val="005D6C71"/>
    <w:rsid w:val="005F085F"/>
    <w:rsid w:val="005F19FC"/>
    <w:rsid w:val="00613142"/>
    <w:rsid w:val="00620840"/>
    <w:rsid w:val="0062350E"/>
    <w:rsid w:val="0065383B"/>
    <w:rsid w:val="006629AE"/>
    <w:rsid w:val="00664416"/>
    <w:rsid w:val="00670886"/>
    <w:rsid w:val="00671FB6"/>
    <w:rsid w:val="00684281"/>
    <w:rsid w:val="00687E12"/>
    <w:rsid w:val="006C0A87"/>
    <w:rsid w:val="006E1369"/>
    <w:rsid w:val="006E1C61"/>
    <w:rsid w:val="00710F5A"/>
    <w:rsid w:val="0071559F"/>
    <w:rsid w:val="00720794"/>
    <w:rsid w:val="0072414E"/>
    <w:rsid w:val="00743785"/>
    <w:rsid w:val="007533BE"/>
    <w:rsid w:val="00755FC5"/>
    <w:rsid w:val="00757090"/>
    <w:rsid w:val="00761675"/>
    <w:rsid w:val="00762A4D"/>
    <w:rsid w:val="00772BDB"/>
    <w:rsid w:val="00775058"/>
    <w:rsid w:val="00780D1E"/>
    <w:rsid w:val="00781E09"/>
    <w:rsid w:val="00781F52"/>
    <w:rsid w:val="00791E99"/>
    <w:rsid w:val="007A1D7B"/>
    <w:rsid w:val="007C5276"/>
    <w:rsid w:val="007D0B08"/>
    <w:rsid w:val="007F2917"/>
    <w:rsid w:val="007F4946"/>
    <w:rsid w:val="0080545B"/>
    <w:rsid w:val="00813164"/>
    <w:rsid w:val="00833E3F"/>
    <w:rsid w:val="00840D8A"/>
    <w:rsid w:val="00864E25"/>
    <w:rsid w:val="00881519"/>
    <w:rsid w:val="00883957"/>
    <w:rsid w:val="00886A9C"/>
    <w:rsid w:val="008916D5"/>
    <w:rsid w:val="00892256"/>
    <w:rsid w:val="008A4256"/>
    <w:rsid w:val="008A6604"/>
    <w:rsid w:val="008B01DD"/>
    <w:rsid w:val="008C013E"/>
    <w:rsid w:val="008C045A"/>
    <w:rsid w:val="008F2D92"/>
    <w:rsid w:val="008F300F"/>
    <w:rsid w:val="009253C6"/>
    <w:rsid w:val="009457B2"/>
    <w:rsid w:val="009473F1"/>
    <w:rsid w:val="00952241"/>
    <w:rsid w:val="00957871"/>
    <w:rsid w:val="00961516"/>
    <w:rsid w:val="00962461"/>
    <w:rsid w:val="009879EE"/>
    <w:rsid w:val="009907F1"/>
    <w:rsid w:val="00992244"/>
    <w:rsid w:val="009A6C29"/>
    <w:rsid w:val="009B7734"/>
    <w:rsid w:val="009C2BEF"/>
    <w:rsid w:val="009C6593"/>
    <w:rsid w:val="009E0CB2"/>
    <w:rsid w:val="009E31CD"/>
    <w:rsid w:val="00A17724"/>
    <w:rsid w:val="00A34276"/>
    <w:rsid w:val="00A42E22"/>
    <w:rsid w:val="00A566FE"/>
    <w:rsid w:val="00A72E4C"/>
    <w:rsid w:val="00A76271"/>
    <w:rsid w:val="00A927FC"/>
    <w:rsid w:val="00AA1FA0"/>
    <w:rsid w:val="00AA51A2"/>
    <w:rsid w:val="00AB4D76"/>
    <w:rsid w:val="00AC06A2"/>
    <w:rsid w:val="00AC10C2"/>
    <w:rsid w:val="00AC1225"/>
    <w:rsid w:val="00AC31F1"/>
    <w:rsid w:val="00AC7599"/>
    <w:rsid w:val="00AD2AD1"/>
    <w:rsid w:val="00AD3FE4"/>
    <w:rsid w:val="00AD726C"/>
    <w:rsid w:val="00AE5139"/>
    <w:rsid w:val="00AF2329"/>
    <w:rsid w:val="00B06AAE"/>
    <w:rsid w:val="00B14356"/>
    <w:rsid w:val="00B14879"/>
    <w:rsid w:val="00B24C4F"/>
    <w:rsid w:val="00B26659"/>
    <w:rsid w:val="00B405E1"/>
    <w:rsid w:val="00B50312"/>
    <w:rsid w:val="00B56F68"/>
    <w:rsid w:val="00B63F42"/>
    <w:rsid w:val="00B67B9C"/>
    <w:rsid w:val="00BA32E2"/>
    <w:rsid w:val="00BB0798"/>
    <w:rsid w:val="00BB3D4D"/>
    <w:rsid w:val="00BC59D1"/>
    <w:rsid w:val="00BD04AA"/>
    <w:rsid w:val="00BD42AD"/>
    <w:rsid w:val="00BE38CE"/>
    <w:rsid w:val="00BE3A93"/>
    <w:rsid w:val="00BF34C5"/>
    <w:rsid w:val="00C0099D"/>
    <w:rsid w:val="00C14133"/>
    <w:rsid w:val="00C14177"/>
    <w:rsid w:val="00C2190A"/>
    <w:rsid w:val="00C21BAC"/>
    <w:rsid w:val="00C3570E"/>
    <w:rsid w:val="00C3577C"/>
    <w:rsid w:val="00C44CA2"/>
    <w:rsid w:val="00C61675"/>
    <w:rsid w:val="00C7380C"/>
    <w:rsid w:val="00C73880"/>
    <w:rsid w:val="00C7443C"/>
    <w:rsid w:val="00C76879"/>
    <w:rsid w:val="00C81425"/>
    <w:rsid w:val="00C849EC"/>
    <w:rsid w:val="00C858AF"/>
    <w:rsid w:val="00CB0337"/>
    <w:rsid w:val="00CC1B20"/>
    <w:rsid w:val="00CD2B27"/>
    <w:rsid w:val="00CE12E7"/>
    <w:rsid w:val="00D03401"/>
    <w:rsid w:val="00D04668"/>
    <w:rsid w:val="00D0675D"/>
    <w:rsid w:val="00D11FFA"/>
    <w:rsid w:val="00D14513"/>
    <w:rsid w:val="00D24B4F"/>
    <w:rsid w:val="00D4425E"/>
    <w:rsid w:val="00D621CB"/>
    <w:rsid w:val="00D64AAF"/>
    <w:rsid w:val="00D81441"/>
    <w:rsid w:val="00D95299"/>
    <w:rsid w:val="00DC0F27"/>
    <w:rsid w:val="00DD5279"/>
    <w:rsid w:val="00DE13A9"/>
    <w:rsid w:val="00DF114F"/>
    <w:rsid w:val="00DF4B40"/>
    <w:rsid w:val="00E24474"/>
    <w:rsid w:val="00E26B94"/>
    <w:rsid w:val="00E35E9D"/>
    <w:rsid w:val="00E56397"/>
    <w:rsid w:val="00E65489"/>
    <w:rsid w:val="00E7461B"/>
    <w:rsid w:val="00E86A67"/>
    <w:rsid w:val="00E90BE8"/>
    <w:rsid w:val="00E95520"/>
    <w:rsid w:val="00EF6FD5"/>
    <w:rsid w:val="00F15F32"/>
    <w:rsid w:val="00F24DE3"/>
    <w:rsid w:val="00F40A2E"/>
    <w:rsid w:val="00F51AC2"/>
    <w:rsid w:val="00F5378E"/>
    <w:rsid w:val="00F56F5D"/>
    <w:rsid w:val="00F83550"/>
    <w:rsid w:val="00F97A79"/>
    <w:rsid w:val="00FA174B"/>
    <w:rsid w:val="00FA2AC0"/>
    <w:rsid w:val="00FA5B3E"/>
    <w:rsid w:val="00FB12B6"/>
    <w:rsid w:val="00FD16CD"/>
    <w:rsid w:val="00F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5B"/>
  </w:style>
  <w:style w:type="paragraph" w:styleId="Ttulo1">
    <w:name w:val="heading 1"/>
    <w:basedOn w:val="Normal"/>
    <w:next w:val="Normal"/>
    <w:link w:val="Ttulo1Car"/>
    <w:uiPriority w:val="9"/>
    <w:qFormat/>
    <w:rsid w:val="00805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05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5B"/>
  </w:style>
  <w:style w:type="paragraph" w:styleId="Ttulo1">
    <w:name w:val="heading 1"/>
    <w:basedOn w:val="Normal"/>
    <w:next w:val="Normal"/>
    <w:link w:val="Ttulo1Car"/>
    <w:uiPriority w:val="9"/>
    <w:qFormat/>
    <w:rsid w:val="00805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05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DA34F8-25CA-4E7B-A792-A62529D7456B}"/>
</file>

<file path=customXml/itemProps2.xml><?xml version="1.0" encoding="utf-8"?>
<ds:datastoreItem xmlns:ds="http://schemas.openxmlformats.org/officeDocument/2006/customXml" ds:itemID="{335E2C4A-3340-4F73-BEF5-2CE6B2F1D959}"/>
</file>

<file path=customXml/itemProps3.xml><?xml version="1.0" encoding="utf-8"?>
<ds:datastoreItem xmlns:ds="http://schemas.openxmlformats.org/officeDocument/2006/customXml" ds:itemID="{6A17BD62-4F28-4903-881D-57EE964A0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Mañana Canteli, Mario</dc:creator>
  <cp:lastModifiedBy>pelaezma</cp:lastModifiedBy>
  <cp:revision>2</cp:revision>
  <cp:lastPrinted>2013-04-19T07:09:00Z</cp:lastPrinted>
  <dcterms:created xsi:type="dcterms:W3CDTF">2013-04-19T07:14:00Z</dcterms:created>
  <dcterms:modified xsi:type="dcterms:W3CDTF">2013-04-19T07:14:00Z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