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155" w:type="dxa"/>
        <w:jc w:val="center"/>
        <w:tblLook w:val="04A0"/>
      </w:tblPr>
      <w:tblGrid>
        <w:gridCol w:w="13155"/>
      </w:tblGrid>
      <w:tr w:rsidR="00D53ECE" w:rsidRPr="00D53ECE" w:rsidTr="00DD5CF9">
        <w:trPr>
          <w:jc w:val="center"/>
        </w:trPr>
        <w:tc>
          <w:tcPr>
            <w:tcW w:w="13155" w:type="dxa"/>
            <w:shd w:val="clear" w:color="auto" w:fill="4F81BD" w:themeFill="accent1"/>
            <w:vAlign w:val="center"/>
          </w:tcPr>
          <w:p w:rsidR="00A54992" w:rsidRPr="00D53ECE" w:rsidRDefault="00A54992" w:rsidP="005926D9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53ECE">
              <w:rPr>
                <w:rFonts w:ascii="Calibri" w:hAnsi="Calibri"/>
                <w:b/>
                <w:bCs/>
                <w:color w:val="FFFFFF" w:themeColor="background1"/>
              </w:rPr>
              <w:t>Producto 1. (P1) Ordenador de sobremesa</w:t>
            </w:r>
          </w:p>
        </w:tc>
      </w:tr>
    </w:tbl>
    <w:tbl>
      <w:tblPr>
        <w:tblW w:w="13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89"/>
        <w:gridCol w:w="7724"/>
        <w:gridCol w:w="1276"/>
        <w:gridCol w:w="1418"/>
        <w:gridCol w:w="1275"/>
      </w:tblGrid>
      <w:tr w:rsidR="003E4A43" w:rsidRPr="00D53ECE" w:rsidTr="008D060C">
        <w:trPr>
          <w:trHeight w:hRule="exact" w:val="454"/>
          <w:jc w:val="center"/>
        </w:trPr>
        <w:tc>
          <w:tcPr>
            <w:tcW w:w="1489" w:type="dxa"/>
            <w:shd w:val="clear" w:color="4F81BD" w:fill="4F81BD"/>
            <w:vAlign w:val="center"/>
          </w:tcPr>
          <w:p w:rsidR="003E4A43" w:rsidRDefault="00483126" w:rsidP="00C75E0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724" w:type="dxa"/>
            <w:shd w:val="clear" w:color="4F81BD" w:fill="4F81BD"/>
            <w:noWrap/>
            <w:vAlign w:val="center"/>
            <w:hideMark/>
          </w:tcPr>
          <w:p w:rsidR="003E4A43" w:rsidRPr="00E25B52" w:rsidRDefault="00E25B52" w:rsidP="00E25B5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276" w:type="dxa"/>
            <w:shd w:val="clear" w:color="4F81BD" w:fill="4F81BD"/>
            <w:vAlign w:val="center"/>
          </w:tcPr>
          <w:p w:rsidR="003E4A43" w:rsidRDefault="003E4A43" w:rsidP="000C6949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3ECE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Importe </w:t>
            </w:r>
          </w:p>
          <w:p w:rsidR="003E4A43" w:rsidRPr="000C6949" w:rsidRDefault="003E4A43" w:rsidP="000C6949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C6949">
              <w:rPr>
                <w:rFonts w:ascii="Calibri" w:hAnsi="Calibri"/>
                <w:b/>
                <w:bCs/>
                <w:sz w:val="16"/>
                <w:szCs w:val="16"/>
              </w:rPr>
              <w:t xml:space="preserve">IVA Inc. </w:t>
            </w:r>
          </w:p>
        </w:tc>
        <w:tc>
          <w:tcPr>
            <w:tcW w:w="1418" w:type="dxa"/>
            <w:shd w:val="clear" w:color="4F81BD" w:fill="4F81BD"/>
            <w:vAlign w:val="center"/>
          </w:tcPr>
          <w:p w:rsidR="00453EDF" w:rsidRDefault="00453EDF" w:rsidP="000B658A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Oferta econ.</w:t>
            </w:r>
          </w:p>
          <w:p w:rsidR="003E4A43" w:rsidRPr="00D53ECE" w:rsidRDefault="00453EDF" w:rsidP="000B658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C6949">
              <w:rPr>
                <w:rFonts w:ascii="Calibri" w:hAnsi="Calibri"/>
                <w:b/>
                <w:bCs/>
                <w:sz w:val="16"/>
                <w:szCs w:val="16"/>
              </w:rPr>
              <w:t>IVA Inc.</w:t>
            </w:r>
          </w:p>
        </w:tc>
        <w:tc>
          <w:tcPr>
            <w:tcW w:w="1275" w:type="dxa"/>
            <w:shd w:val="clear" w:color="4F81BD" w:fill="4F81BD"/>
            <w:noWrap/>
            <w:vAlign w:val="center"/>
            <w:hideMark/>
          </w:tcPr>
          <w:p w:rsidR="003E4A43" w:rsidRPr="000C6949" w:rsidRDefault="00D73900" w:rsidP="00A5562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D73900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Part Number</w:t>
            </w:r>
          </w:p>
        </w:tc>
      </w:tr>
      <w:tr w:rsidR="00453EDF" w:rsidRPr="00D53ECE" w:rsidTr="004B7F3C">
        <w:trPr>
          <w:trHeight w:hRule="exact" w:val="340"/>
          <w:jc w:val="center"/>
        </w:trPr>
        <w:tc>
          <w:tcPr>
            <w:tcW w:w="1489" w:type="dxa"/>
          </w:tcPr>
          <w:p w:rsidR="00453EDF" w:rsidRPr="006B7527" w:rsidRDefault="0065272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="00C75E01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7724" w:type="dxa"/>
            <w:shd w:val="clear" w:color="auto" w:fill="auto"/>
            <w:noWrap/>
            <w:vAlign w:val="center"/>
          </w:tcPr>
          <w:p w:rsidR="00453EDF" w:rsidRPr="006B7527" w:rsidRDefault="00453EDF" w:rsidP="00860CB6">
            <w:pPr>
              <w:spacing w:line="220" w:lineRule="exact"/>
              <w:jc w:val="both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>Modelo base.</w:t>
            </w:r>
            <w:r w:rsidR="00A6343B" w:rsidRPr="006B752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53EDF" w:rsidRPr="006B7527" w:rsidRDefault="00453EDF" w:rsidP="00A55624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>705,00 €</w:t>
            </w:r>
          </w:p>
        </w:tc>
        <w:tc>
          <w:tcPr>
            <w:tcW w:w="1418" w:type="dxa"/>
            <w:vAlign w:val="center"/>
          </w:tcPr>
          <w:p w:rsidR="00453EDF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53EDF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4E7D2F" w:rsidRPr="00D53ECE" w:rsidTr="004E7D2F">
        <w:trPr>
          <w:trHeight w:hRule="exact" w:val="340"/>
          <w:jc w:val="center"/>
        </w:trPr>
        <w:tc>
          <w:tcPr>
            <w:tcW w:w="13182" w:type="dxa"/>
            <w:gridSpan w:val="5"/>
            <w:shd w:val="clear" w:color="auto" w:fill="D9D9D9" w:themeFill="background1" w:themeFillShade="D9"/>
            <w:vAlign w:val="center"/>
          </w:tcPr>
          <w:p w:rsidR="004E7D2F" w:rsidRPr="006B7527" w:rsidRDefault="004E7D2F" w:rsidP="004E7D2F">
            <w:pPr>
              <w:spacing w:line="220" w:lineRule="exact"/>
              <w:jc w:val="both"/>
              <w:rPr>
                <w:rFonts w:asciiTheme="minorHAnsi" w:hAnsiTheme="minorHAnsi"/>
              </w:rPr>
            </w:pPr>
            <w:r w:rsidRPr="00E25B52">
              <w:rPr>
                <w:rFonts w:asciiTheme="minorHAnsi" w:hAnsiTheme="minorHAnsi"/>
                <w:b/>
                <w:sz w:val="22"/>
                <w:szCs w:val="22"/>
              </w:rPr>
              <w:t>OPCIONES</w:t>
            </w:r>
          </w:p>
        </w:tc>
      </w:tr>
      <w:tr w:rsidR="004B7F3C" w:rsidRPr="00D53ECE" w:rsidTr="004B7F3C">
        <w:trPr>
          <w:trHeight w:hRule="exact"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1.2a</w:t>
            </w:r>
          </w:p>
        </w:tc>
        <w:tc>
          <w:tcPr>
            <w:tcW w:w="7724" w:type="dxa"/>
            <w:shd w:val="clear" w:color="auto" w:fill="auto"/>
            <w:noWrap/>
            <w:vAlign w:val="center"/>
            <w:hideMark/>
          </w:tcPr>
          <w:p w:rsidR="004B7F3C" w:rsidRPr="006B7527" w:rsidRDefault="004B7F3C" w:rsidP="002B03CF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>Procesador i5 4670 o equivalente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       45,00 €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hRule="exact"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1.2b</w:t>
            </w:r>
          </w:p>
        </w:tc>
        <w:tc>
          <w:tcPr>
            <w:tcW w:w="7724" w:type="dxa"/>
            <w:shd w:val="clear" w:color="auto" w:fill="auto"/>
            <w:noWrap/>
            <w:vAlign w:val="center"/>
            <w:hideMark/>
          </w:tcPr>
          <w:p w:rsidR="004B7F3C" w:rsidRPr="006B7527" w:rsidRDefault="004B7F3C" w:rsidP="002B03CF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>Procesador i7 4770 o equivalente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     147,00 €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hRule="exact"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1.3a</w:t>
            </w:r>
          </w:p>
        </w:tc>
        <w:tc>
          <w:tcPr>
            <w:tcW w:w="7724" w:type="dxa"/>
            <w:shd w:val="clear" w:color="auto" w:fill="auto"/>
            <w:noWrap/>
            <w:vAlign w:val="center"/>
            <w:hideMark/>
          </w:tcPr>
          <w:p w:rsidR="004B7F3C" w:rsidRPr="006B7527" w:rsidRDefault="004B7F3C" w:rsidP="002B03CF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Ampliación a 8GB (2x4GB) 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       50,00 €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hRule="exact"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1.3b</w:t>
            </w:r>
          </w:p>
        </w:tc>
        <w:tc>
          <w:tcPr>
            <w:tcW w:w="7724" w:type="dxa"/>
            <w:shd w:val="clear" w:color="auto" w:fill="auto"/>
            <w:noWrap/>
            <w:vAlign w:val="center"/>
            <w:hideMark/>
          </w:tcPr>
          <w:p w:rsidR="004B7F3C" w:rsidRPr="006B7527" w:rsidRDefault="004B7F3C" w:rsidP="002B03CF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Sustitución a 8GB (1x8GB) 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       50,00 €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hRule="exact"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1.3c</w:t>
            </w:r>
          </w:p>
        </w:tc>
        <w:tc>
          <w:tcPr>
            <w:tcW w:w="7724" w:type="dxa"/>
            <w:shd w:val="clear" w:color="auto" w:fill="auto"/>
            <w:noWrap/>
            <w:vAlign w:val="center"/>
            <w:hideMark/>
          </w:tcPr>
          <w:p w:rsidR="004B7F3C" w:rsidRPr="006B7527" w:rsidRDefault="004B7F3C" w:rsidP="002B03CF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Sustitución a 16GB (2x8GB) 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     143,00 €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hRule="exact"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1.4a</w:t>
            </w:r>
          </w:p>
        </w:tc>
        <w:tc>
          <w:tcPr>
            <w:tcW w:w="7724" w:type="dxa"/>
            <w:shd w:val="clear" w:color="auto" w:fill="auto"/>
            <w:noWrap/>
            <w:vAlign w:val="center"/>
            <w:hideMark/>
          </w:tcPr>
          <w:p w:rsidR="004B7F3C" w:rsidRPr="006B7527" w:rsidRDefault="004B7F3C" w:rsidP="002B03CF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Ampliación con disco SSD de 256GB. 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     208,00 €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hRule="exact"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1.4b</w:t>
            </w:r>
          </w:p>
        </w:tc>
        <w:tc>
          <w:tcPr>
            <w:tcW w:w="7724" w:type="dxa"/>
            <w:shd w:val="clear" w:color="auto" w:fill="auto"/>
            <w:noWrap/>
            <w:vAlign w:val="center"/>
            <w:hideMark/>
          </w:tcPr>
          <w:p w:rsidR="004B7F3C" w:rsidRPr="006B7527" w:rsidRDefault="004B7F3C" w:rsidP="002B03CF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Ampliación con disco SATA3 de 1TB. 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       15,00 €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hRule="exact"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1.4c</w:t>
            </w:r>
          </w:p>
        </w:tc>
        <w:tc>
          <w:tcPr>
            <w:tcW w:w="7724" w:type="dxa"/>
            <w:shd w:val="clear" w:color="auto" w:fill="auto"/>
            <w:noWrap/>
            <w:vAlign w:val="center"/>
            <w:hideMark/>
          </w:tcPr>
          <w:p w:rsidR="004B7F3C" w:rsidRPr="006B7527" w:rsidRDefault="004B7F3C" w:rsidP="002B03CF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Sustitución por disco SSD de 256GB. 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     215,00 €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hRule="exact"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1.4d</w:t>
            </w:r>
          </w:p>
        </w:tc>
        <w:tc>
          <w:tcPr>
            <w:tcW w:w="7724" w:type="dxa"/>
            <w:shd w:val="clear" w:color="auto" w:fill="auto"/>
            <w:noWrap/>
            <w:vAlign w:val="center"/>
            <w:hideMark/>
          </w:tcPr>
          <w:p w:rsidR="004B7F3C" w:rsidRPr="006B7527" w:rsidRDefault="004B7F3C" w:rsidP="002B03CF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Sustitución por disco SATA3 de 1TB. 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       65,00 €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hRule="exact"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1.5</w:t>
            </w:r>
          </w:p>
        </w:tc>
        <w:tc>
          <w:tcPr>
            <w:tcW w:w="7724" w:type="dxa"/>
            <w:shd w:val="clear" w:color="auto" w:fill="auto"/>
            <w:noWrap/>
            <w:vAlign w:val="center"/>
            <w:hideMark/>
          </w:tcPr>
          <w:p w:rsidR="004B7F3C" w:rsidRPr="006B7527" w:rsidRDefault="004B7F3C" w:rsidP="002B03CF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</w:rPr>
              <w:t xml:space="preserve">Tarjeta gráfica dedicada con 1GB de RAM. 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</w:rPr>
              <w:t xml:space="preserve">       60,00 €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hRule="exact"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1.6a</w:t>
            </w:r>
          </w:p>
        </w:tc>
        <w:tc>
          <w:tcPr>
            <w:tcW w:w="7724" w:type="dxa"/>
            <w:shd w:val="clear" w:color="auto" w:fill="auto"/>
            <w:noWrap/>
            <w:vAlign w:val="center"/>
            <w:hideMark/>
          </w:tcPr>
          <w:p w:rsidR="004B7F3C" w:rsidRPr="006B7527" w:rsidRDefault="004B7F3C" w:rsidP="002B03CF">
            <w:pPr>
              <w:spacing w:line="220" w:lineRule="exact"/>
              <w:jc w:val="both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Teclado  y ratón Inalámbrico. 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       40,00 €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hRule="exact"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1.6b</w:t>
            </w:r>
          </w:p>
        </w:tc>
        <w:tc>
          <w:tcPr>
            <w:tcW w:w="7724" w:type="dxa"/>
            <w:shd w:val="clear" w:color="auto" w:fill="auto"/>
            <w:noWrap/>
            <w:vAlign w:val="center"/>
            <w:hideMark/>
          </w:tcPr>
          <w:p w:rsidR="004B7F3C" w:rsidRPr="006B7527" w:rsidRDefault="004B7F3C" w:rsidP="00671E83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Teclado con lector Smart Card. 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       25,00 €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hRule="exact"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1.7a</w:t>
            </w:r>
          </w:p>
        </w:tc>
        <w:tc>
          <w:tcPr>
            <w:tcW w:w="7724" w:type="dxa"/>
            <w:shd w:val="clear" w:color="auto" w:fill="auto"/>
            <w:noWrap/>
            <w:vAlign w:val="center"/>
            <w:hideMark/>
          </w:tcPr>
          <w:p w:rsidR="004B7F3C" w:rsidRPr="006B7527" w:rsidRDefault="004B7F3C" w:rsidP="002B03CF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Altavoces. 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       23,00 €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hRule="exact"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1.7b</w:t>
            </w:r>
          </w:p>
        </w:tc>
        <w:tc>
          <w:tcPr>
            <w:tcW w:w="7724" w:type="dxa"/>
            <w:shd w:val="clear" w:color="auto" w:fill="auto"/>
            <w:noWrap/>
            <w:vAlign w:val="center"/>
            <w:hideMark/>
          </w:tcPr>
          <w:p w:rsidR="004B7F3C" w:rsidRPr="006B7527" w:rsidRDefault="004B7F3C" w:rsidP="002B03CF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Barra </w:t>
            </w:r>
            <w:r>
              <w:rPr>
                <w:rFonts w:asciiTheme="minorHAnsi" w:hAnsiTheme="minorHAnsi"/>
                <w:color w:val="000000"/>
              </w:rPr>
              <w:t>de sonido para monitor homologado</w:t>
            </w:r>
            <w:r w:rsidRPr="006B7527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       70,00 €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hRule="exact"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1.7c</w:t>
            </w:r>
          </w:p>
        </w:tc>
        <w:tc>
          <w:tcPr>
            <w:tcW w:w="7724" w:type="dxa"/>
            <w:shd w:val="clear" w:color="auto" w:fill="auto"/>
            <w:noWrap/>
            <w:vAlign w:val="center"/>
            <w:hideMark/>
          </w:tcPr>
          <w:p w:rsidR="004B7F3C" w:rsidRPr="006B7527" w:rsidRDefault="004B7F3C" w:rsidP="002B03CF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Micrófonos. 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       25,00 €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hRule="exact"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1.7d</w:t>
            </w:r>
          </w:p>
        </w:tc>
        <w:tc>
          <w:tcPr>
            <w:tcW w:w="7724" w:type="dxa"/>
            <w:shd w:val="clear" w:color="auto" w:fill="auto"/>
            <w:noWrap/>
            <w:vAlign w:val="center"/>
            <w:hideMark/>
          </w:tcPr>
          <w:p w:rsidR="004B7F3C" w:rsidRPr="006B7527" w:rsidRDefault="004B7F3C" w:rsidP="002B03CF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Auriculares. 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       26,00 €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hRule="exact"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1.8</w:t>
            </w:r>
          </w:p>
        </w:tc>
        <w:tc>
          <w:tcPr>
            <w:tcW w:w="7724" w:type="dxa"/>
            <w:shd w:val="clear" w:color="auto" w:fill="auto"/>
            <w:noWrap/>
            <w:vAlign w:val="center"/>
            <w:hideMark/>
          </w:tcPr>
          <w:p w:rsidR="004B7F3C" w:rsidRPr="006B7527" w:rsidRDefault="004B7F3C" w:rsidP="002B03CF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</w:rPr>
              <w:t xml:space="preserve">Sistema Operativo: Sin sistema operativo. 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</w:rPr>
              <w:t xml:space="preserve">-80,00 €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65272C" w:rsidRDefault="0065272C" w:rsidP="0065272C">
      <w:pPr>
        <w:jc w:val="both"/>
      </w:pPr>
    </w:p>
    <w:p w:rsidR="0065272C" w:rsidRDefault="0065272C" w:rsidP="00447002">
      <w:pPr>
        <w:ind w:left="851" w:right="849"/>
        <w:jc w:val="both"/>
        <w:rPr>
          <w:b/>
        </w:rPr>
      </w:pPr>
      <w:r w:rsidRPr="0065272C">
        <w:rPr>
          <w:b/>
        </w:rPr>
        <w:t>El producto código P1.1 “Chasis sobremesa en formato MT” se oferta sin coste alguno adicional (0.-€), de acuerdo con lo dispuesto en los pliegos que rigen el contrato.</w:t>
      </w:r>
    </w:p>
    <w:p w:rsidR="00CB4094" w:rsidRDefault="00CB4094" w:rsidP="00447002">
      <w:pPr>
        <w:ind w:left="851" w:right="849"/>
        <w:jc w:val="both"/>
        <w:rPr>
          <w:b/>
        </w:rPr>
      </w:pPr>
    </w:p>
    <w:p w:rsidR="00CB4094" w:rsidRPr="0065272C" w:rsidRDefault="00CB4094" w:rsidP="00447002">
      <w:pPr>
        <w:ind w:left="851" w:right="84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 la empr</w:t>
      </w:r>
      <w:r w:rsidR="00D73900">
        <w:rPr>
          <w:b/>
        </w:rPr>
        <w:t>esa</w:t>
      </w:r>
    </w:p>
    <w:p w:rsidR="0080303D" w:rsidRDefault="0080303D">
      <w:pPr>
        <w:spacing w:after="200" w:line="276" w:lineRule="auto"/>
      </w:pPr>
      <w:r>
        <w:br w:type="page"/>
      </w:r>
    </w:p>
    <w:tbl>
      <w:tblPr>
        <w:tblStyle w:val="Tablaconcuadrcula"/>
        <w:tblW w:w="13155" w:type="dxa"/>
        <w:jc w:val="center"/>
        <w:tblLook w:val="04A0"/>
      </w:tblPr>
      <w:tblGrid>
        <w:gridCol w:w="13155"/>
      </w:tblGrid>
      <w:tr w:rsidR="0026303B" w:rsidRPr="00D53ECE" w:rsidTr="00DD5CF9">
        <w:trPr>
          <w:jc w:val="center"/>
        </w:trPr>
        <w:tc>
          <w:tcPr>
            <w:tcW w:w="13155" w:type="dxa"/>
            <w:shd w:val="clear" w:color="auto" w:fill="4F81BD" w:themeFill="accent1"/>
            <w:vAlign w:val="center"/>
          </w:tcPr>
          <w:p w:rsidR="0026303B" w:rsidRPr="00D53ECE" w:rsidRDefault="0026303B" w:rsidP="005926D9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D53ECE">
              <w:rPr>
                <w:rFonts w:ascii="Calibri" w:hAnsi="Calibri"/>
                <w:b/>
                <w:bCs/>
                <w:color w:val="FFFFFF" w:themeColor="background1"/>
              </w:rPr>
              <w:lastRenderedPageBreak/>
              <w:t xml:space="preserve">Producto </w:t>
            </w:r>
            <w:r w:rsidR="000F5E12">
              <w:rPr>
                <w:rFonts w:ascii="Calibri" w:hAnsi="Calibri"/>
                <w:b/>
                <w:bCs/>
                <w:color w:val="FFFFFF" w:themeColor="background1"/>
              </w:rPr>
              <w:t>2. (P2</w:t>
            </w:r>
            <w:r w:rsidRPr="00D53ECE">
              <w:rPr>
                <w:rFonts w:ascii="Calibri" w:hAnsi="Calibri"/>
                <w:b/>
                <w:bCs/>
                <w:color w:val="FFFFFF" w:themeColor="background1"/>
              </w:rPr>
              <w:t xml:space="preserve">) </w:t>
            </w:r>
            <w:r w:rsidR="000F5E12" w:rsidRPr="000F5E12">
              <w:rPr>
                <w:rFonts w:ascii="Calibri" w:hAnsi="Calibri"/>
                <w:b/>
                <w:bCs/>
                <w:color w:val="FFFFFF" w:themeColor="background1"/>
              </w:rPr>
              <w:t>Portátil básico</w:t>
            </w:r>
          </w:p>
        </w:tc>
      </w:tr>
    </w:tbl>
    <w:tbl>
      <w:tblPr>
        <w:tblW w:w="13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89"/>
        <w:gridCol w:w="7724"/>
        <w:gridCol w:w="1276"/>
        <w:gridCol w:w="1418"/>
        <w:gridCol w:w="1275"/>
      </w:tblGrid>
      <w:tr w:rsidR="00483126" w:rsidRPr="00D53ECE" w:rsidTr="008D060C">
        <w:trPr>
          <w:trHeight w:hRule="exact" w:val="454"/>
          <w:tblHeader/>
          <w:jc w:val="center"/>
        </w:trPr>
        <w:tc>
          <w:tcPr>
            <w:tcW w:w="1489" w:type="dxa"/>
            <w:shd w:val="clear" w:color="4F81BD" w:fill="4F81BD"/>
            <w:vAlign w:val="center"/>
          </w:tcPr>
          <w:p w:rsidR="00483126" w:rsidRDefault="00483126" w:rsidP="00C75E0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724" w:type="dxa"/>
            <w:shd w:val="clear" w:color="4F81BD" w:fill="4F81BD"/>
            <w:noWrap/>
            <w:vAlign w:val="center"/>
            <w:hideMark/>
          </w:tcPr>
          <w:p w:rsidR="00483126" w:rsidRPr="00D53ECE" w:rsidRDefault="00E25B52" w:rsidP="00E25B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276" w:type="dxa"/>
            <w:shd w:val="clear" w:color="4F81BD" w:fill="4F81BD"/>
            <w:vAlign w:val="center"/>
          </w:tcPr>
          <w:p w:rsidR="00483126" w:rsidRDefault="00483126" w:rsidP="00A55624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3ECE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Importe </w:t>
            </w:r>
          </w:p>
          <w:p w:rsidR="00483126" w:rsidRPr="00A6343B" w:rsidRDefault="00483126" w:rsidP="00A55624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6343B">
              <w:rPr>
                <w:rFonts w:ascii="Calibri" w:hAnsi="Calibri"/>
                <w:b/>
                <w:bCs/>
                <w:sz w:val="20"/>
                <w:szCs w:val="20"/>
              </w:rPr>
              <w:t xml:space="preserve">IVA Inc. </w:t>
            </w:r>
          </w:p>
        </w:tc>
        <w:tc>
          <w:tcPr>
            <w:tcW w:w="1418" w:type="dxa"/>
            <w:shd w:val="clear" w:color="4F81BD" w:fill="4F81BD"/>
            <w:vAlign w:val="center"/>
          </w:tcPr>
          <w:p w:rsidR="00483126" w:rsidRDefault="00483126" w:rsidP="000B658A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Oferta econ.</w:t>
            </w:r>
          </w:p>
          <w:p w:rsidR="00483126" w:rsidRPr="00D53ECE" w:rsidRDefault="00483126" w:rsidP="000B658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6343B">
              <w:rPr>
                <w:rFonts w:ascii="Calibri" w:hAnsi="Calibri"/>
                <w:b/>
                <w:bCs/>
                <w:sz w:val="20"/>
                <w:szCs w:val="20"/>
              </w:rPr>
              <w:t>IVA Inc.</w:t>
            </w:r>
          </w:p>
        </w:tc>
        <w:tc>
          <w:tcPr>
            <w:tcW w:w="1275" w:type="dxa"/>
            <w:shd w:val="clear" w:color="4F81BD" w:fill="4F81BD"/>
            <w:noWrap/>
            <w:vAlign w:val="center"/>
            <w:hideMark/>
          </w:tcPr>
          <w:p w:rsidR="00483126" w:rsidRPr="00A6343B" w:rsidRDefault="00D73900" w:rsidP="006B75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73900">
              <w:rPr>
                <w:rFonts w:ascii="Calibri" w:hAnsi="Calibri"/>
                <w:b/>
                <w:bCs/>
                <w:sz w:val="20"/>
                <w:szCs w:val="20"/>
              </w:rPr>
              <w:t>Part Number</w:t>
            </w:r>
          </w:p>
        </w:tc>
      </w:tr>
      <w:tr w:rsidR="004B7F3C" w:rsidRPr="00D53ECE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keepLines/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P</w:t>
            </w:r>
            <w:r w:rsidRPr="006B7527">
              <w:rPr>
                <w:rFonts w:asciiTheme="minorHAnsi" w:hAnsiTheme="minorHAnsi"/>
              </w:rPr>
              <w:t>2</w:t>
            </w:r>
          </w:p>
        </w:tc>
        <w:tc>
          <w:tcPr>
            <w:tcW w:w="7724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keepLines/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</w:rPr>
              <w:t>Modelo base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0F5E12">
            <w:pPr>
              <w:keepLines/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>1.035,00 €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E7D2F" w:rsidRPr="00D53ECE" w:rsidTr="004E7D2F">
        <w:trPr>
          <w:trHeight w:val="340"/>
          <w:jc w:val="center"/>
        </w:trPr>
        <w:tc>
          <w:tcPr>
            <w:tcW w:w="13182" w:type="dxa"/>
            <w:gridSpan w:val="5"/>
            <w:shd w:val="clear" w:color="auto" w:fill="D9D9D9" w:themeFill="background1" w:themeFillShade="D9"/>
            <w:vAlign w:val="center"/>
          </w:tcPr>
          <w:p w:rsidR="004E7D2F" w:rsidRPr="006B7527" w:rsidRDefault="004E7D2F" w:rsidP="004E7D2F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 w:rsidRPr="00E25B52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4E7D2F">
              <w:rPr>
                <w:rFonts w:asciiTheme="minorHAnsi" w:hAnsiTheme="minorHAnsi"/>
                <w:b/>
                <w:sz w:val="22"/>
                <w:szCs w:val="22"/>
                <w:shd w:val="clear" w:color="auto" w:fill="D9D9D9" w:themeFill="background1" w:themeFillShade="D9"/>
              </w:rPr>
              <w:t>PCIONES</w:t>
            </w:r>
          </w:p>
        </w:tc>
      </w:tr>
      <w:tr w:rsidR="004B7F3C" w:rsidRPr="00D53ECE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keepLines/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2.1a</w:t>
            </w:r>
          </w:p>
        </w:tc>
        <w:tc>
          <w:tcPr>
            <w:tcW w:w="7724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keepLines/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>Procesador i5 4300m o equivalente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0F5E12">
            <w:pPr>
              <w:keepLines/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114,00 €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keepLines/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2.1b</w:t>
            </w:r>
          </w:p>
        </w:tc>
        <w:tc>
          <w:tcPr>
            <w:tcW w:w="7724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keepLines/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>Procesador i7 4600M o equivalente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0F5E12">
            <w:pPr>
              <w:keepLines/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266,00 €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keepLines/>
              <w:spacing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2.2</w:t>
            </w:r>
          </w:p>
        </w:tc>
        <w:tc>
          <w:tcPr>
            <w:tcW w:w="7724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keepLines/>
              <w:spacing w:line="220" w:lineRule="exact"/>
              <w:jc w:val="both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 xml:space="preserve">Memoria: Ampliación a 8GB (2x4GB)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0F5E12">
            <w:pPr>
              <w:keepLines/>
              <w:spacing w:line="220" w:lineRule="exact"/>
              <w:jc w:val="right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 xml:space="preserve">46,00 €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keepLines/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2.3a</w:t>
            </w:r>
          </w:p>
        </w:tc>
        <w:tc>
          <w:tcPr>
            <w:tcW w:w="7724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keepLines/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Sustitución por disco SSD de 180GB.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0F5E12">
            <w:pPr>
              <w:keepLines/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202,00 €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keepLines/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2.3b</w:t>
            </w:r>
          </w:p>
        </w:tc>
        <w:tc>
          <w:tcPr>
            <w:tcW w:w="7724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keepLines/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Sustitución por disco SSD de 256GB.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0F5E12">
            <w:pPr>
              <w:keepLines/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213,00 €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keepLines/>
              <w:spacing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2.4</w:t>
            </w:r>
          </w:p>
        </w:tc>
        <w:tc>
          <w:tcPr>
            <w:tcW w:w="7724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keepLines/>
              <w:spacing w:line="220" w:lineRule="exact"/>
              <w:jc w:val="both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 xml:space="preserve">Tarjetas  Gráficas: Dedicada 1GB de RAM.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0F5E12">
            <w:pPr>
              <w:keepLines/>
              <w:spacing w:line="220" w:lineRule="exact"/>
              <w:jc w:val="right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 xml:space="preserve">121,00 €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keepLines/>
              <w:spacing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2.5</w:t>
            </w:r>
          </w:p>
        </w:tc>
        <w:tc>
          <w:tcPr>
            <w:tcW w:w="7724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keepLines/>
              <w:spacing w:line="220" w:lineRule="exact"/>
              <w:jc w:val="both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>Lector/Grabador de DVD-Rom interno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0F5E12">
            <w:pPr>
              <w:keepLines/>
              <w:spacing w:line="220" w:lineRule="exact"/>
              <w:jc w:val="right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 xml:space="preserve">21,00 €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keepLines/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2.6a</w:t>
            </w:r>
          </w:p>
        </w:tc>
        <w:tc>
          <w:tcPr>
            <w:tcW w:w="7724" w:type="dxa"/>
            <w:shd w:val="clear" w:color="auto" w:fill="auto"/>
            <w:noWrap/>
            <w:vAlign w:val="center"/>
          </w:tcPr>
          <w:p w:rsidR="004B7F3C" w:rsidRPr="006B7527" w:rsidRDefault="004B7F3C" w:rsidP="00457E91">
            <w:pPr>
              <w:keepLines/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>Ratón inalámbrico.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0F5E12">
            <w:pPr>
              <w:keepLines/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20,00 €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keepLines/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2.6b</w:t>
            </w:r>
          </w:p>
        </w:tc>
        <w:tc>
          <w:tcPr>
            <w:tcW w:w="7724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keepLines/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>Ratón cableado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0F5E12">
            <w:pPr>
              <w:keepLines/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15,00 €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keepLines/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2.6c</w:t>
            </w:r>
          </w:p>
        </w:tc>
        <w:tc>
          <w:tcPr>
            <w:tcW w:w="7724" w:type="dxa"/>
            <w:shd w:val="clear" w:color="auto" w:fill="auto"/>
            <w:noWrap/>
            <w:vAlign w:val="center"/>
          </w:tcPr>
          <w:p w:rsidR="004B7F3C" w:rsidRPr="006B7527" w:rsidRDefault="004B7F3C" w:rsidP="00D53BC6">
            <w:pPr>
              <w:keepLines/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Teclado y ratón inalámbrico.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0F5E12">
            <w:pPr>
              <w:keepLines/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58,00 €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keepLines/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2.7a</w:t>
            </w:r>
          </w:p>
        </w:tc>
        <w:tc>
          <w:tcPr>
            <w:tcW w:w="7724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keepLines/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Altavoces.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0F5E12">
            <w:pPr>
              <w:keepLines/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23,00 €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keepLines/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2.7b</w:t>
            </w:r>
          </w:p>
        </w:tc>
        <w:tc>
          <w:tcPr>
            <w:tcW w:w="7724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keepLines/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Barra de sonido para monitor homolog.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0F5E12">
            <w:pPr>
              <w:keepLines/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70,00 €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keepLines/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2.7c</w:t>
            </w:r>
          </w:p>
        </w:tc>
        <w:tc>
          <w:tcPr>
            <w:tcW w:w="7724" w:type="dxa"/>
            <w:shd w:val="clear" w:color="auto" w:fill="auto"/>
            <w:noWrap/>
            <w:vAlign w:val="center"/>
          </w:tcPr>
          <w:p w:rsidR="004B7F3C" w:rsidRPr="006B7527" w:rsidRDefault="004B7F3C" w:rsidP="00671E83">
            <w:pPr>
              <w:keepLines/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Micrófono.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0F5E12">
            <w:pPr>
              <w:keepLines/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25,00 €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keepLines/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2.7d</w:t>
            </w:r>
          </w:p>
        </w:tc>
        <w:tc>
          <w:tcPr>
            <w:tcW w:w="7724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keepLines/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Auriculares.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0F5E12">
            <w:pPr>
              <w:keepLines/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26,00 €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keepLines/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2.8</w:t>
            </w:r>
            <w:r>
              <w:rPr>
                <w:rFonts w:asciiTheme="minorHAnsi" w:hAnsiTheme="minorHAnsi"/>
                <w:color w:val="000000"/>
              </w:rPr>
              <w:t>a</w:t>
            </w:r>
          </w:p>
        </w:tc>
        <w:tc>
          <w:tcPr>
            <w:tcW w:w="7724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keepLines/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Replicador de Puertos: Gama prof. </w:t>
            </w:r>
            <w:r>
              <w:rPr>
                <w:rFonts w:asciiTheme="minorHAnsi" w:hAnsiTheme="minorHAnsi"/>
                <w:color w:val="000000"/>
              </w:rPr>
              <w:t xml:space="preserve">Conex. por ranura </w:t>
            </w:r>
            <w:r w:rsidRPr="006B7527">
              <w:rPr>
                <w:rFonts w:asciiTheme="minorHAnsi" w:hAnsiTheme="minorHAnsi"/>
                <w:color w:val="000000"/>
              </w:rPr>
              <w:t>N</w:t>
            </w:r>
            <w:r>
              <w:rPr>
                <w:rFonts w:asciiTheme="minorHAnsi" w:hAnsiTheme="minorHAnsi"/>
                <w:color w:val="000000"/>
              </w:rPr>
              <w:t>o USB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0F5E12">
            <w:pPr>
              <w:keepLines/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135,00 €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keepLines/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2.9</w:t>
            </w:r>
          </w:p>
        </w:tc>
        <w:tc>
          <w:tcPr>
            <w:tcW w:w="7724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keepLines/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>Soporte para monitor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0F5E12">
            <w:pPr>
              <w:keepLines/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105,00 €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keepLines/>
              <w:spacing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2.10</w:t>
            </w:r>
          </w:p>
        </w:tc>
        <w:tc>
          <w:tcPr>
            <w:tcW w:w="7724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keepLines/>
              <w:spacing w:line="220" w:lineRule="exact"/>
              <w:jc w:val="both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>Bolsa de transporte: Específica</w:t>
            </w:r>
            <w:r>
              <w:rPr>
                <w:rFonts w:asciiTheme="minorHAnsi" w:hAnsiTheme="minorHAnsi"/>
              </w:rPr>
              <w:t xml:space="preserve"> para el equ</w:t>
            </w:r>
            <w:bookmarkStart w:id="2" w:name="_GoBack"/>
            <w:bookmarkEnd w:id="2"/>
            <w:r>
              <w:rPr>
                <w:rFonts w:asciiTheme="minorHAnsi" w:hAnsiTheme="minorHAnsi"/>
              </w:rPr>
              <w:t>ipo</w:t>
            </w:r>
            <w:r w:rsidRPr="006B7527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0F5E12">
            <w:pPr>
              <w:keepLines/>
              <w:spacing w:line="220" w:lineRule="exact"/>
              <w:jc w:val="right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 xml:space="preserve">12,00 €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val="340"/>
          <w:jc w:val="center"/>
        </w:trPr>
        <w:tc>
          <w:tcPr>
            <w:tcW w:w="1489" w:type="dxa"/>
            <w:shd w:val="clear" w:color="auto" w:fill="FFFFFF" w:themeFill="background1"/>
          </w:tcPr>
          <w:p w:rsidR="004B7F3C" w:rsidRPr="006B7527" w:rsidRDefault="004B7F3C" w:rsidP="00C75E01">
            <w:pPr>
              <w:keepLines/>
              <w:spacing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2.11</w:t>
            </w:r>
          </w:p>
        </w:tc>
        <w:tc>
          <w:tcPr>
            <w:tcW w:w="7724" w:type="dxa"/>
            <w:shd w:val="clear" w:color="auto" w:fill="FFFFFF" w:themeFill="background1"/>
            <w:noWrap/>
            <w:vAlign w:val="center"/>
          </w:tcPr>
          <w:p w:rsidR="004B7F3C" w:rsidRPr="006B7527" w:rsidRDefault="004B7F3C" w:rsidP="00A55624">
            <w:pPr>
              <w:keepLines/>
              <w:spacing w:line="220" w:lineRule="exact"/>
              <w:jc w:val="both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>Tarjeta integrada de 3G/HSDPA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7F3C" w:rsidRPr="006B7527" w:rsidRDefault="004B7F3C" w:rsidP="000F5E12">
            <w:pPr>
              <w:keepLines/>
              <w:spacing w:line="220" w:lineRule="exact"/>
              <w:jc w:val="right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 xml:space="preserve">61,00 €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D53ECE" w:rsidTr="004B7F3C">
        <w:trPr>
          <w:trHeight w:val="340"/>
          <w:jc w:val="center"/>
        </w:trPr>
        <w:tc>
          <w:tcPr>
            <w:tcW w:w="1489" w:type="dxa"/>
            <w:shd w:val="clear" w:color="auto" w:fill="FFFFFF" w:themeFill="background1"/>
          </w:tcPr>
          <w:p w:rsidR="004B7F3C" w:rsidRPr="006B7527" w:rsidRDefault="004B7F3C" w:rsidP="00C75E01">
            <w:pPr>
              <w:keepLines/>
              <w:spacing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2.12</w:t>
            </w:r>
          </w:p>
        </w:tc>
        <w:tc>
          <w:tcPr>
            <w:tcW w:w="7724" w:type="dxa"/>
            <w:shd w:val="clear" w:color="auto" w:fill="FFFFFF" w:themeFill="background1"/>
            <w:noWrap/>
            <w:vAlign w:val="center"/>
          </w:tcPr>
          <w:p w:rsidR="004B7F3C" w:rsidRPr="006B7527" w:rsidRDefault="004B7F3C" w:rsidP="00A55624">
            <w:pPr>
              <w:keepLines/>
              <w:spacing w:line="220" w:lineRule="exact"/>
              <w:jc w:val="both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 xml:space="preserve">Sistema Operativo. Sin sistema operativo.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B7F3C" w:rsidRPr="006B7527" w:rsidRDefault="004B7F3C" w:rsidP="000F5E12">
            <w:pPr>
              <w:keepLines/>
              <w:spacing w:line="220" w:lineRule="exact"/>
              <w:jc w:val="right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>-95,00 €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447002" w:rsidRPr="00D73900" w:rsidRDefault="00447002" w:rsidP="00447002">
      <w:pPr>
        <w:ind w:left="851" w:right="849"/>
        <w:jc w:val="both"/>
        <w:rPr>
          <w:rFonts w:asciiTheme="minorHAnsi" w:hAnsiTheme="minorHAnsi"/>
          <w:b/>
        </w:rPr>
      </w:pPr>
      <w:r w:rsidRPr="00D73900">
        <w:rPr>
          <w:rFonts w:asciiTheme="minorHAnsi" w:hAnsiTheme="minorHAnsi"/>
          <w:b/>
        </w:rPr>
        <w:t>El producto código P2.13 “Tarjeta de red inalámbrica 802.11ac” se oferta sin coste alguno adicional (0.-€), de acuerdo con lo dispuesto en los pliegos que rigen el contrato.</w:t>
      </w:r>
    </w:p>
    <w:p w:rsidR="00CB4094" w:rsidRPr="0065272C" w:rsidRDefault="00CB4094" w:rsidP="00447002">
      <w:pPr>
        <w:ind w:left="851" w:right="849"/>
        <w:jc w:val="both"/>
        <w:rPr>
          <w:b/>
        </w:rPr>
      </w:pPr>
    </w:p>
    <w:p w:rsidR="00CB4094" w:rsidRPr="0065272C" w:rsidRDefault="00CB4094" w:rsidP="00CB4094">
      <w:pPr>
        <w:ind w:left="851" w:right="84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 la empr</w:t>
      </w:r>
      <w:r w:rsidR="00D73900">
        <w:rPr>
          <w:b/>
        </w:rPr>
        <w:t>esa</w:t>
      </w:r>
    </w:p>
    <w:p w:rsidR="00447002" w:rsidRPr="00447002" w:rsidRDefault="00447002">
      <w:pPr>
        <w:spacing w:after="200" w:line="276" w:lineRule="auto"/>
      </w:pPr>
    </w:p>
    <w:tbl>
      <w:tblPr>
        <w:tblStyle w:val="Tablaconcuadrcula"/>
        <w:tblW w:w="13155" w:type="dxa"/>
        <w:jc w:val="center"/>
        <w:tblLook w:val="04A0"/>
      </w:tblPr>
      <w:tblGrid>
        <w:gridCol w:w="13155"/>
      </w:tblGrid>
      <w:tr w:rsidR="000F5E12" w:rsidRPr="00D53ECE" w:rsidTr="008126F6">
        <w:trPr>
          <w:jc w:val="center"/>
        </w:trPr>
        <w:tc>
          <w:tcPr>
            <w:tcW w:w="13155" w:type="dxa"/>
            <w:shd w:val="clear" w:color="auto" w:fill="4F81BD" w:themeFill="accent1"/>
            <w:vAlign w:val="center"/>
          </w:tcPr>
          <w:p w:rsidR="000F5E12" w:rsidRPr="00D53ECE" w:rsidRDefault="00B91BB6" w:rsidP="005926D9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B91BB6">
              <w:rPr>
                <w:rFonts w:ascii="Calibri" w:hAnsi="Calibri"/>
                <w:b/>
                <w:bCs/>
                <w:color w:val="FFFFFF" w:themeColor="background1"/>
              </w:rPr>
              <w:t>Producto 3. (P3) Portátil ultraligero</w:t>
            </w:r>
          </w:p>
        </w:tc>
      </w:tr>
    </w:tbl>
    <w:tbl>
      <w:tblPr>
        <w:tblW w:w="13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89"/>
        <w:gridCol w:w="7017"/>
        <w:gridCol w:w="1913"/>
        <w:gridCol w:w="1418"/>
        <w:gridCol w:w="1345"/>
      </w:tblGrid>
      <w:tr w:rsidR="00483126" w:rsidRPr="00D53ECE" w:rsidTr="008D060C">
        <w:trPr>
          <w:trHeight w:hRule="exact" w:val="454"/>
          <w:tblHeader/>
          <w:jc w:val="center"/>
        </w:trPr>
        <w:tc>
          <w:tcPr>
            <w:tcW w:w="1489" w:type="dxa"/>
            <w:shd w:val="clear" w:color="4F81BD" w:fill="4F81BD"/>
            <w:vAlign w:val="center"/>
          </w:tcPr>
          <w:p w:rsidR="00483126" w:rsidRDefault="00483126" w:rsidP="00F71C2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017" w:type="dxa"/>
            <w:shd w:val="clear" w:color="4F81BD" w:fill="4F81BD"/>
            <w:noWrap/>
            <w:vAlign w:val="center"/>
            <w:hideMark/>
          </w:tcPr>
          <w:p w:rsidR="00483126" w:rsidRPr="00D53ECE" w:rsidRDefault="00E25B52" w:rsidP="00E25B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913" w:type="dxa"/>
            <w:shd w:val="clear" w:color="4F81BD" w:fill="4F81BD"/>
            <w:vAlign w:val="center"/>
          </w:tcPr>
          <w:p w:rsidR="00483126" w:rsidRDefault="00483126" w:rsidP="004B7F3C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3ECE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Importe </w:t>
            </w:r>
          </w:p>
          <w:p w:rsidR="00483126" w:rsidRPr="000C6949" w:rsidRDefault="00483126" w:rsidP="00A55624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6343B">
              <w:rPr>
                <w:rFonts w:ascii="Calibri" w:hAnsi="Calibri"/>
                <w:b/>
                <w:bCs/>
                <w:sz w:val="20"/>
                <w:szCs w:val="20"/>
              </w:rPr>
              <w:t xml:space="preserve">IVA Inc. </w:t>
            </w:r>
          </w:p>
        </w:tc>
        <w:tc>
          <w:tcPr>
            <w:tcW w:w="1418" w:type="dxa"/>
            <w:shd w:val="clear" w:color="4F81BD" w:fill="4F81BD"/>
            <w:vAlign w:val="center"/>
          </w:tcPr>
          <w:p w:rsidR="00483126" w:rsidRDefault="00483126" w:rsidP="004B7F3C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Oferta econ.</w:t>
            </w:r>
          </w:p>
          <w:p w:rsidR="00483126" w:rsidRPr="00D53ECE" w:rsidRDefault="00483126" w:rsidP="00A5562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6343B">
              <w:rPr>
                <w:rFonts w:ascii="Calibri" w:hAnsi="Calibri"/>
                <w:b/>
                <w:bCs/>
                <w:sz w:val="20"/>
                <w:szCs w:val="20"/>
              </w:rPr>
              <w:t>IVA Inc.</w:t>
            </w:r>
          </w:p>
        </w:tc>
        <w:tc>
          <w:tcPr>
            <w:tcW w:w="1345" w:type="dxa"/>
            <w:shd w:val="clear" w:color="4F81BD" w:fill="4F81BD"/>
            <w:noWrap/>
            <w:vAlign w:val="center"/>
            <w:hideMark/>
          </w:tcPr>
          <w:p w:rsidR="00483126" w:rsidRPr="000C6949" w:rsidRDefault="00D73900" w:rsidP="00A55624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D73900">
              <w:rPr>
                <w:rFonts w:ascii="Calibri" w:hAnsi="Calibri"/>
                <w:b/>
                <w:bCs/>
                <w:sz w:val="20"/>
                <w:szCs w:val="20"/>
              </w:rPr>
              <w:t>Part Number</w:t>
            </w:r>
          </w:p>
        </w:tc>
      </w:tr>
      <w:tr w:rsidR="004B7F3C" w:rsidRPr="00B91BB6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6B7527">
              <w:rPr>
                <w:rFonts w:asciiTheme="minorHAnsi" w:hAnsiTheme="minorHAnsi"/>
              </w:rPr>
              <w:t>3</w:t>
            </w:r>
          </w:p>
        </w:tc>
        <w:tc>
          <w:tcPr>
            <w:tcW w:w="7017" w:type="dxa"/>
            <w:shd w:val="clear" w:color="auto" w:fill="auto"/>
            <w:noWrap/>
            <w:vAlign w:val="center"/>
          </w:tcPr>
          <w:p w:rsidR="004B7F3C" w:rsidRPr="006B7527" w:rsidRDefault="004B7F3C" w:rsidP="00457E91">
            <w:pPr>
              <w:spacing w:line="220" w:lineRule="exact"/>
              <w:jc w:val="both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>Modelo base</w:t>
            </w:r>
          </w:p>
        </w:tc>
        <w:tc>
          <w:tcPr>
            <w:tcW w:w="1913" w:type="dxa"/>
            <w:vAlign w:val="center"/>
          </w:tcPr>
          <w:p w:rsidR="004B7F3C" w:rsidRPr="006B7527" w:rsidRDefault="004B7F3C" w:rsidP="000B658A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  <w:color w:val="000000"/>
              </w:rPr>
              <w:t>1.105,00 €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E7D2F" w:rsidRPr="00B91BB6" w:rsidTr="004E7D2F">
        <w:trPr>
          <w:trHeight w:val="340"/>
          <w:jc w:val="center"/>
        </w:trPr>
        <w:tc>
          <w:tcPr>
            <w:tcW w:w="13182" w:type="dxa"/>
            <w:gridSpan w:val="5"/>
            <w:shd w:val="clear" w:color="auto" w:fill="D9D9D9" w:themeFill="background1" w:themeFillShade="D9"/>
            <w:vAlign w:val="center"/>
          </w:tcPr>
          <w:p w:rsidR="004E7D2F" w:rsidRPr="006B7527" w:rsidRDefault="004E7D2F" w:rsidP="004E7D2F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 w:rsidRPr="00E25B52">
              <w:rPr>
                <w:rFonts w:asciiTheme="minorHAnsi" w:hAnsiTheme="minorHAnsi"/>
                <w:b/>
                <w:sz w:val="22"/>
                <w:szCs w:val="22"/>
              </w:rPr>
              <w:t>OPCIONES</w:t>
            </w:r>
          </w:p>
        </w:tc>
      </w:tr>
      <w:tr w:rsidR="004B7F3C" w:rsidRPr="00B91BB6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6B7527">
              <w:rPr>
                <w:rFonts w:asciiTheme="minorHAnsi" w:hAnsiTheme="minorHAnsi"/>
              </w:rPr>
              <w:t>3.1</w:t>
            </w: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7017" w:type="dxa"/>
            <w:shd w:val="clear" w:color="auto" w:fill="auto"/>
            <w:noWrap/>
            <w:vAlign w:val="center"/>
          </w:tcPr>
          <w:p w:rsidR="004B7F3C" w:rsidRPr="006B7527" w:rsidRDefault="004B7F3C" w:rsidP="00457E91">
            <w:pPr>
              <w:spacing w:line="220" w:lineRule="exact"/>
              <w:jc w:val="both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>Procesadores: Intel i7 4600Uo equivalente</w:t>
            </w:r>
          </w:p>
        </w:tc>
        <w:tc>
          <w:tcPr>
            <w:tcW w:w="1913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 xml:space="preserve">217,00 €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B91BB6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3.2a</w:t>
            </w:r>
          </w:p>
        </w:tc>
        <w:tc>
          <w:tcPr>
            <w:tcW w:w="7017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Sustitución a 8GB (1x8GB) </w:t>
            </w:r>
          </w:p>
        </w:tc>
        <w:tc>
          <w:tcPr>
            <w:tcW w:w="1913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46,00 €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B91BB6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3.2b</w:t>
            </w:r>
          </w:p>
        </w:tc>
        <w:tc>
          <w:tcPr>
            <w:tcW w:w="7017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Sustitución a 16GB (2x8GB) </w:t>
            </w:r>
          </w:p>
        </w:tc>
        <w:tc>
          <w:tcPr>
            <w:tcW w:w="1913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130,00 €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B91BB6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6B7527">
              <w:rPr>
                <w:rFonts w:asciiTheme="minorHAnsi" w:hAnsiTheme="minorHAnsi"/>
              </w:rPr>
              <w:t>3.3</w:t>
            </w:r>
          </w:p>
        </w:tc>
        <w:tc>
          <w:tcPr>
            <w:tcW w:w="7017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spacing w:line="220" w:lineRule="exact"/>
              <w:jc w:val="both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 xml:space="preserve">Sustitución por disco SSD de 256GB. </w:t>
            </w:r>
          </w:p>
        </w:tc>
        <w:tc>
          <w:tcPr>
            <w:tcW w:w="1913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 xml:space="preserve">213,00 €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B91BB6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6B7527">
              <w:rPr>
                <w:rFonts w:asciiTheme="minorHAnsi" w:hAnsiTheme="minorHAnsi"/>
              </w:rPr>
              <w:t>3.4</w:t>
            </w:r>
          </w:p>
        </w:tc>
        <w:tc>
          <w:tcPr>
            <w:tcW w:w="7017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spacing w:line="220" w:lineRule="exact"/>
              <w:jc w:val="both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>Lector/Grabador de DVD-Rom externo</w:t>
            </w:r>
            <w:r w:rsidRPr="006B7527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 xml:space="preserve">42,00 €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B91BB6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3.5a</w:t>
            </w:r>
          </w:p>
        </w:tc>
        <w:tc>
          <w:tcPr>
            <w:tcW w:w="7017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>Ratón inalámbrico</w:t>
            </w:r>
          </w:p>
        </w:tc>
        <w:tc>
          <w:tcPr>
            <w:tcW w:w="1913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20,00 €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B91BB6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3.5b</w:t>
            </w:r>
          </w:p>
        </w:tc>
        <w:tc>
          <w:tcPr>
            <w:tcW w:w="7017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>Ratón cableado</w:t>
            </w:r>
          </w:p>
        </w:tc>
        <w:tc>
          <w:tcPr>
            <w:tcW w:w="1913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15,00 €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B91BB6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>P3.5c</w:t>
            </w:r>
          </w:p>
        </w:tc>
        <w:tc>
          <w:tcPr>
            <w:tcW w:w="7017" w:type="dxa"/>
            <w:shd w:val="clear" w:color="auto" w:fill="auto"/>
            <w:noWrap/>
            <w:vAlign w:val="center"/>
          </w:tcPr>
          <w:p w:rsidR="004B7F3C" w:rsidRPr="006B7527" w:rsidRDefault="004B7F3C" w:rsidP="00D53BC6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Teclado  y ratón inalámbrico. </w:t>
            </w:r>
          </w:p>
        </w:tc>
        <w:tc>
          <w:tcPr>
            <w:tcW w:w="1913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58,00 €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B91BB6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3.6a</w:t>
            </w:r>
          </w:p>
        </w:tc>
        <w:tc>
          <w:tcPr>
            <w:tcW w:w="7017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Altavoces</w:t>
            </w:r>
            <w:r w:rsidRPr="006B7527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23,00 €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B91BB6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3.6b</w:t>
            </w:r>
          </w:p>
        </w:tc>
        <w:tc>
          <w:tcPr>
            <w:tcW w:w="7017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>Barra de</w:t>
            </w:r>
            <w:r>
              <w:rPr>
                <w:rFonts w:asciiTheme="minorHAnsi" w:hAnsiTheme="minorHAnsi"/>
                <w:color w:val="000000"/>
              </w:rPr>
              <w:t xml:space="preserve"> sonido para monitor homologado</w:t>
            </w:r>
            <w:r w:rsidRPr="006B7527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70,00 €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B91BB6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3.6c</w:t>
            </w:r>
          </w:p>
        </w:tc>
        <w:tc>
          <w:tcPr>
            <w:tcW w:w="7017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Micrófono</w:t>
            </w:r>
            <w:r w:rsidRPr="006B7527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25,00 €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B91BB6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3.6d</w:t>
            </w:r>
          </w:p>
        </w:tc>
        <w:tc>
          <w:tcPr>
            <w:tcW w:w="7017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Auriculares</w:t>
            </w:r>
            <w:r w:rsidRPr="006B7527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26,00 €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B91BB6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3.7</w:t>
            </w:r>
          </w:p>
        </w:tc>
        <w:tc>
          <w:tcPr>
            <w:tcW w:w="7017" w:type="dxa"/>
            <w:shd w:val="clear" w:color="auto" w:fill="auto"/>
            <w:noWrap/>
            <w:vAlign w:val="center"/>
          </w:tcPr>
          <w:p w:rsidR="004B7F3C" w:rsidRPr="006B7527" w:rsidRDefault="004B7F3C" w:rsidP="00E003C8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Replicador de Puertos: Gama prof. </w:t>
            </w:r>
            <w:r>
              <w:rPr>
                <w:rFonts w:asciiTheme="minorHAnsi" w:hAnsiTheme="minorHAnsi"/>
                <w:color w:val="000000"/>
              </w:rPr>
              <w:t xml:space="preserve">Conex. por ranura </w:t>
            </w:r>
            <w:r w:rsidRPr="006B7527">
              <w:rPr>
                <w:rFonts w:asciiTheme="minorHAnsi" w:hAnsiTheme="minorHAnsi"/>
                <w:color w:val="000000"/>
              </w:rPr>
              <w:t>N</w:t>
            </w:r>
            <w:r>
              <w:rPr>
                <w:rFonts w:asciiTheme="minorHAnsi" w:hAnsiTheme="minorHAnsi"/>
                <w:color w:val="000000"/>
              </w:rPr>
              <w:t>o USB</w:t>
            </w:r>
            <w:r w:rsidRPr="006B7527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135,00 €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B91BB6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3.8</w:t>
            </w:r>
          </w:p>
        </w:tc>
        <w:tc>
          <w:tcPr>
            <w:tcW w:w="7017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>Soporte para monitor</w:t>
            </w:r>
          </w:p>
        </w:tc>
        <w:tc>
          <w:tcPr>
            <w:tcW w:w="1913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105,00 €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B91BB6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6B7527">
              <w:rPr>
                <w:rFonts w:asciiTheme="minorHAnsi" w:hAnsiTheme="minorHAnsi"/>
              </w:rPr>
              <w:t>3.9</w:t>
            </w:r>
          </w:p>
        </w:tc>
        <w:tc>
          <w:tcPr>
            <w:tcW w:w="7017" w:type="dxa"/>
            <w:shd w:val="clear" w:color="auto" w:fill="auto"/>
            <w:noWrap/>
            <w:vAlign w:val="center"/>
          </w:tcPr>
          <w:p w:rsidR="004B7F3C" w:rsidRPr="006B7527" w:rsidRDefault="004B7F3C" w:rsidP="00E003C8">
            <w:pPr>
              <w:spacing w:line="220" w:lineRule="exact"/>
              <w:jc w:val="both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>Bolsa de transporte: Específica</w:t>
            </w:r>
            <w:r>
              <w:rPr>
                <w:rFonts w:asciiTheme="minorHAnsi" w:hAnsiTheme="minorHAnsi"/>
              </w:rPr>
              <w:t xml:space="preserve"> para el equipo</w:t>
            </w:r>
            <w:r w:rsidRPr="006B752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 xml:space="preserve">12,00 €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B91BB6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  <w:r w:rsidRPr="006B7527">
              <w:rPr>
                <w:rFonts w:asciiTheme="minorHAnsi" w:hAnsiTheme="minorHAnsi"/>
                <w:color w:val="000000"/>
              </w:rPr>
              <w:t>3.10</w:t>
            </w:r>
          </w:p>
        </w:tc>
        <w:tc>
          <w:tcPr>
            <w:tcW w:w="7017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spacing w:line="220" w:lineRule="exact"/>
              <w:jc w:val="both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>Tarjeta integrada de 3G/HSDPA</w:t>
            </w:r>
          </w:p>
        </w:tc>
        <w:tc>
          <w:tcPr>
            <w:tcW w:w="1913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  <w:color w:val="000000"/>
              </w:rPr>
            </w:pPr>
            <w:r w:rsidRPr="006B7527">
              <w:rPr>
                <w:rFonts w:asciiTheme="minorHAnsi" w:hAnsiTheme="minorHAnsi"/>
                <w:color w:val="000000"/>
              </w:rPr>
              <w:t xml:space="preserve">54,00 €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B7F3C" w:rsidRPr="00B91BB6" w:rsidTr="004B7F3C">
        <w:trPr>
          <w:trHeight w:val="340"/>
          <w:jc w:val="center"/>
        </w:trPr>
        <w:tc>
          <w:tcPr>
            <w:tcW w:w="1489" w:type="dxa"/>
          </w:tcPr>
          <w:p w:rsidR="004B7F3C" w:rsidRPr="006B7527" w:rsidRDefault="004B7F3C" w:rsidP="00C75E01">
            <w:pPr>
              <w:spacing w:line="2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6B7527">
              <w:rPr>
                <w:rFonts w:asciiTheme="minorHAnsi" w:hAnsiTheme="minorHAnsi"/>
              </w:rPr>
              <w:t>3.11</w:t>
            </w:r>
          </w:p>
        </w:tc>
        <w:tc>
          <w:tcPr>
            <w:tcW w:w="7017" w:type="dxa"/>
            <w:shd w:val="clear" w:color="auto" w:fill="auto"/>
            <w:noWrap/>
            <w:vAlign w:val="center"/>
          </w:tcPr>
          <w:p w:rsidR="004B7F3C" w:rsidRPr="006B7527" w:rsidRDefault="004B7F3C" w:rsidP="00A55624">
            <w:pPr>
              <w:spacing w:line="220" w:lineRule="exact"/>
              <w:jc w:val="both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>Sistema O</w:t>
            </w:r>
            <w:r>
              <w:rPr>
                <w:rFonts w:asciiTheme="minorHAnsi" w:hAnsiTheme="minorHAnsi"/>
              </w:rPr>
              <w:t>perativo. Sin sistema operativo</w:t>
            </w:r>
            <w:r w:rsidRPr="006B752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:rsidR="004B7F3C" w:rsidRPr="006B7527" w:rsidRDefault="004B7F3C" w:rsidP="00A55624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 w:rsidRPr="006B7527">
              <w:rPr>
                <w:rFonts w:asciiTheme="minorHAnsi" w:hAnsiTheme="minorHAnsi"/>
              </w:rPr>
              <w:t xml:space="preserve">-95,00 € 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447002" w:rsidRPr="00D73900" w:rsidRDefault="00447002" w:rsidP="00447002">
      <w:pPr>
        <w:ind w:left="851" w:right="849"/>
        <w:jc w:val="both"/>
        <w:rPr>
          <w:rFonts w:asciiTheme="minorHAnsi" w:hAnsiTheme="minorHAnsi"/>
          <w:b/>
        </w:rPr>
      </w:pPr>
      <w:r w:rsidRPr="00D73900">
        <w:rPr>
          <w:rFonts w:asciiTheme="minorHAnsi" w:hAnsiTheme="minorHAnsi"/>
          <w:b/>
        </w:rPr>
        <w:t>El producto código P3.12 “Tarjeta de red inalámbrica 802.11ac” se oferta sin coste alguno adicional (0.-€), de acuerdo con lo dispuesto en los pliegos que rigen el contrato.</w:t>
      </w:r>
    </w:p>
    <w:p w:rsidR="00CB4094" w:rsidRPr="00D73900" w:rsidRDefault="00CB4094" w:rsidP="00447002">
      <w:pPr>
        <w:ind w:left="851" w:right="849"/>
        <w:jc w:val="both"/>
        <w:rPr>
          <w:rFonts w:asciiTheme="minorHAnsi" w:hAnsiTheme="minorHAnsi"/>
          <w:b/>
        </w:rPr>
      </w:pPr>
    </w:p>
    <w:p w:rsidR="00CB4094" w:rsidRPr="0065272C" w:rsidRDefault="00CB4094" w:rsidP="00CB4094">
      <w:pPr>
        <w:ind w:left="851" w:right="84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 la emp</w:t>
      </w:r>
      <w:r w:rsidR="00D73900">
        <w:rPr>
          <w:b/>
        </w:rPr>
        <w:t>resa</w:t>
      </w:r>
    </w:p>
    <w:p w:rsidR="0080303D" w:rsidRDefault="0080303D">
      <w:pPr>
        <w:spacing w:after="200" w:line="276" w:lineRule="auto"/>
        <w:rPr>
          <w:rFonts w:ascii="Calibri" w:hAnsi="Calibri"/>
          <w:b/>
          <w:bCs/>
          <w:sz w:val="22"/>
        </w:rPr>
      </w:pPr>
    </w:p>
    <w:tbl>
      <w:tblPr>
        <w:tblStyle w:val="Tablaconcuadrcula"/>
        <w:tblW w:w="13266" w:type="dxa"/>
        <w:jc w:val="center"/>
        <w:tblLook w:val="04A0"/>
      </w:tblPr>
      <w:tblGrid>
        <w:gridCol w:w="13266"/>
      </w:tblGrid>
      <w:tr w:rsidR="00BC132E" w:rsidRPr="00D53ECE" w:rsidTr="00DE7551">
        <w:trPr>
          <w:jc w:val="center"/>
        </w:trPr>
        <w:tc>
          <w:tcPr>
            <w:tcW w:w="13266" w:type="dxa"/>
            <w:shd w:val="clear" w:color="auto" w:fill="4F81BD" w:themeFill="accent1"/>
            <w:vAlign w:val="center"/>
          </w:tcPr>
          <w:p w:rsidR="00BC132E" w:rsidRPr="00D53ECE" w:rsidRDefault="0080303D" w:rsidP="005926D9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br w:type="page"/>
            </w:r>
            <w:r w:rsidR="00BC132E" w:rsidRPr="00B91BB6">
              <w:rPr>
                <w:rFonts w:ascii="Calibri" w:hAnsi="Calibri"/>
                <w:b/>
                <w:bCs/>
                <w:color w:val="FFFFFF" w:themeColor="background1"/>
              </w:rPr>
              <w:t xml:space="preserve">Producto </w:t>
            </w:r>
            <w:r w:rsidR="00BC132E">
              <w:rPr>
                <w:rFonts w:ascii="Calibri" w:hAnsi="Calibri"/>
                <w:b/>
                <w:bCs/>
                <w:color w:val="FFFFFF" w:themeColor="background1"/>
              </w:rPr>
              <w:t>4</w:t>
            </w:r>
            <w:r w:rsidR="00BC132E" w:rsidRPr="00B91BB6">
              <w:rPr>
                <w:rFonts w:ascii="Calibri" w:hAnsi="Calibri"/>
                <w:b/>
                <w:bCs/>
                <w:color w:val="FFFFFF" w:themeColor="background1"/>
              </w:rPr>
              <w:t>. (P</w:t>
            </w:r>
            <w:r w:rsidR="00BC132E">
              <w:rPr>
                <w:rFonts w:ascii="Calibri" w:hAnsi="Calibri"/>
                <w:b/>
                <w:bCs/>
                <w:color w:val="FFFFFF" w:themeColor="background1"/>
              </w:rPr>
              <w:t>4</w:t>
            </w:r>
            <w:r w:rsidR="00BC132E" w:rsidRPr="00B91BB6">
              <w:rPr>
                <w:rFonts w:ascii="Calibri" w:hAnsi="Calibri"/>
                <w:b/>
                <w:bCs/>
                <w:color w:val="FFFFFF" w:themeColor="background1"/>
              </w:rPr>
              <w:t xml:space="preserve">) </w:t>
            </w:r>
            <w:r w:rsidR="00447002">
              <w:rPr>
                <w:rFonts w:ascii="Calibri" w:hAnsi="Calibri"/>
                <w:b/>
                <w:bCs/>
                <w:color w:val="FFFFFF" w:themeColor="background1"/>
              </w:rPr>
              <w:t>Monitor de 20”</w:t>
            </w:r>
            <w:r w:rsidR="00BC132E">
              <w:rPr>
                <w:rFonts w:ascii="Calibri" w:hAnsi="Calibri"/>
                <w:b/>
                <w:bCs/>
                <w:color w:val="FFFFFF" w:themeColor="background1"/>
              </w:rPr>
              <w:t>s</w:t>
            </w:r>
          </w:p>
        </w:tc>
      </w:tr>
    </w:tbl>
    <w:tbl>
      <w:tblPr>
        <w:tblW w:w="13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24"/>
        <w:gridCol w:w="7759"/>
        <w:gridCol w:w="1276"/>
        <w:gridCol w:w="1455"/>
        <w:gridCol w:w="1238"/>
      </w:tblGrid>
      <w:tr w:rsidR="00483126" w:rsidRPr="000C6949" w:rsidTr="008D060C">
        <w:trPr>
          <w:trHeight w:hRule="exact" w:val="454"/>
          <w:tblHeader/>
          <w:jc w:val="center"/>
        </w:trPr>
        <w:tc>
          <w:tcPr>
            <w:tcW w:w="1524" w:type="dxa"/>
            <w:shd w:val="clear" w:color="4F81BD" w:fill="4F81BD"/>
            <w:vAlign w:val="center"/>
          </w:tcPr>
          <w:p w:rsidR="00483126" w:rsidRDefault="00483126" w:rsidP="008D06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759" w:type="dxa"/>
            <w:shd w:val="clear" w:color="4F81BD" w:fill="4F81BD"/>
            <w:noWrap/>
            <w:vAlign w:val="center"/>
            <w:hideMark/>
          </w:tcPr>
          <w:p w:rsidR="00483126" w:rsidRPr="00D53ECE" w:rsidRDefault="00E25B52" w:rsidP="00E25B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276" w:type="dxa"/>
            <w:shd w:val="clear" w:color="4F81BD" w:fill="4F81BD"/>
            <w:vAlign w:val="center"/>
          </w:tcPr>
          <w:p w:rsidR="00483126" w:rsidRDefault="00483126" w:rsidP="008D060C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Importe</w:t>
            </w:r>
          </w:p>
          <w:p w:rsidR="00483126" w:rsidRPr="000C6949" w:rsidRDefault="00483126" w:rsidP="008D060C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6343B">
              <w:rPr>
                <w:rFonts w:ascii="Calibri" w:hAnsi="Calibri"/>
                <w:b/>
                <w:bCs/>
                <w:sz w:val="20"/>
                <w:szCs w:val="20"/>
              </w:rPr>
              <w:t>IVA Inc.</w:t>
            </w:r>
          </w:p>
        </w:tc>
        <w:tc>
          <w:tcPr>
            <w:tcW w:w="1455" w:type="dxa"/>
            <w:shd w:val="clear" w:color="4F81BD" w:fill="4F81BD"/>
            <w:vAlign w:val="center"/>
          </w:tcPr>
          <w:p w:rsidR="00483126" w:rsidRDefault="00483126" w:rsidP="008D060C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Oferta econ.</w:t>
            </w:r>
          </w:p>
          <w:p w:rsidR="00483126" w:rsidRPr="00D53ECE" w:rsidRDefault="00483126" w:rsidP="008D06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6343B">
              <w:rPr>
                <w:rFonts w:ascii="Calibri" w:hAnsi="Calibri"/>
                <w:b/>
                <w:bCs/>
                <w:sz w:val="20"/>
                <w:szCs w:val="20"/>
              </w:rPr>
              <w:t>IVA Inc.</w:t>
            </w:r>
          </w:p>
        </w:tc>
        <w:tc>
          <w:tcPr>
            <w:tcW w:w="1238" w:type="dxa"/>
            <w:shd w:val="clear" w:color="4F81BD" w:fill="4F81BD"/>
            <w:noWrap/>
            <w:vAlign w:val="center"/>
            <w:hideMark/>
          </w:tcPr>
          <w:p w:rsidR="00483126" w:rsidRPr="000C6949" w:rsidRDefault="00D73900" w:rsidP="008D060C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Part Number</w:t>
            </w:r>
          </w:p>
        </w:tc>
      </w:tr>
      <w:tr w:rsidR="004B7F3C" w:rsidRPr="006B7527" w:rsidTr="004B7F3C">
        <w:trPr>
          <w:trHeight w:val="340"/>
          <w:jc w:val="center"/>
        </w:trPr>
        <w:tc>
          <w:tcPr>
            <w:tcW w:w="1524" w:type="dxa"/>
            <w:vAlign w:val="center"/>
          </w:tcPr>
          <w:p w:rsidR="004B7F3C" w:rsidRPr="006B7527" w:rsidRDefault="004B7F3C" w:rsidP="00C75E01">
            <w:pPr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6B7527">
              <w:rPr>
                <w:rFonts w:ascii="Calibri" w:hAnsi="Calibri"/>
              </w:rPr>
              <w:t>4</w:t>
            </w:r>
          </w:p>
        </w:tc>
        <w:tc>
          <w:tcPr>
            <w:tcW w:w="7759" w:type="dxa"/>
            <w:shd w:val="clear" w:color="auto" w:fill="auto"/>
            <w:noWrap/>
            <w:vAlign w:val="center"/>
          </w:tcPr>
          <w:p w:rsidR="004B7F3C" w:rsidRPr="006B7527" w:rsidRDefault="004B7F3C" w:rsidP="00447002">
            <w:pPr>
              <w:spacing w:line="220" w:lineRule="exact"/>
              <w:rPr>
                <w:rFonts w:ascii="Calibri" w:hAnsi="Calibri"/>
              </w:rPr>
            </w:pPr>
            <w:r w:rsidRPr="006B7527">
              <w:rPr>
                <w:rFonts w:ascii="Calibri" w:hAnsi="Calibri"/>
              </w:rPr>
              <w:t>Modelo base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8D060C">
            <w:pPr>
              <w:spacing w:line="220" w:lineRule="exact"/>
              <w:jc w:val="right"/>
              <w:rPr>
                <w:rFonts w:ascii="Calibri" w:hAnsi="Calibri"/>
              </w:rPr>
            </w:pPr>
            <w:r w:rsidRPr="006B7527">
              <w:rPr>
                <w:rFonts w:ascii="Calibri" w:hAnsi="Calibri"/>
                <w:color w:val="000000"/>
              </w:rPr>
              <w:t>207,00 €</w:t>
            </w:r>
          </w:p>
        </w:tc>
        <w:tc>
          <w:tcPr>
            <w:tcW w:w="1455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BC132E" w:rsidRDefault="00BC132E" w:rsidP="00CB4094">
      <w:pPr>
        <w:spacing w:after="120" w:line="276" w:lineRule="auto"/>
        <w:rPr>
          <w:lang w:val="es-ES_tradnl"/>
        </w:rPr>
      </w:pPr>
    </w:p>
    <w:tbl>
      <w:tblPr>
        <w:tblStyle w:val="Tablaconcuadrcula"/>
        <w:tblW w:w="13266" w:type="dxa"/>
        <w:jc w:val="center"/>
        <w:tblLook w:val="04A0"/>
      </w:tblPr>
      <w:tblGrid>
        <w:gridCol w:w="13266"/>
      </w:tblGrid>
      <w:tr w:rsidR="00BC132E" w:rsidRPr="00D53ECE" w:rsidTr="00E310C7">
        <w:trPr>
          <w:jc w:val="center"/>
        </w:trPr>
        <w:tc>
          <w:tcPr>
            <w:tcW w:w="13266" w:type="dxa"/>
            <w:shd w:val="clear" w:color="auto" w:fill="4F81BD" w:themeFill="accent1"/>
            <w:vAlign w:val="center"/>
          </w:tcPr>
          <w:p w:rsidR="00BC132E" w:rsidRPr="00D53ECE" w:rsidRDefault="00BC132E" w:rsidP="00CB4094">
            <w:pPr>
              <w:spacing w:line="200" w:lineRule="exact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BC132E">
              <w:rPr>
                <w:rFonts w:ascii="Calibri" w:hAnsi="Calibri"/>
                <w:b/>
                <w:bCs/>
                <w:color w:val="FFFFFF" w:themeColor="background1"/>
              </w:rPr>
              <w:t xml:space="preserve">Producto 5. (P5) </w:t>
            </w:r>
            <w:r w:rsidR="00447002">
              <w:rPr>
                <w:rFonts w:ascii="Calibri" w:hAnsi="Calibri"/>
                <w:b/>
                <w:bCs/>
                <w:color w:val="FFFFFF" w:themeColor="background1"/>
              </w:rPr>
              <w:t>Monitor de 23”</w:t>
            </w:r>
          </w:p>
        </w:tc>
      </w:tr>
    </w:tbl>
    <w:tbl>
      <w:tblPr>
        <w:tblW w:w="13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24"/>
        <w:gridCol w:w="7759"/>
        <w:gridCol w:w="1276"/>
        <w:gridCol w:w="1455"/>
        <w:gridCol w:w="1238"/>
      </w:tblGrid>
      <w:tr w:rsidR="00483126" w:rsidRPr="000C6949" w:rsidTr="008D060C">
        <w:trPr>
          <w:trHeight w:hRule="exact" w:val="454"/>
          <w:tblHeader/>
          <w:jc w:val="center"/>
        </w:trPr>
        <w:tc>
          <w:tcPr>
            <w:tcW w:w="1524" w:type="dxa"/>
            <w:shd w:val="clear" w:color="4F81BD" w:fill="4F81BD"/>
            <w:vAlign w:val="center"/>
          </w:tcPr>
          <w:p w:rsidR="00483126" w:rsidRDefault="00483126" w:rsidP="00CB4094">
            <w:pPr>
              <w:spacing w:line="20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759" w:type="dxa"/>
            <w:shd w:val="clear" w:color="4F81BD" w:fill="4F81BD"/>
            <w:noWrap/>
            <w:vAlign w:val="center"/>
            <w:hideMark/>
          </w:tcPr>
          <w:p w:rsidR="00483126" w:rsidRPr="00D53ECE" w:rsidRDefault="00E25B52" w:rsidP="00CB4094">
            <w:pPr>
              <w:spacing w:line="20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276" w:type="dxa"/>
            <w:shd w:val="clear" w:color="4F81BD" w:fill="4F81BD"/>
            <w:vAlign w:val="center"/>
          </w:tcPr>
          <w:p w:rsidR="00483126" w:rsidRDefault="00483126" w:rsidP="00CB4094">
            <w:pPr>
              <w:spacing w:line="20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Importe</w:t>
            </w:r>
          </w:p>
          <w:p w:rsidR="00483126" w:rsidRPr="00483126" w:rsidRDefault="00483126" w:rsidP="00CB4094">
            <w:pPr>
              <w:spacing w:line="20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6343B">
              <w:rPr>
                <w:rFonts w:ascii="Calibri" w:hAnsi="Calibri"/>
                <w:b/>
                <w:bCs/>
                <w:sz w:val="20"/>
                <w:szCs w:val="20"/>
              </w:rPr>
              <w:t>IVA Inc.</w:t>
            </w:r>
          </w:p>
        </w:tc>
        <w:tc>
          <w:tcPr>
            <w:tcW w:w="1455" w:type="dxa"/>
            <w:shd w:val="clear" w:color="4F81BD" w:fill="4F81BD"/>
            <w:vAlign w:val="center"/>
          </w:tcPr>
          <w:p w:rsidR="00483126" w:rsidRDefault="00483126" w:rsidP="00CB4094">
            <w:pPr>
              <w:spacing w:line="20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Oferta econ.</w:t>
            </w:r>
          </w:p>
          <w:p w:rsidR="00483126" w:rsidRPr="00D53ECE" w:rsidRDefault="00483126" w:rsidP="00CB4094">
            <w:pPr>
              <w:spacing w:line="20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6343B">
              <w:rPr>
                <w:rFonts w:ascii="Calibri" w:hAnsi="Calibri"/>
                <w:b/>
                <w:bCs/>
                <w:sz w:val="20"/>
                <w:szCs w:val="20"/>
              </w:rPr>
              <w:t>IVA Inc.</w:t>
            </w:r>
          </w:p>
        </w:tc>
        <w:tc>
          <w:tcPr>
            <w:tcW w:w="1238" w:type="dxa"/>
            <w:shd w:val="clear" w:color="4F81BD" w:fill="4F81BD"/>
            <w:noWrap/>
            <w:vAlign w:val="center"/>
            <w:hideMark/>
          </w:tcPr>
          <w:p w:rsidR="00483126" w:rsidRPr="00483126" w:rsidRDefault="00D73900" w:rsidP="00CB4094">
            <w:pPr>
              <w:spacing w:line="20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Part Number</w:t>
            </w:r>
          </w:p>
        </w:tc>
      </w:tr>
      <w:tr w:rsidR="004B7F3C" w:rsidRPr="006B7527" w:rsidTr="004B7F3C">
        <w:trPr>
          <w:trHeight w:val="340"/>
          <w:jc w:val="center"/>
        </w:trPr>
        <w:tc>
          <w:tcPr>
            <w:tcW w:w="1524" w:type="dxa"/>
            <w:vAlign w:val="center"/>
          </w:tcPr>
          <w:p w:rsidR="004B7F3C" w:rsidRPr="006B7527" w:rsidRDefault="004B7F3C" w:rsidP="00C75E01">
            <w:pPr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6B7527">
              <w:rPr>
                <w:rFonts w:ascii="Calibri" w:hAnsi="Calibri"/>
              </w:rPr>
              <w:t>5</w:t>
            </w:r>
          </w:p>
        </w:tc>
        <w:tc>
          <w:tcPr>
            <w:tcW w:w="7759" w:type="dxa"/>
            <w:shd w:val="clear" w:color="auto" w:fill="auto"/>
            <w:noWrap/>
            <w:vAlign w:val="center"/>
          </w:tcPr>
          <w:p w:rsidR="004B7F3C" w:rsidRPr="006B7527" w:rsidRDefault="004B7F3C" w:rsidP="00447002">
            <w:pPr>
              <w:spacing w:line="220" w:lineRule="exact"/>
              <w:rPr>
                <w:rFonts w:ascii="Calibri" w:hAnsi="Calibri"/>
              </w:rPr>
            </w:pPr>
            <w:r w:rsidRPr="006B7527">
              <w:rPr>
                <w:rFonts w:ascii="Calibri" w:hAnsi="Calibri"/>
              </w:rPr>
              <w:t>Modelo base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8D060C">
            <w:pPr>
              <w:spacing w:line="220" w:lineRule="exact"/>
              <w:jc w:val="right"/>
              <w:rPr>
                <w:rFonts w:ascii="Calibri" w:hAnsi="Calibri"/>
              </w:rPr>
            </w:pPr>
            <w:r w:rsidRPr="006B7527">
              <w:rPr>
                <w:rFonts w:ascii="Calibri" w:hAnsi="Calibri"/>
                <w:color w:val="000000"/>
              </w:rPr>
              <w:t>265,00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B7527">
              <w:rPr>
                <w:rFonts w:ascii="Calibri" w:hAnsi="Calibri"/>
                <w:color w:val="000000"/>
              </w:rPr>
              <w:t>€</w:t>
            </w:r>
          </w:p>
        </w:tc>
        <w:tc>
          <w:tcPr>
            <w:tcW w:w="1455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BC132E" w:rsidRPr="006B7527" w:rsidRDefault="00BC132E" w:rsidP="00CB4094">
      <w:pPr>
        <w:spacing w:after="120" w:line="276" w:lineRule="auto"/>
        <w:rPr>
          <w:lang w:val="es-ES_tradnl"/>
        </w:rPr>
      </w:pPr>
    </w:p>
    <w:tbl>
      <w:tblPr>
        <w:tblStyle w:val="Tablaconcuadrcula"/>
        <w:tblW w:w="13268" w:type="dxa"/>
        <w:jc w:val="center"/>
        <w:tblLook w:val="04A0"/>
      </w:tblPr>
      <w:tblGrid>
        <w:gridCol w:w="13268"/>
      </w:tblGrid>
      <w:tr w:rsidR="00BC132E" w:rsidRPr="00D53ECE" w:rsidTr="0065272C">
        <w:trPr>
          <w:jc w:val="center"/>
        </w:trPr>
        <w:tc>
          <w:tcPr>
            <w:tcW w:w="13268" w:type="dxa"/>
            <w:shd w:val="clear" w:color="auto" w:fill="4F81BD" w:themeFill="accent1"/>
            <w:vAlign w:val="center"/>
          </w:tcPr>
          <w:p w:rsidR="00BC132E" w:rsidRPr="00D53ECE" w:rsidRDefault="00447002" w:rsidP="005926D9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</w:rPr>
              <w:t>Producto 6. (P6) Monitor de 24 “</w:t>
            </w:r>
          </w:p>
        </w:tc>
      </w:tr>
    </w:tbl>
    <w:tbl>
      <w:tblPr>
        <w:tblW w:w="13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5"/>
        <w:gridCol w:w="7789"/>
        <w:gridCol w:w="1276"/>
        <w:gridCol w:w="1425"/>
        <w:gridCol w:w="1268"/>
      </w:tblGrid>
      <w:tr w:rsidR="00483126" w:rsidRPr="000C6949" w:rsidTr="008D060C">
        <w:trPr>
          <w:trHeight w:hRule="exact" w:val="454"/>
          <w:tblHeader/>
          <w:jc w:val="center"/>
        </w:trPr>
        <w:tc>
          <w:tcPr>
            <w:tcW w:w="1555" w:type="dxa"/>
            <w:shd w:val="clear" w:color="4F81BD" w:fill="4F81BD"/>
            <w:vAlign w:val="center"/>
          </w:tcPr>
          <w:p w:rsidR="00483126" w:rsidRPr="00E310C7" w:rsidRDefault="00483126" w:rsidP="00F71C2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310C7">
              <w:rPr>
                <w:rFonts w:ascii="Calibri" w:hAnsi="Calibr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789" w:type="dxa"/>
            <w:shd w:val="clear" w:color="4F81BD" w:fill="4F81BD"/>
            <w:noWrap/>
            <w:vAlign w:val="center"/>
            <w:hideMark/>
          </w:tcPr>
          <w:p w:rsidR="00483126" w:rsidRPr="00E310C7" w:rsidRDefault="00E25B52" w:rsidP="00E25B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276" w:type="dxa"/>
            <w:shd w:val="clear" w:color="4F81BD" w:fill="4F81BD"/>
            <w:vAlign w:val="center"/>
          </w:tcPr>
          <w:p w:rsidR="00483126" w:rsidRPr="00E310C7" w:rsidRDefault="00483126" w:rsidP="004B7F3C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310C7">
              <w:rPr>
                <w:rFonts w:ascii="Calibri" w:hAnsi="Calibri"/>
                <w:b/>
                <w:bCs/>
                <w:sz w:val="20"/>
                <w:szCs w:val="20"/>
              </w:rPr>
              <w:t xml:space="preserve"> Importe </w:t>
            </w:r>
          </w:p>
          <w:p w:rsidR="00483126" w:rsidRPr="00E310C7" w:rsidRDefault="00483126" w:rsidP="004B7F3C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310C7">
              <w:rPr>
                <w:rFonts w:ascii="Calibri" w:hAnsi="Calibri"/>
                <w:b/>
                <w:bCs/>
                <w:sz w:val="20"/>
                <w:szCs w:val="20"/>
              </w:rPr>
              <w:t xml:space="preserve">IVA Inc. </w:t>
            </w:r>
          </w:p>
        </w:tc>
        <w:tc>
          <w:tcPr>
            <w:tcW w:w="1425" w:type="dxa"/>
            <w:shd w:val="clear" w:color="4F81BD" w:fill="4F81BD"/>
            <w:vAlign w:val="center"/>
          </w:tcPr>
          <w:p w:rsidR="00483126" w:rsidRPr="00E310C7" w:rsidRDefault="00483126" w:rsidP="004B7F3C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310C7">
              <w:rPr>
                <w:rFonts w:ascii="Calibri" w:hAnsi="Calibri"/>
                <w:b/>
                <w:bCs/>
                <w:sz w:val="20"/>
                <w:szCs w:val="20"/>
              </w:rPr>
              <w:t>Oferta econ.</w:t>
            </w:r>
          </w:p>
          <w:p w:rsidR="00483126" w:rsidRPr="00E310C7" w:rsidRDefault="00483126" w:rsidP="004B7F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310C7">
              <w:rPr>
                <w:rFonts w:ascii="Calibri" w:hAnsi="Calibri"/>
                <w:b/>
                <w:bCs/>
                <w:sz w:val="20"/>
                <w:szCs w:val="20"/>
              </w:rPr>
              <w:t>IVA Inc.</w:t>
            </w:r>
          </w:p>
        </w:tc>
        <w:tc>
          <w:tcPr>
            <w:tcW w:w="1268" w:type="dxa"/>
            <w:shd w:val="clear" w:color="4F81BD" w:fill="4F81BD"/>
            <w:noWrap/>
            <w:vAlign w:val="center"/>
            <w:hideMark/>
          </w:tcPr>
          <w:p w:rsidR="00483126" w:rsidRPr="00E310C7" w:rsidRDefault="00D73900" w:rsidP="004B7F3C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Part Number</w:t>
            </w:r>
          </w:p>
        </w:tc>
      </w:tr>
      <w:tr w:rsidR="004B7F3C" w:rsidRPr="00B91BB6" w:rsidTr="008D060C">
        <w:trPr>
          <w:trHeight w:val="340"/>
          <w:jc w:val="center"/>
        </w:trPr>
        <w:tc>
          <w:tcPr>
            <w:tcW w:w="1555" w:type="dxa"/>
            <w:vAlign w:val="center"/>
          </w:tcPr>
          <w:p w:rsidR="004B7F3C" w:rsidRPr="006B7527" w:rsidRDefault="004B7F3C" w:rsidP="00C75E01">
            <w:pPr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6B7527">
              <w:rPr>
                <w:rFonts w:ascii="Calibri" w:hAnsi="Calibri"/>
              </w:rPr>
              <w:t>6</w:t>
            </w:r>
          </w:p>
        </w:tc>
        <w:tc>
          <w:tcPr>
            <w:tcW w:w="7789" w:type="dxa"/>
            <w:shd w:val="clear" w:color="auto" w:fill="auto"/>
            <w:noWrap/>
            <w:vAlign w:val="center"/>
          </w:tcPr>
          <w:p w:rsidR="004B7F3C" w:rsidRPr="006B7527" w:rsidRDefault="004B7F3C" w:rsidP="00447002">
            <w:pPr>
              <w:spacing w:line="220" w:lineRule="exact"/>
              <w:rPr>
                <w:rFonts w:ascii="Calibri" w:hAnsi="Calibri"/>
              </w:rPr>
            </w:pPr>
            <w:r w:rsidRPr="006B7527">
              <w:rPr>
                <w:rFonts w:ascii="Calibri" w:hAnsi="Calibri"/>
              </w:rPr>
              <w:t>Modelo base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8D060C">
            <w:pPr>
              <w:spacing w:line="220" w:lineRule="exact"/>
              <w:jc w:val="right"/>
              <w:rPr>
                <w:rFonts w:ascii="Calibri" w:hAnsi="Calibri"/>
              </w:rPr>
            </w:pPr>
            <w:r w:rsidRPr="006B7527">
              <w:rPr>
                <w:rFonts w:ascii="Calibri" w:hAnsi="Calibri"/>
                <w:color w:val="000000"/>
              </w:rPr>
              <w:t>390,00 €</w:t>
            </w:r>
          </w:p>
        </w:tc>
        <w:tc>
          <w:tcPr>
            <w:tcW w:w="1425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D02BD9" w:rsidRDefault="00D02BD9" w:rsidP="00CB4094">
      <w:pPr>
        <w:spacing w:after="120" w:line="276" w:lineRule="auto"/>
        <w:rPr>
          <w:lang w:val="es-ES_tradnl"/>
        </w:rPr>
      </w:pPr>
    </w:p>
    <w:tbl>
      <w:tblPr>
        <w:tblStyle w:val="Tablaconcuadrcula"/>
        <w:tblW w:w="13308" w:type="dxa"/>
        <w:jc w:val="center"/>
        <w:tblInd w:w="-40" w:type="dxa"/>
        <w:tblLook w:val="04A0"/>
      </w:tblPr>
      <w:tblGrid>
        <w:gridCol w:w="13308"/>
      </w:tblGrid>
      <w:tr w:rsidR="00D02BD9" w:rsidRPr="00D53ECE" w:rsidTr="00B75577">
        <w:trPr>
          <w:jc w:val="center"/>
        </w:trPr>
        <w:tc>
          <w:tcPr>
            <w:tcW w:w="13308" w:type="dxa"/>
            <w:shd w:val="clear" w:color="auto" w:fill="4F81BD" w:themeFill="accent1"/>
            <w:vAlign w:val="center"/>
          </w:tcPr>
          <w:p w:rsidR="00D02BD9" w:rsidRPr="00D53ECE" w:rsidRDefault="00D02BD9" w:rsidP="005926D9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55624">
              <w:rPr>
                <w:rFonts w:ascii="Calibri" w:hAnsi="Calibri"/>
                <w:b/>
                <w:bCs/>
                <w:color w:val="FFFFFF" w:themeColor="background1"/>
              </w:rPr>
              <w:t>Producto 7. (P7) Impresora láser B/N para puesto de trabajo</w:t>
            </w:r>
          </w:p>
        </w:tc>
      </w:tr>
    </w:tbl>
    <w:tbl>
      <w:tblPr>
        <w:tblW w:w="1332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9"/>
        <w:gridCol w:w="7796"/>
        <w:gridCol w:w="1276"/>
        <w:gridCol w:w="1418"/>
        <w:gridCol w:w="1275"/>
      </w:tblGrid>
      <w:tr w:rsidR="00483126" w:rsidRPr="000C6949" w:rsidTr="008D060C">
        <w:trPr>
          <w:trHeight w:hRule="exact" w:val="454"/>
          <w:tblHeader/>
        </w:trPr>
        <w:tc>
          <w:tcPr>
            <w:tcW w:w="1559" w:type="dxa"/>
            <w:shd w:val="clear" w:color="4F81BD" w:fill="4F81BD"/>
            <w:vAlign w:val="center"/>
          </w:tcPr>
          <w:p w:rsidR="00483126" w:rsidRDefault="00483126" w:rsidP="00F71C2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796" w:type="dxa"/>
            <w:shd w:val="clear" w:color="4F81BD" w:fill="4F81BD"/>
            <w:noWrap/>
            <w:vAlign w:val="center"/>
            <w:hideMark/>
          </w:tcPr>
          <w:p w:rsidR="00483126" w:rsidRPr="00D53ECE" w:rsidRDefault="00E25B52" w:rsidP="00E25B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276" w:type="dxa"/>
            <w:shd w:val="clear" w:color="4F81BD" w:fill="4F81BD"/>
            <w:vAlign w:val="center"/>
          </w:tcPr>
          <w:p w:rsidR="00483126" w:rsidRDefault="00483126" w:rsidP="004B7F3C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3ECE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Importe </w:t>
            </w:r>
          </w:p>
          <w:p w:rsidR="00483126" w:rsidRPr="000C6949" w:rsidRDefault="00483126" w:rsidP="004B7F3C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6343B">
              <w:rPr>
                <w:rFonts w:ascii="Calibri" w:hAnsi="Calibri"/>
                <w:b/>
                <w:bCs/>
                <w:sz w:val="20"/>
                <w:szCs w:val="20"/>
              </w:rPr>
              <w:t xml:space="preserve">IVA Inc. </w:t>
            </w:r>
          </w:p>
        </w:tc>
        <w:tc>
          <w:tcPr>
            <w:tcW w:w="1418" w:type="dxa"/>
            <w:shd w:val="clear" w:color="4F81BD" w:fill="4F81BD"/>
            <w:vAlign w:val="center"/>
          </w:tcPr>
          <w:p w:rsidR="00483126" w:rsidRDefault="00483126" w:rsidP="004B7F3C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Oferta econ.</w:t>
            </w:r>
          </w:p>
          <w:p w:rsidR="00483126" w:rsidRPr="00D53ECE" w:rsidRDefault="00483126" w:rsidP="004B7F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6343B">
              <w:rPr>
                <w:rFonts w:ascii="Calibri" w:hAnsi="Calibri"/>
                <w:b/>
                <w:bCs/>
                <w:sz w:val="20"/>
                <w:szCs w:val="20"/>
              </w:rPr>
              <w:t>IVA Inc.</w:t>
            </w:r>
          </w:p>
        </w:tc>
        <w:tc>
          <w:tcPr>
            <w:tcW w:w="1275" w:type="dxa"/>
            <w:shd w:val="clear" w:color="4F81BD" w:fill="4F81BD"/>
            <w:noWrap/>
            <w:vAlign w:val="center"/>
            <w:hideMark/>
          </w:tcPr>
          <w:p w:rsidR="00483126" w:rsidRPr="000C6949" w:rsidRDefault="00D73900" w:rsidP="004B7F3C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Part Number</w:t>
            </w:r>
          </w:p>
        </w:tc>
      </w:tr>
      <w:tr w:rsidR="004B7F3C" w:rsidRPr="006B7527" w:rsidTr="004B7F3C">
        <w:trPr>
          <w:trHeight w:val="340"/>
        </w:trPr>
        <w:tc>
          <w:tcPr>
            <w:tcW w:w="1559" w:type="dxa"/>
            <w:vAlign w:val="center"/>
          </w:tcPr>
          <w:p w:rsidR="004B7F3C" w:rsidRPr="006B7527" w:rsidRDefault="004B7F3C" w:rsidP="00C75E01">
            <w:pPr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6B7527">
              <w:rPr>
                <w:rFonts w:ascii="Calibri" w:hAnsi="Calibri"/>
              </w:rPr>
              <w:t>7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B7F3C" w:rsidRPr="006B7527" w:rsidRDefault="004B7F3C" w:rsidP="004B7F3C">
            <w:pPr>
              <w:spacing w:line="220" w:lineRule="exact"/>
              <w:jc w:val="both"/>
              <w:rPr>
                <w:rFonts w:ascii="Calibri" w:hAnsi="Calibri"/>
              </w:rPr>
            </w:pPr>
            <w:r w:rsidRPr="006B7527">
              <w:rPr>
                <w:rFonts w:ascii="Calibri" w:hAnsi="Calibri"/>
              </w:rPr>
              <w:t>Modelo base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8D060C">
            <w:pPr>
              <w:spacing w:line="220" w:lineRule="exact"/>
              <w:jc w:val="right"/>
              <w:rPr>
                <w:rFonts w:ascii="Calibri" w:hAnsi="Calibri"/>
              </w:rPr>
            </w:pPr>
            <w:r w:rsidRPr="006B7527">
              <w:rPr>
                <w:rFonts w:ascii="Calibri" w:hAnsi="Calibri"/>
                <w:color w:val="000000"/>
              </w:rPr>
              <w:t>205,00 €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E7D2F" w:rsidRPr="006B7527" w:rsidTr="004E7D2F">
        <w:trPr>
          <w:trHeight w:val="340"/>
        </w:trPr>
        <w:tc>
          <w:tcPr>
            <w:tcW w:w="13324" w:type="dxa"/>
            <w:gridSpan w:val="5"/>
            <w:shd w:val="clear" w:color="auto" w:fill="D9D9D9" w:themeFill="background1" w:themeFillShade="D9"/>
            <w:vAlign w:val="center"/>
          </w:tcPr>
          <w:p w:rsidR="004E7D2F" w:rsidRPr="006B7527" w:rsidRDefault="004E7D2F" w:rsidP="004E7D2F">
            <w:pPr>
              <w:spacing w:line="220" w:lineRule="exact"/>
              <w:rPr>
                <w:rFonts w:ascii="Calibri" w:hAnsi="Calibri"/>
                <w:color w:val="000000"/>
              </w:rPr>
            </w:pPr>
            <w:r w:rsidRPr="00E25B52">
              <w:rPr>
                <w:rFonts w:asciiTheme="minorHAnsi" w:hAnsiTheme="minorHAnsi"/>
                <w:b/>
                <w:sz w:val="22"/>
                <w:szCs w:val="22"/>
              </w:rPr>
              <w:t>OPCIONES</w:t>
            </w:r>
          </w:p>
        </w:tc>
      </w:tr>
      <w:tr w:rsidR="004B7F3C" w:rsidRPr="006B7527" w:rsidTr="004B7F3C">
        <w:trPr>
          <w:trHeight w:val="340"/>
        </w:trPr>
        <w:tc>
          <w:tcPr>
            <w:tcW w:w="1559" w:type="dxa"/>
            <w:vAlign w:val="center"/>
          </w:tcPr>
          <w:p w:rsidR="004B7F3C" w:rsidRPr="006B7527" w:rsidRDefault="004B7F3C" w:rsidP="00C75E01">
            <w:pPr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P7.1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B7F3C" w:rsidRPr="006B7527" w:rsidRDefault="004B7F3C" w:rsidP="00447002">
            <w:pPr>
              <w:spacing w:line="220" w:lineRule="exact"/>
              <w:rPr>
                <w:rFonts w:ascii="Calibri" w:hAnsi="Calibri"/>
              </w:rPr>
            </w:pPr>
            <w:r w:rsidRPr="006B7527">
              <w:rPr>
                <w:rFonts w:ascii="Calibri" w:hAnsi="Calibri"/>
                <w:color w:val="000000"/>
              </w:rPr>
              <w:t>Coste de tóner página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8D060C">
            <w:pPr>
              <w:spacing w:line="220" w:lineRule="exact"/>
              <w:jc w:val="right"/>
              <w:rPr>
                <w:rFonts w:ascii="Calibri" w:hAnsi="Calibri"/>
                <w:color w:val="000000"/>
              </w:rPr>
            </w:pPr>
            <w:r w:rsidRPr="006B7527">
              <w:rPr>
                <w:rFonts w:ascii="Calibri" w:hAnsi="Calibri"/>
              </w:rPr>
              <w:t>0,058 €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80303D" w:rsidRPr="006B7527" w:rsidRDefault="0080303D"/>
    <w:tbl>
      <w:tblPr>
        <w:tblStyle w:val="Tablaconcuadrcula"/>
        <w:tblW w:w="13295" w:type="dxa"/>
        <w:jc w:val="center"/>
        <w:tblLook w:val="04A0"/>
      </w:tblPr>
      <w:tblGrid>
        <w:gridCol w:w="13295"/>
      </w:tblGrid>
      <w:tr w:rsidR="00D02BD9" w:rsidRPr="00D53ECE" w:rsidTr="00B75577">
        <w:trPr>
          <w:jc w:val="center"/>
        </w:trPr>
        <w:tc>
          <w:tcPr>
            <w:tcW w:w="13268" w:type="dxa"/>
            <w:shd w:val="clear" w:color="auto" w:fill="4F81BD" w:themeFill="accent1"/>
            <w:vAlign w:val="center"/>
          </w:tcPr>
          <w:p w:rsidR="00D02BD9" w:rsidRPr="00D53ECE" w:rsidRDefault="00D02BD9" w:rsidP="005926D9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55624">
              <w:rPr>
                <w:rFonts w:ascii="Calibri" w:hAnsi="Calibri"/>
                <w:b/>
                <w:bCs/>
                <w:color w:val="FFFFFF" w:themeColor="background1"/>
              </w:rPr>
              <w:t xml:space="preserve">Producto </w:t>
            </w:r>
            <w:r>
              <w:rPr>
                <w:rFonts w:ascii="Calibri" w:hAnsi="Calibri"/>
                <w:b/>
                <w:bCs/>
                <w:color w:val="FFFFFF" w:themeColor="background1"/>
              </w:rPr>
              <w:t>8</w:t>
            </w:r>
            <w:r w:rsidRPr="00A55624">
              <w:rPr>
                <w:rFonts w:ascii="Calibri" w:hAnsi="Calibri"/>
                <w:b/>
                <w:bCs/>
                <w:color w:val="FFFFFF" w:themeColor="background1"/>
              </w:rPr>
              <w:t>. (P</w:t>
            </w:r>
            <w:r>
              <w:rPr>
                <w:rFonts w:ascii="Calibri" w:hAnsi="Calibri"/>
                <w:b/>
                <w:bCs/>
                <w:color w:val="FFFFFF" w:themeColor="background1"/>
              </w:rPr>
              <w:t>8</w:t>
            </w:r>
            <w:r w:rsidRPr="00A55624">
              <w:rPr>
                <w:rFonts w:ascii="Calibri" w:hAnsi="Calibri"/>
                <w:b/>
                <w:bCs/>
                <w:color w:val="FFFFFF" w:themeColor="background1"/>
              </w:rPr>
              <w:t xml:space="preserve">) Impresora láser B/N para </w:t>
            </w:r>
            <w:r w:rsidR="006B7527">
              <w:rPr>
                <w:rFonts w:ascii="Calibri" w:hAnsi="Calibri"/>
                <w:b/>
                <w:bCs/>
                <w:color w:val="FFFFFF" w:themeColor="background1"/>
              </w:rPr>
              <w:t>grupo</w:t>
            </w:r>
            <w:r w:rsidRPr="00A55624">
              <w:rPr>
                <w:rFonts w:ascii="Calibri" w:hAnsi="Calibri"/>
                <w:b/>
                <w:bCs/>
                <w:color w:val="FFFFFF" w:themeColor="background1"/>
              </w:rPr>
              <w:t xml:space="preserve"> de trabajo</w:t>
            </w:r>
          </w:p>
        </w:tc>
      </w:tr>
    </w:tbl>
    <w:tbl>
      <w:tblPr>
        <w:tblW w:w="1332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9"/>
        <w:gridCol w:w="7796"/>
        <w:gridCol w:w="1276"/>
        <w:gridCol w:w="1418"/>
        <w:gridCol w:w="1275"/>
      </w:tblGrid>
      <w:tr w:rsidR="00483126" w:rsidRPr="000C6949" w:rsidTr="008D060C">
        <w:trPr>
          <w:trHeight w:hRule="exact" w:val="454"/>
          <w:tblHeader/>
        </w:trPr>
        <w:tc>
          <w:tcPr>
            <w:tcW w:w="1559" w:type="dxa"/>
            <w:shd w:val="clear" w:color="4F81BD" w:fill="4F81BD"/>
            <w:vAlign w:val="center"/>
          </w:tcPr>
          <w:p w:rsidR="00483126" w:rsidRDefault="00483126" w:rsidP="00F71C2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796" w:type="dxa"/>
            <w:shd w:val="clear" w:color="4F81BD" w:fill="4F81BD"/>
            <w:noWrap/>
            <w:vAlign w:val="center"/>
            <w:hideMark/>
          </w:tcPr>
          <w:p w:rsidR="00483126" w:rsidRPr="00D53ECE" w:rsidRDefault="00E25B52" w:rsidP="00E25B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276" w:type="dxa"/>
            <w:shd w:val="clear" w:color="4F81BD" w:fill="4F81BD"/>
            <w:vAlign w:val="center"/>
          </w:tcPr>
          <w:p w:rsidR="00483126" w:rsidRDefault="00483126" w:rsidP="004B7F3C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3ECE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Importe </w:t>
            </w:r>
          </w:p>
          <w:p w:rsidR="00483126" w:rsidRPr="000C6949" w:rsidRDefault="00483126" w:rsidP="004B7F3C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6343B">
              <w:rPr>
                <w:rFonts w:ascii="Calibri" w:hAnsi="Calibri"/>
                <w:b/>
                <w:bCs/>
                <w:sz w:val="20"/>
                <w:szCs w:val="20"/>
              </w:rPr>
              <w:t xml:space="preserve">IVA Inc. </w:t>
            </w:r>
          </w:p>
        </w:tc>
        <w:tc>
          <w:tcPr>
            <w:tcW w:w="1418" w:type="dxa"/>
            <w:shd w:val="clear" w:color="4F81BD" w:fill="4F81BD"/>
            <w:vAlign w:val="center"/>
          </w:tcPr>
          <w:p w:rsidR="00483126" w:rsidRDefault="00483126" w:rsidP="004B7F3C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Oferta econ.</w:t>
            </w:r>
          </w:p>
          <w:p w:rsidR="00483126" w:rsidRPr="00D53ECE" w:rsidRDefault="00483126" w:rsidP="004B7F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6343B">
              <w:rPr>
                <w:rFonts w:ascii="Calibri" w:hAnsi="Calibri"/>
                <w:b/>
                <w:bCs/>
                <w:sz w:val="20"/>
                <w:szCs w:val="20"/>
              </w:rPr>
              <w:t>IVA Inc.</w:t>
            </w:r>
          </w:p>
        </w:tc>
        <w:tc>
          <w:tcPr>
            <w:tcW w:w="1275" w:type="dxa"/>
            <w:shd w:val="clear" w:color="4F81BD" w:fill="4F81BD"/>
            <w:noWrap/>
            <w:vAlign w:val="center"/>
            <w:hideMark/>
          </w:tcPr>
          <w:p w:rsidR="00483126" w:rsidRPr="000C6949" w:rsidRDefault="00D73900" w:rsidP="00B75577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Part Number</w:t>
            </w:r>
          </w:p>
        </w:tc>
      </w:tr>
      <w:tr w:rsidR="004B7F3C" w:rsidRPr="00B91BB6" w:rsidTr="004B7F3C">
        <w:trPr>
          <w:trHeight w:val="340"/>
        </w:trPr>
        <w:tc>
          <w:tcPr>
            <w:tcW w:w="1559" w:type="dxa"/>
            <w:vAlign w:val="center"/>
          </w:tcPr>
          <w:p w:rsidR="004B7F3C" w:rsidRPr="006B7527" w:rsidRDefault="004B7F3C" w:rsidP="00C75E01">
            <w:pPr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6B7527">
              <w:rPr>
                <w:rFonts w:ascii="Calibri" w:hAnsi="Calibri"/>
              </w:rPr>
              <w:t>8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B7F3C" w:rsidRPr="006B7527" w:rsidRDefault="004B7F3C" w:rsidP="00447002">
            <w:pPr>
              <w:spacing w:line="220" w:lineRule="exact"/>
              <w:rPr>
                <w:rFonts w:ascii="Calibri" w:hAnsi="Calibri"/>
              </w:rPr>
            </w:pPr>
            <w:r w:rsidRPr="006B7527">
              <w:rPr>
                <w:rFonts w:ascii="Calibri" w:hAnsi="Calibri"/>
              </w:rPr>
              <w:t>Modelo base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8D060C">
            <w:pPr>
              <w:spacing w:line="220" w:lineRule="exact"/>
              <w:ind w:left="72"/>
              <w:jc w:val="right"/>
              <w:rPr>
                <w:rFonts w:ascii="Calibri" w:hAnsi="Calibri"/>
              </w:rPr>
            </w:pPr>
            <w:r w:rsidRPr="006B7527">
              <w:rPr>
                <w:rFonts w:ascii="Calibri" w:hAnsi="Calibri"/>
                <w:color w:val="000000"/>
              </w:rPr>
              <w:t>375,00 €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E7D2F" w:rsidRPr="00B91BB6" w:rsidTr="004B7F3C">
        <w:trPr>
          <w:trHeight w:val="340"/>
        </w:trPr>
        <w:tc>
          <w:tcPr>
            <w:tcW w:w="13324" w:type="dxa"/>
            <w:gridSpan w:val="5"/>
            <w:shd w:val="clear" w:color="auto" w:fill="D9D9D9" w:themeFill="background1" w:themeFillShade="D9"/>
            <w:vAlign w:val="center"/>
          </w:tcPr>
          <w:p w:rsidR="004E7D2F" w:rsidRPr="006B7527" w:rsidRDefault="004E7D2F" w:rsidP="004E7D2F">
            <w:pPr>
              <w:spacing w:line="220" w:lineRule="exact"/>
              <w:rPr>
                <w:rFonts w:ascii="Calibri" w:hAnsi="Calibri"/>
                <w:color w:val="000000"/>
              </w:rPr>
            </w:pPr>
            <w:r w:rsidRPr="00E25B52">
              <w:rPr>
                <w:rFonts w:asciiTheme="minorHAnsi" w:hAnsiTheme="minorHAnsi"/>
                <w:b/>
                <w:sz w:val="22"/>
                <w:szCs w:val="22"/>
              </w:rPr>
              <w:t>OPCIONES</w:t>
            </w:r>
          </w:p>
        </w:tc>
      </w:tr>
      <w:tr w:rsidR="004B7F3C" w:rsidRPr="00B91BB6" w:rsidTr="004B7F3C">
        <w:trPr>
          <w:trHeight w:val="340"/>
        </w:trPr>
        <w:tc>
          <w:tcPr>
            <w:tcW w:w="1559" w:type="dxa"/>
            <w:vAlign w:val="center"/>
          </w:tcPr>
          <w:p w:rsidR="004B7F3C" w:rsidRPr="006B7527" w:rsidRDefault="004B7F3C" w:rsidP="00C75E01">
            <w:pPr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P8.1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4B7F3C" w:rsidRPr="006B7527" w:rsidRDefault="004B7F3C" w:rsidP="00447002">
            <w:pPr>
              <w:spacing w:line="220" w:lineRule="exact"/>
              <w:rPr>
                <w:rFonts w:ascii="Calibri" w:hAnsi="Calibri"/>
              </w:rPr>
            </w:pPr>
            <w:r w:rsidRPr="006B7527">
              <w:rPr>
                <w:rFonts w:ascii="Calibri" w:hAnsi="Calibri"/>
                <w:color w:val="000000"/>
              </w:rPr>
              <w:t>Coste de tóner página</w:t>
            </w:r>
          </w:p>
        </w:tc>
        <w:tc>
          <w:tcPr>
            <w:tcW w:w="1276" w:type="dxa"/>
            <w:vAlign w:val="center"/>
          </w:tcPr>
          <w:p w:rsidR="004B7F3C" w:rsidRPr="006B7527" w:rsidRDefault="004B7F3C" w:rsidP="008D060C">
            <w:pPr>
              <w:spacing w:line="220" w:lineRule="exact"/>
              <w:jc w:val="right"/>
              <w:rPr>
                <w:rFonts w:ascii="Calibri" w:hAnsi="Calibri"/>
                <w:color w:val="000000"/>
              </w:rPr>
            </w:pPr>
            <w:r w:rsidRPr="006B7527">
              <w:rPr>
                <w:rFonts w:ascii="Calibri" w:hAnsi="Calibri"/>
              </w:rPr>
              <w:t>0,051</w:t>
            </w:r>
            <w:r>
              <w:rPr>
                <w:rFonts w:ascii="Calibri" w:hAnsi="Calibri"/>
              </w:rPr>
              <w:t xml:space="preserve"> </w:t>
            </w:r>
            <w:r w:rsidRPr="006B7527">
              <w:rPr>
                <w:rFonts w:ascii="Calibri" w:hAnsi="Calibri"/>
              </w:rPr>
              <w:t>€</w:t>
            </w:r>
          </w:p>
        </w:tc>
        <w:tc>
          <w:tcPr>
            <w:tcW w:w="1418" w:type="dxa"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B7F3C">
              <w:rPr>
                <w:rFonts w:asciiTheme="minorHAnsi" w:hAnsiTheme="minorHAnsi"/>
              </w:rPr>
              <w:t>.-€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B7F3C" w:rsidRPr="006B7527" w:rsidRDefault="0002786F" w:rsidP="004B7F3C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F3C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 w:rsidR="004B7F3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BC132E" w:rsidRDefault="00BC132E" w:rsidP="00447002">
      <w:pPr>
        <w:spacing w:after="200" w:line="276" w:lineRule="auto"/>
        <w:rPr>
          <w:lang w:val="es-ES_tradnl"/>
        </w:rPr>
      </w:pPr>
    </w:p>
    <w:p w:rsidR="00CB4094" w:rsidRDefault="00CB4094" w:rsidP="00CB4094">
      <w:pPr>
        <w:ind w:left="851" w:right="84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 la emp</w:t>
      </w:r>
      <w:r w:rsidR="00D73900">
        <w:rPr>
          <w:b/>
        </w:rPr>
        <w:t>resa</w:t>
      </w:r>
    </w:p>
    <w:p w:rsidR="008D060C" w:rsidRPr="0065272C" w:rsidRDefault="008D060C" w:rsidP="00CB4094">
      <w:pPr>
        <w:ind w:left="851" w:right="849"/>
        <w:jc w:val="both"/>
        <w:rPr>
          <w:b/>
        </w:rPr>
      </w:pPr>
    </w:p>
    <w:tbl>
      <w:tblPr>
        <w:tblStyle w:val="Tablaconcuadrcula"/>
        <w:tblW w:w="13297" w:type="dxa"/>
        <w:jc w:val="center"/>
        <w:tblLook w:val="04A0"/>
      </w:tblPr>
      <w:tblGrid>
        <w:gridCol w:w="13297"/>
      </w:tblGrid>
      <w:tr w:rsidR="00D02BD9" w:rsidRPr="00D53ECE" w:rsidTr="00CB4094">
        <w:trPr>
          <w:trHeight w:val="317"/>
          <w:jc w:val="center"/>
        </w:trPr>
        <w:tc>
          <w:tcPr>
            <w:tcW w:w="13297" w:type="dxa"/>
            <w:shd w:val="clear" w:color="auto" w:fill="4F81BD" w:themeFill="accent1"/>
            <w:vAlign w:val="center"/>
          </w:tcPr>
          <w:p w:rsidR="00D02BD9" w:rsidRPr="00D53ECE" w:rsidRDefault="00D02BD9" w:rsidP="005926D9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55624">
              <w:rPr>
                <w:rFonts w:ascii="Calibri" w:hAnsi="Calibri"/>
                <w:b/>
                <w:bCs/>
                <w:color w:val="FFFFFF" w:themeColor="background1"/>
              </w:rPr>
              <w:t xml:space="preserve">Producto </w:t>
            </w:r>
            <w:r>
              <w:rPr>
                <w:rFonts w:ascii="Calibri" w:hAnsi="Calibri"/>
                <w:b/>
                <w:bCs/>
                <w:color w:val="FFFFFF" w:themeColor="background1"/>
              </w:rPr>
              <w:t>9</w:t>
            </w:r>
            <w:r w:rsidRPr="00A55624">
              <w:rPr>
                <w:rFonts w:ascii="Calibri" w:hAnsi="Calibri"/>
                <w:b/>
                <w:bCs/>
                <w:color w:val="FFFFFF" w:themeColor="background1"/>
              </w:rPr>
              <w:t>. (P</w:t>
            </w:r>
            <w:r>
              <w:rPr>
                <w:rFonts w:ascii="Calibri" w:hAnsi="Calibri"/>
                <w:b/>
                <w:bCs/>
                <w:color w:val="FFFFFF" w:themeColor="background1"/>
              </w:rPr>
              <w:t>9</w:t>
            </w:r>
            <w:r w:rsidRPr="00A55624">
              <w:rPr>
                <w:rFonts w:ascii="Calibri" w:hAnsi="Calibri"/>
                <w:b/>
                <w:bCs/>
                <w:color w:val="FFFFFF" w:themeColor="background1"/>
              </w:rPr>
              <w:t xml:space="preserve">) Impresora láser B/N para </w:t>
            </w:r>
            <w:r>
              <w:rPr>
                <w:rFonts w:ascii="Calibri" w:hAnsi="Calibri"/>
                <w:b/>
                <w:bCs/>
                <w:color w:val="FFFFFF" w:themeColor="background1"/>
              </w:rPr>
              <w:t>departamento/ servicio</w:t>
            </w:r>
          </w:p>
        </w:tc>
      </w:tr>
    </w:tbl>
    <w:tbl>
      <w:tblPr>
        <w:tblW w:w="1332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7"/>
        <w:gridCol w:w="7938"/>
        <w:gridCol w:w="1276"/>
        <w:gridCol w:w="1276"/>
        <w:gridCol w:w="1417"/>
      </w:tblGrid>
      <w:tr w:rsidR="00483126" w:rsidRPr="000C6949" w:rsidTr="008D060C">
        <w:trPr>
          <w:trHeight w:hRule="exact" w:val="454"/>
          <w:tblHeader/>
        </w:trPr>
        <w:tc>
          <w:tcPr>
            <w:tcW w:w="1417" w:type="dxa"/>
            <w:shd w:val="clear" w:color="4F81BD" w:fill="4F81BD"/>
            <w:vAlign w:val="center"/>
          </w:tcPr>
          <w:p w:rsidR="00483126" w:rsidRDefault="00483126" w:rsidP="009758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938" w:type="dxa"/>
            <w:shd w:val="clear" w:color="4F81BD" w:fill="4F81BD"/>
            <w:noWrap/>
            <w:vAlign w:val="center"/>
            <w:hideMark/>
          </w:tcPr>
          <w:p w:rsidR="00483126" w:rsidRPr="00D53ECE" w:rsidRDefault="00E25B52" w:rsidP="00E25B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276" w:type="dxa"/>
            <w:shd w:val="clear" w:color="4F81BD" w:fill="4F81BD"/>
            <w:vAlign w:val="center"/>
          </w:tcPr>
          <w:p w:rsidR="00483126" w:rsidRDefault="00483126" w:rsidP="009758A2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Importe</w:t>
            </w:r>
          </w:p>
          <w:p w:rsidR="00483126" w:rsidRPr="000C6949" w:rsidRDefault="00483126" w:rsidP="009758A2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6343B">
              <w:rPr>
                <w:rFonts w:ascii="Calibri" w:hAnsi="Calibri"/>
                <w:b/>
                <w:bCs/>
                <w:sz w:val="20"/>
                <w:szCs w:val="20"/>
              </w:rPr>
              <w:t>IVA Inc.</w:t>
            </w:r>
          </w:p>
        </w:tc>
        <w:tc>
          <w:tcPr>
            <w:tcW w:w="1276" w:type="dxa"/>
            <w:shd w:val="clear" w:color="4F81BD" w:fill="4F81BD"/>
            <w:vAlign w:val="center"/>
          </w:tcPr>
          <w:p w:rsidR="00483126" w:rsidRDefault="00483126" w:rsidP="009758A2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Oferta econ.</w:t>
            </w:r>
          </w:p>
          <w:p w:rsidR="00483126" w:rsidRPr="00D53ECE" w:rsidRDefault="00483126" w:rsidP="009758A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6343B">
              <w:rPr>
                <w:rFonts w:ascii="Calibri" w:hAnsi="Calibri"/>
                <w:b/>
                <w:bCs/>
                <w:sz w:val="20"/>
                <w:szCs w:val="20"/>
              </w:rPr>
              <w:t>IVA Inc.</w:t>
            </w:r>
          </w:p>
        </w:tc>
        <w:tc>
          <w:tcPr>
            <w:tcW w:w="1417" w:type="dxa"/>
            <w:shd w:val="clear" w:color="4F81BD" w:fill="4F81BD"/>
            <w:noWrap/>
            <w:vAlign w:val="center"/>
            <w:hideMark/>
          </w:tcPr>
          <w:p w:rsidR="00483126" w:rsidRPr="000C6949" w:rsidRDefault="00D73900" w:rsidP="009758A2">
            <w:pPr>
              <w:spacing w:line="200" w:lineRule="exact"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Part Number</w:t>
            </w:r>
          </w:p>
        </w:tc>
      </w:tr>
      <w:tr w:rsidR="006759F2" w:rsidRPr="006B7527" w:rsidTr="006759F2">
        <w:trPr>
          <w:trHeight w:val="340"/>
        </w:trPr>
        <w:tc>
          <w:tcPr>
            <w:tcW w:w="1417" w:type="dxa"/>
            <w:vAlign w:val="center"/>
          </w:tcPr>
          <w:p w:rsidR="006759F2" w:rsidRPr="006B7527" w:rsidRDefault="006759F2" w:rsidP="00C75E01">
            <w:pPr>
              <w:spacing w:line="220" w:lineRule="exact"/>
              <w:rPr>
                <w:rFonts w:ascii="Calibri" w:hAnsi="Calibri"/>
              </w:rPr>
            </w:pPr>
            <w:r w:rsidRPr="006B7527">
              <w:rPr>
                <w:rFonts w:ascii="Calibri" w:hAnsi="Calibri"/>
              </w:rPr>
              <w:t>P9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759F2" w:rsidRPr="006B7527" w:rsidRDefault="006759F2" w:rsidP="004B7F3C">
            <w:pPr>
              <w:spacing w:line="220" w:lineRule="exact"/>
              <w:jc w:val="both"/>
              <w:rPr>
                <w:rFonts w:ascii="Calibri" w:hAnsi="Calibri"/>
              </w:rPr>
            </w:pPr>
            <w:r w:rsidRPr="006B7527">
              <w:rPr>
                <w:rFonts w:ascii="Calibri" w:hAnsi="Calibri"/>
              </w:rPr>
              <w:t>Modelo base</w:t>
            </w:r>
          </w:p>
        </w:tc>
        <w:tc>
          <w:tcPr>
            <w:tcW w:w="1276" w:type="dxa"/>
            <w:vAlign w:val="center"/>
          </w:tcPr>
          <w:p w:rsidR="006759F2" w:rsidRPr="006B7527" w:rsidRDefault="006759F2" w:rsidP="004B7F3C">
            <w:pPr>
              <w:spacing w:line="220" w:lineRule="exact"/>
              <w:jc w:val="right"/>
              <w:rPr>
                <w:rFonts w:ascii="Calibri" w:hAnsi="Calibri"/>
              </w:rPr>
            </w:pPr>
            <w:r w:rsidRPr="006B7527">
              <w:rPr>
                <w:rFonts w:ascii="Calibri" w:hAnsi="Calibri"/>
                <w:color w:val="000000"/>
              </w:rPr>
              <w:t>1.590,00 €</w:t>
            </w:r>
          </w:p>
        </w:tc>
        <w:tc>
          <w:tcPr>
            <w:tcW w:w="1276" w:type="dxa"/>
            <w:vAlign w:val="center"/>
          </w:tcPr>
          <w:p w:rsidR="006759F2" w:rsidRPr="006B7527" w:rsidRDefault="0002786F" w:rsidP="007F7DAB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59F2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6759F2">
              <w:rPr>
                <w:rFonts w:asciiTheme="minorHAnsi" w:hAnsiTheme="minorHAnsi"/>
              </w:rPr>
              <w:t>.-€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59F2" w:rsidRPr="006B7527" w:rsidRDefault="0002786F" w:rsidP="007F7DAB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9F2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E7D2F" w:rsidRPr="006B7527" w:rsidTr="004E7D2F">
        <w:trPr>
          <w:trHeight w:val="340"/>
        </w:trPr>
        <w:tc>
          <w:tcPr>
            <w:tcW w:w="13324" w:type="dxa"/>
            <w:gridSpan w:val="5"/>
            <w:shd w:val="clear" w:color="auto" w:fill="D9D9D9" w:themeFill="background1" w:themeFillShade="D9"/>
            <w:vAlign w:val="center"/>
          </w:tcPr>
          <w:p w:rsidR="004E7D2F" w:rsidRPr="006B7527" w:rsidRDefault="004E7D2F" w:rsidP="004E7D2F">
            <w:pPr>
              <w:spacing w:line="220" w:lineRule="exact"/>
              <w:rPr>
                <w:rFonts w:ascii="Calibri" w:hAnsi="Calibri"/>
                <w:color w:val="000000"/>
              </w:rPr>
            </w:pPr>
            <w:r w:rsidRPr="00E25B52">
              <w:rPr>
                <w:rFonts w:asciiTheme="minorHAnsi" w:hAnsiTheme="minorHAnsi"/>
                <w:b/>
                <w:sz w:val="22"/>
                <w:szCs w:val="22"/>
              </w:rPr>
              <w:t>OPCIONES</w:t>
            </w:r>
          </w:p>
        </w:tc>
      </w:tr>
      <w:tr w:rsidR="006759F2" w:rsidRPr="006B7527" w:rsidTr="006759F2">
        <w:trPr>
          <w:trHeight w:val="340"/>
        </w:trPr>
        <w:tc>
          <w:tcPr>
            <w:tcW w:w="1417" w:type="dxa"/>
            <w:vAlign w:val="center"/>
          </w:tcPr>
          <w:p w:rsidR="006759F2" w:rsidRPr="006B7527" w:rsidRDefault="006759F2" w:rsidP="00C75E01">
            <w:pPr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P9.1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759F2" w:rsidRPr="006B7527" w:rsidRDefault="006759F2" w:rsidP="004B7F3C">
            <w:pPr>
              <w:spacing w:line="220" w:lineRule="exact"/>
              <w:jc w:val="both"/>
              <w:rPr>
                <w:rFonts w:ascii="Calibri" w:hAnsi="Calibri"/>
              </w:rPr>
            </w:pPr>
            <w:r w:rsidRPr="006B7527">
              <w:rPr>
                <w:rFonts w:ascii="Calibri" w:hAnsi="Calibri"/>
                <w:color w:val="000000"/>
              </w:rPr>
              <w:t xml:space="preserve">Coste de tóner página </w:t>
            </w:r>
          </w:p>
        </w:tc>
        <w:tc>
          <w:tcPr>
            <w:tcW w:w="1276" w:type="dxa"/>
            <w:vAlign w:val="center"/>
          </w:tcPr>
          <w:p w:rsidR="006759F2" w:rsidRPr="006B7527" w:rsidRDefault="006759F2" w:rsidP="00D02BD9">
            <w:pPr>
              <w:spacing w:line="220" w:lineRule="exact"/>
              <w:jc w:val="right"/>
              <w:rPr>
                <w:rFonts w:ascii="Calibri" w:hAnsi="Calibri"/>
                <w:color w:val="000000"/>
              </w:rPr>
            </w:pPr>
            <w:r w:rsidRPr="006B7527">
              <w:rPr>
                <w:rFonts w:ascii="Calibri" w:hAnsi="Calibri"/>
              </w:rPr>
              <w:t>0,024 €</w:t>
            </w:r>
          </w:p>
        </w:tc>
        <w:tc>
          <w:tcPr>
            <w:tcW w:w="1276" w:type="dxa"/>
            <w:vAlign w:val="center"/>
          </w:tcPr>
          <w:p w:rsidR="006759F2" w:rsidRPr="006B7527" w:rsidRDefault="0002786F" w:rsidP="007F7DAB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59F2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6759F2">
              <w:rPr>
                <w:rFonts w:asciiTheme="minorHAnsi" w:hAnsiTheme="minorHAnsi"/>
              </w:rPr>
              <w:t>.-€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59F2" w:rsidRPr="006B7527" w:rsidRDefault="0002786F" w:rsidP="007F7DAB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9F2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D02BD9" w:rsidRPr="006B7527" w:rsidRDefault="00D02BD9">
      <w:pPr>
        <w:spacing w:after="200" w:line="276" w:lineRule="auto"/>
        <w:rPr>
          <w:lang w:val="es-ES_tradnl"/>
        </w:rPr>
      </w:pPr>
    </w:p>
    <w:tbl>
      <w:tblPr>
        <w:tblStyle w:val="Tablaconcuadrcula"/>
        <w:tblW w:w="13324" w:type="dxa"/>
        <w:tblInd w:w="959" w:type="dxa"/>
        <w:tblLook w:val="04A0"/>
      </w:tblPr>
      <w:tblGrid>
        <w:gridCol w:w="13324"/>
      </w:tblGrid>
      <w:tr w:rsidR="00D02BD9" w:rsidRPr="00D53ECE" w:rsidTr="00B75577">
        <w:tc>
          <w:tcPr>
            <w:tcW w:w="13324" w:type="dxa"/>
            <w:shd w:val="clear" w:color="auto" w:fill="4F81BD" w:themeFill="accent1"/>
            <w:vAlign w:val="center"/>
          </w:tcPr>
          <w:p w:rsidR="00D02BD9" w:rsidRPr="00D53ECE" w:rsidRDefault="00D02BD9" w:rsidP="005926D9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55624">
              <w:rPr>
                <w:rFonts w:ascii="Calibri" w:hAnsi="Calibri"/>
                <w:b/>
                <w:bCs/>
                <w:color w:val="FFFFFF" w:themeColor="background1"/>
              </w:rPr>
              <w:t xml:space="preserve">Producto </w:t>
            </w:r>
            <w:r>
              <w:rPr>
                <w:rFonts w:ascii="Calibri" w:hAnsi="Calibri"/>
                <w:b/>
                <w:bCs/>
                <w:color w:val="FFFFFF" w:themeColor="background1"/>
              </w:rPr>
              <w:t>10</w:t>
            </w:r>
            <w:r w:rsidRPr="00A55624">
              <w:rPr>
                <w:rFonts w:ascii="Calibri" w:hAnsi="Calibri"/>
                <w:b/>
                <w:bCs/>
                <w:color w:val="FFFFFF" w:themeColor="background1"/>
              </w:rPr>
              <w:t>. (P</w:t>
            </w:r>
            <w:r>
              <w:rPr>
                <w:rFonts w:ascii="Calibri" w:hAnsi="Calibri"/>
                <w:b/>
                <w:bCs/>
                <w:color w:val="FFFFFF" w:themeColor="background1"/>
              </w:rPr>
              <w:t>10</w:t>
            </w:r>
            <w:r w:rsidRPr="00A55624">
              <w:rPr>
                <w:rFonts w:ascii="Calibri" w:hAnsi="Calibri"/>
                <w:b/>
                <w:bCs/>
                <w:color w:val="FFFFFF" w:themeColor="background1"/>
              </w:rPr>
              <w:t xml:space="preserve">) Impresora láser </w:t>
            </w:r>
            <w:r>
              <w:rPr>
                <w:rFonts w:ascii="Calibri" w:hAnsi="Calibri"/>
                <w:b/>
                <w:bCs/>
                <w:color w:val="FFFFFF" w:themeColor="background1"/>
              </w:rPr>
              <w:t xml:space="preserve">color </w:t>
            </w:r>
            <w:r w:rsidRPr="00A55624">
              <w:rPr>
                <w:rFonts w:ascii="Calibri" w:hAnsi="Calibri"/>
                <w:b/>
                <w:bCs/>
                <w:color w:val="FFFFFF" w:themeColor="background1"/>
              </w:rPr>
              <w:t xml:space="preserve"> para</w:t>
            </w:r>
            <w:r>
              <w:rPr>
                <w:rFonts w:ascii="Calibri" w:hAnsi="Calibri"/>
                <w:b/>
                <w:bCs/>
                <w:color w:val="FFFFFF" w:themeColor="background1"/>
              </w:rPr>
              <w:t xml:space="preserve"> grupo de </w:t>
            </w:r>
            <w:r w:rsidRPr="00A55624">
              <w:rPr>
                <w:rFonts w:ascii="Calibri" w:hAnsi="Calibri"/>
                <w:b/>
                <w:bCs/>
                <w:color w:val="FFFFFF" w:themeColor="background1"/>
              </w:rPr>
              <w:t xml:space="preserve"> trabajo</w:t>
            </w:r>
          </w:p>
        </w:tc>
      </w:tr>
    </w:tbl>
    <w:tbl>
      <w:tblPr>
        <w:tblW w:w="1332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7"/>
        <w:gridCol w:w="7938"/>
        <w:gridCol w:w="1276"/>
        <w:gridCol w:w="1276"/>
        <w:gridCol w:w="1417"/>
      </w:tblGrid>
      <w:tr w:rsidR="00483126" w:rsidRPr="000C6949" w:rsidTr="008D060C">
        <w:trPr>
          <w:trHeight w:hRule="exact" w:val="454"/>
          <w:tblHeader/>
        </w:trPr>
        <w:tc>
          <w:tcPr>
            <w:tcW w:w="1417" w:type="dxa"/>
            <w:shd w:val="clear" w:color="4F81BD" w:fill="4F81BD"/>
            <w:vAlign w:val="center"/>
          </w:tcPr>
          <w:p w:rsidR="00483126" w:rsidRDefault="00483126" w:rsidP="00F71C2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938" w:type="dxa"/>
            <w:shd w:val="clear" w:color="4F81BD" w:fill="4F81BD"/>
            <w:noWrap/>
            <w:vAlign w:val="center"/>
            <w:hideMark/>
          </w:tcPr>
          <w:p w:rsidR="00483126" w:rsidRPr="00D53ECE" w:rsidRDefault="00E25B52" w:rsidP="00E25B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276" w:type="dxa"/>
            <w:shd w:val="clear" w:color="4F81BD" w:fill="4F81BD"/>
            <w:vAlign w:val="center"/>
          </w:tcPr>
          <w:p w:rsidR="00483126" w:rsidRDefault="00483126" w:rsidP="004B7F3C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3ECE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Importe </w:t>
            </w:r>
          </w:p>
          <w:p w:rsidR="00483126" w:rsidRPr="000C6949" w:rsidRDefault="00483126" w:rsidP="004B7F3C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6343B">
              <w:rPr>
                <w:rFonts w:ascii="Calibri" w:hAnsi="Calibri"/>
                <w:b/>
                <w:bCs/>
                <w:sz w:val="20"/>
                <w:szCs w:val="20"/>
              </w:rPr>
              <w:t xml:space="preserve">IVA Inc. </w:t>
            </w:r>
          </w:p>
        </w:tc>
        <w:tc>
          <w:tcPr>
            <w:tcW w:w="1276" w:type="dxa"/>
            <w:shd w:val="clear" w:color="4F81BD" w:fill="4F81BD"/>
            <w:vAlign w:val="center"/>
          </w:tcPr>
          <w:p w:rsidR="00483126" w:rsidRDefault="00483126" w:rsidP="004B7F3C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Oferta econ.</w:t>
            </w:r>
          </w:p>
          <w:p w:rsidR="00483126" w:rsidRPr="00D53ECE" w:rsidRDefault="00483126" w:rsidP="004B7F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6343B">
              <w:rPr>
                <w:rFonts w:ascii="Calibri" w:hAnsi="Calibri"/>
                <w:b/>
                <w:bCs/>
                <w:sz w:val="20"/>
                <w:szCs w:val="20"/>
              </w:rPr>
              <w:t>IVA Inc.</w:t>
            </w:r>
          </w:p>
        </w:tc>
        <w:tc>
          <w:tcPr>
            <w:tcW w:w="1417" w:type="dxa"/>
            <w:shd w:val="clear" w:color="4F81BD" w:fill="4F81BD"/>
            <w:noWrap/>
            <w:vAlign w:val="center"/>
            <w:hideMark/>
          </w:tcPr>
          <w:p w:rsidR="00483126" w:rsidRPr="000C6949" w:rsidRDefault="00D73900" w:rsidP="009758A2">
            <w:pPr>
              <w:spacing w:line="200" w:lineRule="exact"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Part Number</w:t>
            </w:r>
          </w:p>
        </w:tc>
      </w:tr>
      <w:tr w:rsidR="006759F2" w:rsidRPr="00B91BB6" w:rsidTr="006759F2">
        <w:trPr>
          <w:trHeight w:val="340"/>
        </w:trPr>
        <w:tc>
          <w:tcPr>
            <w:tcW w:w="1417" w:type="dxa"/>
          </w:tcPr>
          <w:p w:rsidR="006759F2" w:rsidRPr="006B7527" w:rsidRDefault="006759F2" w:rsidP="00C75E01">
            <w:pPr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6B7527">
              <w:rPr>
                <w:rFonts w:ascii="Calibri" w:hAnsi="Calibri"/>
              </w:rPr>
              <w:t>10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759F2" w:rsidRPr="006B7527" w:rsidRDefault="006759F2" w:rsidP="004B7F3C">
            <w:pPr>
              <w:spacing w:line="220" w:lineRule="exact"/>
              <w:jc w:val="both"/>
              <w:rPr>
                <w:rFonts w:ascii="Calibri" w:hAnsi="Calibri"/>
              </w:rPr>
            </w:pPr>
            <w:r w:rsidRPr="006B7527">
              <w:rPr>
                <w:rFonts w:ascii="Calibri" w:hAnsi="Calibri"/>
              </w:rPr>
              <w:t>Modelo base</w:t>
            </w:r>
          </w:p>
        </w:tc>
        <w:tc>
          <w:tcPr>
            <w:tcW w:w="1276" w:type="dxa"/>
            <w:vAlign w:val="center"/>
          </w:tcPr>
          <w:p w:rsidR="006759F2" w:rsidRPr="006B7527" w:rsidRDefault="006759F2" w:rsidP="004B7F3C">
            <w:pPr>
              <w:spacing w:line="220" w:lineRule="exact"/>
              <w:jc w:val="right"/>
              <w:rPr>
                <w:rFonts w:ascii="Calibri" w:hAnsi="Calibri"/>
              </w:rPr>
            </w:pPr>
            <w:r w:rsidRPr="006B7527">
              <w:rPr>
                <w:rFonts w:ascii="Calibri" w:hAnsi="Calibri"/>
                <w:color w:val="000000"/>
              </w:rPr>
              <w:t>675,00 €</w:t>
            </w:r>
          </w:p>
        </w:tc>
        <w:tc>
          <w:tcPr>
            <w:tcW w:w="1276" w:type="dxa"/>
            <w:vAlign w:val="center"/>
          </w:tcPr>
          <w:p w:rsidR="006759F2" w:rsidRPr="006B7527" w:rsidRDefault="0002786F" w:rsidP="007F7DAB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59F2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6759F2">
              <w:rPr>
                <w:rFonts w:asciiTheme="minorHAnsi" w:hAnsiTheme="minorHAnsi"/>
              </w:rPr>
              <w:t>.-€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59F2" w:rsidRPr="006B7527" w:rsidRDefault="0002786F" w:rsidP="007F7DAB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9F2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E7D2F" w:rsidRPr="00B91BB6" w:rsidTr="004E7D2F">
        <w:trPr>
          <w:trHeight w:val="340"/>
        </w:trPr>
        <w:tc>
          <w:tcPr>
            <w:tcW w:w="13324" w:type="dxa"/>
            <w:gridSpan w:val="5"/>
            <w:shd w:val="clear" w:color="auto" w:fill="D9D9D9" w:themeFill="background1" w:themeFillShade="D9"/>
            <w:vAlign w:val="center"/>
          </w:tcPr>
          <w:p w:rsidR="004E7D2F" w:rsidRPr="006B7527" w:rsidRDefault="004E7D2F" w:rsidP="004E7D2F">
            <w:pPr>
              <w:spacing w:line="220" w:lineRule="exact"/>
              <w:rPr>
                <w:rFonts w:ascii="Calibri" w:hAnsi="Calibri"/>
                <w:color w:val="000000"/>
              </w:rPr>
            </w:pPr>
            <w:r w:rsidRPr="00E25B52">
              <w:rPr>
                <w:rFonts w:asciiTheme="minorHAnsi" w:hAnsiTheme="minorHAnsi"/>
                <w:b/>
                <w:sz w:val="22"/>
                <w:szCs w:val="22"/>
              </w:rPr>
              <w:t>OPCIONES</w:t>
            </w:r>
          </w:p>
        </w:tc>
      </w:tr>
      <w:tr w:rsidR="006759F2" w:rsidRPr="00B91BB6" w:rsidTr="006759F2">
        <w:trPr>
          <w:trHeight w:val="340"/>
        </w:trPr>
        <w:tc>
          <w:tcPr>
            <w:tcW w:w="1417" w:type="dxa"/>
            <w:vAlign w:val="center"/>
          </w:tcPr>
          <w:p w:rsidR="006759F2" w:rsidRPr="006B7527" w:rsidRDefault="006759F2" w:rsidP="00C75E01">
            <w:pPr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P10.1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759F2" w:rsidRPr="006B7527" w:rsidRDefault="006759F2" w:rsidP="0080303D">
            <w:pPr>
              <w:spacing w:line="220" w:lineRule="exact"/>
              <w:jc w:val="both"/>
              <w:rPr>
                <w:rFonts w:ascii="Calibri" w:hAnsi="Calibri"/>
              </w:rPr>
            </w:pPr>
            <w:r w:rsidRPr="006B7527">
              <w:rPr>
                <w:rFonts w:ascii="Calibri" w:hAnsi="Calibri"/>
                <w:color w:val="000000"/>
              </w:rPr>
              <w:t>Coste de tóner página  B/N</w:t>
            </w:r>
          </w:p>
        </w:tc>
        <w:tc>
          <w:tcPr>
            <w:tcW w:w="1276" w:type="dxa"/>
            <w:vAlign w:val="center"/>
          </w:tcPr>
          <w:p w:rsidR="006759F2" w:rsidRPr="006B7527" w:rsidRDefault="006759F2" w:rsidP="00D02BD9">
            <w:pPr>
              <w:spacing w:line="220" w:lineRule="exact"/>
              <w:jc w:val="right"/>
              <w:rPr>
                <w:rFonts w:ascii="Calibri" w:hAnsi="Calibri"/>
                <w:color w:val="000000"/>
              </w:rPr>
            </w:pPr>
            <w:r w:rsidRPr="006B7527">
              <w:rPr>
                <w:rFonts w:ascii="Calibri" w:hAnsi="Calibri"/>
              </w:rPr>
              <w:t>0,037 €</w:t>
            </w:r>
          </w:p>
        </w:tc>
        <w:tc>
          <w:tcPr>
            <w:tcW w:w="1276" w:type="dxa"/>
            <w:vAlign w:val="center"/>
          </w:tcPr>
          <w:p w:rsidR="006759F2" w:rsidRPr="006B7527" w:rsidRDefault="0002786F" w:rsidP="007F7DAB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59F2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6759F2">
              <w:rPr>
                <w:rFonts w:asciiTheme="minorHAnsi" w:hAnsiTheme="minorHAnsi"/>
              </w:rPr>
              <w:t>.-€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59F2" w:rsidRPr="006B7527" w:rsidRDefault="0002786F" w:rsidP="007F7DAB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9F2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6759F2" w:rsidRPr="00B91BB6" w:rsidTr="006759F2">
        <w:trPr>
          <w:trHeight w:val="340"/>
        </w:trPr>
        <w:tc>
          <w:tcPr>
            <w:tcW w:w="1417" w:type="dxa"/>
            <w:vAlign w:val="center"/>
          </w:tcPr>
          <w:p w:rsidR="006759F2" w:rsidRPr="006B7527" w:rsidRDefault="006759F2" w:rsidP="00C75E01">
            <w:pPr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P10.2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759F2" w:rsidRPr="006B7527" w:rsidRDefault="006759F2" w:rsidP="004B7F3C">
            <w:pPr>
              <w:spacing w:line="220" w:lineRule="exact"/>
              <w:jc w:val="both"/>
              <w:rPr>
                <w:rFonts w:ascii="Calibri" w:hAnsi="Calibri"/>
                <w:color w:val="000000"/>
              </w:rPr>
            </w:pPr>
            <w:r w:rsidRPr="006B7527">
              <w:rPr>
                <w:rFonts w:ascii="Calibri" w:hAnsi="Calibri"/>
                <w:color w:val="000000"/>
              </w:rPr>
              <w:t>Coste de tóner página color</w:t>
            </w:r>
          </w:p>
        </w:tc>
        <w:tc>
          <w:tcPr>
            <w:tcW w:w="1276" w:type="dxa"/>
            <w:vAlign w:val="center"/>
          </w:tcPr>
          <w:p w:rsidR="006759F2" w:rsidRPr="006B7527" w:rsidRDefault="006759F2" w:rsidP="00D02BD9">
            <w:pPr>
              <w:spacing w:line="220" w:lineRule="exact"/>
              <w:jc w:val="right"/>
              <w:rPr>
                <w:rFonts w:ascii="Calibri" w:hAnsi="Calibri"/>
              </w:rPr>
            </w:pPr>
            <w:r w:rsidRPr="006B7527">
              <w:rPr>
                <w:rFonts w:ascii="Calibri" w:hAnsi="Calibri"/>
              </w:rPr>
              <w:t>0,18 €</w:t>
            </w:r>
          </w:p>
        </w:tc>
        <w:tc>
          <w:tcPr>
            <w:tcW w:w="1276" w:type="dxa"/>
            <w:vAlign w:val="center"/>
          </w:tcPr>
          <w:p w:rsidR="006759F2" w:rsidRPr="006B7527" w:rsidRDefault="0002786F" w:rsidP="007F7DAB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59F2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6759F2">
              <w:rPr>
                <w:rFonts w:asciiTheme="minorHAnsi" w:hAnsiTheme="minorHAnsi"/>
              </w:rPr>
              <w:t>.-€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59F2" w:rsidRPr="006B7527" w:rsidRDefault="0002786F" w:rsidP="007F7DAB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9F2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D02BD9" w:rsidRDefault="00D02BD9">
      <w:pPr>
        <w:spacing w:after="200" w:line="276" w:lineRule="auto"/>
        <w:rPr>
          <w:lang w:val="es-ES_tradnl"/>
        </w:rPr>
      </w:pPr>
    </w:p>
    <w:tbl>
      <w:tblPr>
        <w:tblStyle w:val="Tablaconcuadrcula"/>
        <w:tblW w:w="13324" w:type="dxa"/>
        <w:tblInd w:w="959" w:type="dxa"/>
        <w:tblLook w:val="04A0"/>
      </w:tblPr>
      <w:tblGrid>
        <w:gridCol w:w="13324"/>
      </w:tblGrid>
      <w:tr w:rsidR="00D02BD9" w:rsidRPr="00D53ECE" w:rsidTr="0065272C">
        <w:tc>
          <w:tcPr>
            <w:tcW w:w="13324" w:type="dxa"/>
            <w:shd w:val="clear" w:color="auto" w:fill="4F81BD" w:themeFill="accent1"/>
            <w:vAlign w:val="center"/>
          </w:tcPr>
          <w:p w:rsidR="00D02BD9" w:rsidRPr="00D53ECE" w:rsidRDefault="00D02BD9" w:rsidP="005926D9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55624">
              <w:rPr>
                <w:rFonts w:ascii="Calibri" w:hAnsi="Calibri"/>
                <w:b/>
                <w:bCs/>
                <w:color w:val="FFFFFF" w:themeColor="background1"/>
              </w:rPr>
              <w:t xml:space="preserve">Producto </w:t>
            </w:r>
            <w:r>
              <w:rPr>
                <w:rFonts w:ascii="Calibri" w:hAnsi="Calibri"/>
                <w:b/>
                <w:bCs/>
                <w:color w:val="FFFFFF" w:themeColor="background1"/>
              </w:rPr>
              <w:t>11</w:t>
            </w:r>
            <w:r w:rsidRPr="00A55624">
              <w:rPr>
                <w:rFonts w:ascii="Calibri" w:hAnsi="Calibri"/>
                <w:b/>
                <w:bCs/>
                <w:color w:val="FFFFFF" w:themeColor="background1"/>
              </w:rPr>
              <w:t>. (P</w:t>
            </w:r>
            <w:r>
              <w:rPr>
                <w:rFonts w:ascii="Calibri" w:hAnsi="Calibri"/>
                <w:b/>
                <w:bCs/>
                <w:color w:val="FFFFFF" w:themeColor="background1"/>
              </w:rPr>
              <w:t>11</w:t>
            </w:r>
            <w:r w:rsidRPr="00A55624">
              <w:rPr>
                <w:rFonts w:ascii="Calibri" w:hAnsi="Calibri"/>
                <w:b/>
                <w:bCs/>
                <w:color w:val="FFFFFF" w:themeColor="background1"/>
              </w:rPr>
              <w:t xml:space="preserve">) Impresora láser </w:t>
            </w:r>
            <w:r>
              <w:rPr>
                <w:rFonts w:ascii="Calibri" w:hAnsi="Calibri"/>
                <w:b/>
                <w:bCs/>
                <w:color w:val="FFFFFF" w:themeColor="background1"/>
              </w:rPr>
              <w:t>color para departamento o servicio</w:t>
            </w:r>
          </w:p>
        </w:tc>
      </w:tr>
    </w:tbl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7"/>
        <w:gridCol w:w="7938"/>
        <w:gridCol w:w="1276"/>
        <w:gridCol w:w="1276"/>
        <w:gridCol w:w="1417"/>
      </w:tblGrid>
      <w:tr w:rsidR="00B70F1B" w:rsidRPr="000C6949" w:rsidTr="008D060C">
        <w:trPr>
          <w:trHeight w:hRule="exact" w:val="454"/>
          <w:tblHeader/>
        </w:trPr>
        <w:tc>
          <w:tcPr>
            <w:tcW w:w="1417" w:type="dxa"/>
            <w:shd w:val="clear" w:color="4F81BD" w:fill="4F81BD"/>
            <w:vAlign w:val="center"/>
          </w:tcPr>
          <w:p w:rsidR="00483126" w:rsidRDefault="00483126" w:rsidP="00F71C2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938" w:type="dxa"/>
            <w:shd w:val="clear" w:color="4F81BD" w:fill="4F81BD"/>
            <w:noWrap/>
            <w:vAlign w:val="center"/>
            <w:hideMark/>
          </w:tcPr>
          <w:p w:rsidR="00483126" w:rsidRPr="00D53ECE" w:rsidRDefault="00E25B52" w:rsidP="00E25B5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276" w:type="dxa"/>
            <w:shd w:val="clear" w:color="4F81BD" w:fill="4F81BD"/>
            <w:vAlign w:val="center"/>
          </w:tcPr>
          <w:p w:rsidR="00483126" w:rsidRDefault="00483126" w:rsidP="004B7F3C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53ECE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Importe </w:t>
            </w:r>
          </w:p>
          <w:p w:rsidR="00483126" w:rsidRPr="000C6949" w:rsidRDefault="00483126" w:rsidP="004B7F3C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6343B">
              <w:rPr>
                <w:rFonts w:ascii="Calibri" w:hAnsi="Calibri"/>
                <w:b/>
                <w:bCs/>
                <w:sz w:val="20"/>
                <w:szCs w:val="20"/>
              </w:rPr>
              <w:t xml:space="preserve">IVA Inc. </w:t>
            </w:r>
          </w:p>
        </w:tc>
        <w:tc>
          <w:tcPr>
            <w:tcW w:w="1276" w:type="dxa"/>
            <w:shd w:val="clear" w:color="4F81BD" w:fill="4F81BD"/>
            <w:vAlign w:val="center"/>
          </w:tcPr>
          <w:p w:rsidR="00483126" w:rsidRDefault="00483126" w:rsidP="004B7F3C">
            <w:pPr>
              <w:spacing w:line="16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Oferta econ.</w:t>
            </w:r>
          </w:p>
          <w:p w:rsidR="00483126" w:rsidRPr="00D53ECE" w:rsidRDefault="00483126" w:rsidP="004B7F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6343B">
              <w:rPr>
                <w:rFonts w:ascii="Calibri" w:hAnsi="Calibri"/>
                <w:b/>
                <w:bCs/>
                <w:sz w:val="20"/>
                <w:szCs w:val="20"/>
              </w:rPr>
              <w:t>IVA Inc.</w:t>
            </w:r>
          </w:p>
        </w:tc>
        <w:tc>
          <w:tcPr>
            <w:tcW w:w="1417" w:type="dxa"/>
            <w:shd w:val="clear" w:color="4F81BD" w:fill="4F81BD"/>
            <w:noWrap/>
            <w:vAlign w:val="center"/>
            <w:hideMark/>
          </w:tcPr>
          <w:p w:rsidR="00483126" w:rsidRPr="000C6949" w:rsidRDefault="00D73900" w:rsidP="009758A2">
            <w:pPr>
              <w:spacing w:line="200" w:lineRule="exact"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Part Number</w:t>
            </w:r>
          </w:p>
        </w:tc>
      </w:tr>
      <w:tr w:rsidR="006759F2" w:rsidRPr="00B91BB6" w:rsidTr="006759F2">
        <w:trPr>
          <w:trHeight w:val="340"/>
        </w:trPr>
        <w:tc>
          <w:tcPr>
            <w:tcW w:w="1417" w:type="dxa"/>
          </w:tcPr>
          <w:p w:rsidR="006759F2" w:rsidRPr="006B7527" w:rsidRDefault="006759F2" w:rsidP="00C75E01">
            <w:pPr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6B7527">
              <w:rPr>
                <w:rFonts w:ascii="Calibri" w:hAnsi="Calibri"/>
              </w:rPr>
              <w:t>11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759F2" w:rsidRPr="006B7527" w:rsidRDefault="006759F2" w:rsidP="004B7F3C">
            <w:pPr>
              <w:spacing w:line="220" w:lineRule="exact"/>
              <w:jc w:val="both"/>
              <w:rPr>
                <w:rFonts w:ascii="Calibri" w:hAnsi="Calibri"/>
              </w:rPr>
            </w:pPr>
            <w:r w:rsidRPr="006B7527">
              <w:rPr>
                <w:rFonts w:ascii="Calibri" w:hAnsi="Calibri"/>
              </w:rPr>
              <w:t>Modelo base</w:t>
            </w:r>
          </w:p>
        </w:tc>
        <w:tc>
          <w:tcPr>
            <w:tcW w:w="1276" w:type="dxa"/>
            <w:vAlign w:val="center"/>
          </w:tcPr>
          <w:p w:rsidR="006759F2" w:rsidRPr="006B7527" w:rsidRDefault="006759F2" w:rsidP="004B7F3C">
            <w:pPr>
              <w:spacing w:line="220" w:lineRule="exact"/>
              <w:jc w:val="right"/>
              <w:rPr>
                <w:rFonts w:ascii="Calibri" w:hAnsi="Calibri"/>
              </w:rPr>
            </w:pPr>
            <w:r w:rsidRPr="006B7527">
              <w:rPr>
                <w:rFonts w:ascii="Calibri" w:hAnsi="Calibri"/>
                <w:color w:val="000000"/>
              </w:rPr>
              <w:t>2.450,00 €</w:t>
            </w:r>
          </w:p>
        </w:tc>
        <w:tc>
          <w:tcPr>
            <w:tcW w:w="1276" w:type="dxa"/>
            <w:vAlign w:val="center"/>
          </w:tcPr>
          <w:p w:rsidR="006759F2" w:rsidRPr="006B7527" w:rsidRDefault="0002786F" w:rsidP="007F7DAB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59F2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6759F2">
              <w:rPr>
                <w:rFonts w:asciiTheme="minorHAnsi" w:hAnsiTheme="minorHAnsi"/>
              </w:rPr>
              <w:t>.-€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59F2" w:rsidRPr="006B7527" w:rsidRDefault="0002786F" w:rsidP="007F7DAB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9F2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E7D2F" w:rsidRPr="00B91BB6" w:rsidTr="004E7D2F">
        <w:trPr>
          <w:trHeight w:val="340"/>
        </w:trPr>
        <w:tc>
          <w:tcPr>
            <w:tcW w:w="13324" w:type="dxa"/>
            <w:gridSpan w:val="5"/>
            <w:shd w:val="clear" w:color="auto" w:fill="D9D9D9" w:themeFill="background1" w:themeFillShade="D9"/>
            <w:vAlign w:val="center"/>
          </w:tcPr>
          <w:p w:rsidR="004E7D2F" w:rsidRPr="006B7527" w:rsidRDefault="004E7D2F" w:rsidP="004E7D2F">
            <w:pPr>
              <w:spacing w:line="200" w:lineRule="exact"/>
              <w:rPr>
                <w:rFonts w:ascii="Calibri" w:hAnsi="Calibri"/>
                <w:color w:val="000000"/>
              </w:rPr>
            </w:pPr>
            <w:r w:rsidRPr="00E25B52">
              <w:rPr>
                <w:rFonts w:asciiTheme="minorHAnsi" w:hAnsiTheme="minorHAnsi"/>
                <w:b/>
                <w:sz w:val="22"/>
                <w:szCs w:val="22"/>
              </w:rPr>
              <w:t>OPCIONES</w:t>
            </w:r>
          </w:p>
        </w:tc>
      </w:tr>
      <w:tr w:rsidR="006759F2" w:rsidRPr="00B91BB6" w:rsidTr="006759F2">
        <w:trPr>
          <w:trHeight w:val="340"/>
        </w:trPr>
        <w:tc>
          <w:tcPr>
            <w:tcW w:w="1417" w:type="dxa"/>
            <w:vAlign w:val="center"/>
          </w:tcPr>
          <w:p w:rsidR="006759F2" w:rsidRPr="006B7527" w:rsidRDefault="006759F2" w:rsidP="00C75E01">
            <w:pPr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P11.1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759F2" w:rsidRPr="006B7527" w:rsidRDefault="006759F2" w:rsidP="004B7F3C">
            <w:pPr>
              <w:spacing w:line="220" w:lineRule="exact"/>
              <w:jc w:val="both"/>
              <w:rPr>
                <w:rFonts w:ascii="Calibri" w:hAnsi="Calibri"/>
              </w:rPr>
            </w:pPr>
            <w:r w:rsidRPr="006B7527">
              <w:rPr>
                <w:rFonts w:ascii="Calibri" w:hAnsi="Calibri"/>
                <w:color w:val="000000"/>
              </w:rPr>
              <w:t>Coste de tóner página  B/N</w:t>
            </w:r>
          </w:p>
        </w:tc>
        <w:tc>
          <w:tcPr>
            <w:tcW w:w="1276" w:type="dxa"/>
            <w:vAlign w:val="center"/>
          </w:tcPr>
          <w:p w:rsidR="006759F2" w:rsidRPr="006B7527" w:rsidRDefault="006759F2" w:rsidP="0080303D">
            <w:pPr>
              <w:spacing w:line="220" w:lineRule="exact"/>
              <w:jc w:val="right"/>
              <w:rPr>
                <w:rFonts w:ascii="Calibri" w:hAnsi="Calibri"/>
                <w:color w:val="000000"/>
              </w:rPr>
            </w:pPr>
            <w:r w:rsidRPr="006B7527">
              <w:rPr>
                <w:rFonts w:ascii="Calibri" w:hAnsi="Calibri"/>
              </w:rPr>
              <w:t>0,018 €</w:t>
            </w:r>
          </w:p>
        </w:tc>
        <w:tc>
          <w:tcPr>
            <w:tcW w:w="1276" w:type="dxa"/>
            <w:vAlign w:val="center"/>
          </w:tcPr>
          <w:p w:rsidR="006759F2" w:rsidRPr="006B7527" w:rsidRDefault="0002786F" w:rsidP="007F7DAB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59F2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6759F2">
              <w:rPr>
                <w:rFonts w:asciiTheme="minorHAnsi" w:hAnsiTheme="minorHAnsi"/>
              </w:rPr>
              <w:t>.-€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59F2" w:rsidRPr="006B7527" w:rsidRDefault="0002786F" w:rsidP="007F7DAB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9F2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6759F2" w:rsidRPr="00B91BB6" w:rsidTr="006759F2">
        <w:trPr>
          <w:trHeight w:val="340"/>
        </w:trPr>
        <w:tc>
          <w:tcPr>
            <w:tcW w:w="1417" w:type="dxa"/>
            <w:vAlign w:val="center"/>
          </w:tcPr>
          <w:p w:rsidR="006759F2" w:rsidRPr="006B7527" w:rsidRDefault="006759F2" w:rsidP="00C75E01">
            <w:pPr>
              <w:spacing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P11.2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6759F2" w:rsidRPr="006B7527" w:rsidRDefault="006759F2" w:rsidP="004B7F3C">
            <w:pPr>
              <w:spacing w:line="220" w:lineRule="exact"/>
              <w:jc w:val="both"/>
              <w:rPr>
                <w:rFonts w:ascii="Calibri" w:hAnsi="Calibri"/>
                <w:color w:val="000000"/>
              </w:rPr>
            </w:pPr>
            <w:r w:rsidRPr="006B7527">
              <w:rPr>
                <w:rFonts w:ascii="Calibri" w:hAnsi="Calibri"/>
                <w:color w:val="000000"/>
              </w:rPr>
              <w:t>Coste de tóner página color</w:t>
            </w:r>
          </w:p>
        </w:tc>
        <w:tc>
          <w:tcPr>
            <w:tcW w:w="1276" w:type="dxa"/>
            <w:vAlign w:val="center"/>
          </w:tcPr>
          <w:p w:rsidR="006759F2" w:rsidRPr="006B7527" w:rsidRDefault="006759F2" w:rsidP="0080303D">
            <w:pPr>
              <w:spacing w:line="220" w:lineRule="exact"/>
              <w:jc w:val="right"/>
              <w:rPr>
                <w:rFonts w:ascii="Calibri" w:hAnsi="Calibri"/>
              </w:rPr>
            </w:pPr>
            <w:r w:rsidRPr="006B7527">
              <w:rPr>
                <w:rFonts w:ascii="Calibri" w:hAnsi="Calibri"/>
              </w:rPr>
              <w:t>0,13 €</w:t>
            </w:r>
          </w:p>
        </w:tc>
        <w:tc>
          <w:tcPr>
            <w:tcW w:w="1276" w:type="dxa"/>
            <w:vAlign w:val="center"/>
          </w:tcPr>
          <w:p w:rsidR="006759F2" w:rsidRPr="006B7527" w:rsidRDefault="0002786F" w:rsidP="007F7DAB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59F2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6759F2">
              <w:rPr>
                <w:rFonts w:asciiTheme="minorHAnsi" w:hAnsiTheme="minorHAnsi"/>
              </w:rPr>
              <w:t>.-€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59F2" w:rsidRPr="006B7527" w:rsidRDefault="0002786F" w:rsidP="007F7DAB">
            <w:pPr>
              <w:spacing w:line="220" w:lineRule="exac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9F2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 w:rsidR="006759F2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2B03CF" w:rsidRDefault="002B03CF" w:rsidP="006B7527">
      <w:pPr>
        <w:spacing w:after="200" w:line="276" w:lineRule="auto"/>
        <w:rPr>
          <w:lang w:val="es-ES_tradnl"/>
        </w:rPr>
      </w:pPr>
    </w:p>
    <w:p w:rsidR="00CB4094" w:rsidRPr="0065272C" w:rsidRDefault="00CB4094" w:rsidP="00CB4094">
      <w:pPr>
        <w:ind w:left="851" w:right="84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Firma de la </w:t>
      </w:r>
      <w:r w:rsidR="00D73900">
        <w:rPr>
          <w:b/>
        </w:rPr>
        <w:t>empresa</w:t>
      </w:r>
    </w:p>
    <w:p w:rsidR="00CB4094" w:rsidRPr="005913EA" w:rsidRDefault="00CB4094" w:rsidP="006B7527">
      <w:pPr>
        <w:spacing w:after="200" w:line="276" w:lineRule="auto"/>
        <w:rPr>
          <w:lang w:val="es-ES_tradnl"/>
        </w:rPr>
      </w:pPr>
    </w:p>
    <w:sectPr w:rsidR="00CB4094" w:rsidRPr="005913EA" w:rsidSect="004E7D2F">
      <w:headerReference w:type="default" r:id="rId8"/>
      <w:footerReference w:type="default" r:id="rId9"/>
      <w:pgSz w:w="16838" w:h="11906" w:orient="landscape" w:code="9"/>
      <w:pgMar w:top="851" w:right="907" w:bottom="851" w:left="90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3C" w:rsidRDefault="004B7F3C" w:rsidP="005913EA">
      <w:r>
        <w:separator/>
      </w:r>
    </w:p>
  </w:endnote>
  <w:endnote w:type="continuationSeparator" w:id="0">
    <w:p w:rsidR="004B7F3C" w:rsidRDefault="004B7F3C" w:rsidP="0059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3C" w:rsidRDefault="0002786F">
    <w:pPr>
      <w:ind w:right="260"/>
      <w:rPr>
        <w:color w:val="0F243E" w:themeColor="text2" w:themeShade="80"/>
        <w:sz w:val="26"/>
        <w:szCs w:val="26"/>
      </w:rPr>
    </w:pPr>
    <w:r w:rsidRPr="0002786F">
      <w:rPr>
        <w:noProof/>
        <w:color w:val="1F497D" w:themeColor="text2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9" o:spid="_x0000_s26625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<v:textbox style="mso-fit-shape-to-text:t" inset="0,,0">
            <w:txbxContent>
              <w:p w:rsidR="004B7F3C" w:rsidRDefault="0002786F">
                <w:pPr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4B7F3C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B2406E">
                  <w:rPr>
                    <w:noProof/>
                    <w:color w:val="0F243E" w:themeColor="text2" w:themeShade="80"/>
                    <w:sz w:val="26"/>
                    <w:szCs w:val="26"/>
                  </w:rPr>
                  <w:t>1</w: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4B7F3C" w:rsidRDefault="004B7F3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3C" w:rsidRDefault="004B7F3C" w:rsidP="005913EA">
      <w:r>
        <w:separator/>
      </w:r>
    </w:p>
  </w:footnote>
  <w:footnote w:type="continuationSeparator" w:id="0">
    <w:p w:rsidR="004B7F3C" w:rsidRDefault="004B7F3C" w:rsidP="00591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9E563BC4A76747D2B9A955B9A0DBCD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B7F3C" w:rsidRDefault="004B7F3C" w:rsidP="00724BAB">
        <w:pPr>
          <w:pStyle w:val="Encabezado"/>
          <w:pBdr>
            <w:bottom w:val="single" w:sz="24" w:space="1" w:color="1F497D" w:themeColor="text2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Anexo a la oferta</w:t>
        </w:r>
      </w:p>
    </w:sdtContent>
  </w:sdt>
  <w:p w:rsidR="004B7F3C" w:rsidRDefault="004B7F3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0AC"/>
    <w:multiLevelType w:val="hybridMultilevel"/>
    <w:tmpl w:val="86084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2769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F7D45"/>
    <w:multiLevelType w:val="hybridMultilevel"/>
    <w:tmpl w:val="4622D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BB"/>
    <w:multiLevelType w:val="hybridMultilevel"/>
    <w:tmpl w:val="A9129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100000" w:hash="VrheeduIthZjX2xuMmIeFfXClA8=" w:salt="QS2vQim83UprzDC/ncdp0A=="/>
  <w:defaultTabStop w:val="708"/>
  <w:hyphenationZone w:val="425"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EA"/>
    <w:rsid w:val="0002786F"/>
    <w:rsid w:val="000B658A"/>
    <w:rsid w:val="000C6949"/>
    <w:rsid w:val="000F5E12"/>
    <w:rsid w:val="00250E62"/>
    <w:rsid w:val="0026303B"/>
    <w:rsid w:val="00291EF0"/>
    <w:rsid w:val="002B03CF"/>
    <w:rsid w:val="002B3F43"/>
    <w:rsid w:val="003E4A43"/>
    <w:rsid w:val="00447002"/>
    <w:rsid w:val="00450648"/>
    <w:rsid w:val="00453EDF"/>
    <w:rsid w:val="00457E91"/>
    <w:rsid w:val="00483126"/>
    <w:rsid w:val="004844FA"/>
    <w:rsid w:val="004B1423"/>
    <w:rsid w:val="004B7F3C"/>
    <w:rsid w:val="004E7D2F"/>
    <w:rsid w:val="0054344A"/>
    <w:rsid w:val="00565BCD"/>
    <w:rsid w:val="005913EA"/>
    <w:rsid w:val="005926D9"/>
    <w:rsid w:val="005A238F"/>
    <w:rsid w:val="005B4E1C"/>
    <w:rsid w:val="005E136D"/>
    <w:rsid w:val="005F6879"/>
    <w:rsid w:val="00602209"/>
    <w:rsid w:val="00607F1D"/>
    <w:rsid w:val="00646730"/>
    <w:rsid w:val="0065272C"/>
    <w:rsid w:val="006570B6"/>
    <w:rsid w:val="00671E83"/>
    <w:rsid w:val="006759F2"/>
    <w:rsid w:val="0068079A"/>
    <w:rsid w:val="006B7527"/>
    <w:rsid w:val="006E053C"/>
    <w:rsid w:val="006E1E27"/>
    <w:rsid w:val="0072452D"/>
    <w:rsid w:val="00724BAB"/>
    <w:rsid w:val="00766FFB"/>
    <w:rsid w:val="007736D3"/>
    <w:rsid w:val="0080303D"/>
    <w:rsid w:val="008126F6"/>
    <w:rsid w:val="00860CB6"/>
    <w:rsid w:val="008D060C"/>
    <w:rsid w:val="00924C42"/>
    <w:rsid w:val="00934FF4"/>
    <w:rsid w:val="009758A2"/>
    <w:rsid w:val="00A54992"/>
    <w:rsid w:val="00A55624"/>
    <w:rsid w:val="00A6343B"/>
    <w:rsid w:val="00AD279D"/>
    <w:rsid w:val="00B2406E"/>
    <w:rsid w:val="00B60C07"/>
    <w:rsid w:val="00B70F1B"/>
    <w:rsid w:val="00B75577"/>
    <w:rsid w:val="00B91BB6"/>
    <w:rsid w:val="00BC132E"/>
    <w:rsid w:val="00BF39FF"/>
    <w:rsid w:val="00BF3EDB"/>
    <w:rsid w:val="00C7384F"/>
    <w:rsid w:val="00C75E01"/>
    <w:rsid w:val="00CA6D6B"/>
    <w:rsid w:val="00CB4094"/>
    <w:rsid w:val="00D02BD9"/>
    <w:rsid w:val="00D53BC6"/>
    <w:rsid w:val="00D53ECE"/>
    <w:rsid w:val="00D73900"/>
    <w:rsid w:val="00DD5CF9"/>
    <w:rsid w:val="00DE7551"/>
    <w:rsid w:val="00E003C8"/>
    <w:rsid w:val="00E25B52"/>
    <w:rsid w:val="00E310C7"/>
    <w:rsid w:val="00E32815"/>
    <w:rsid w:val="00F34DF2"/>
    <w:rsid w:val="00F52002"/>
    <w:rsid w:val="00F71C2B"/>
    <w:rsid w:val="00FA533C"/>
    <w:rsid w:val="00FA7A30"/>
    <w:rsid w:val="00FC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3EA"/>
    <w:pPr>
      <w:spacing w:before="120" w:after="120" w:line="360" w:lineRule="auto"/>
      <w:ind w:left="720"/>
      <w:contextualSpacing/>
      <w:jc w:val="both"/>
    </w:pPr>
    <w:rPr>
      <w:rFonts w:ascii="Calibri" w:eastAsia="MS Mincho" w:hAnsi="Calibri"/>
      <w:lang w:val="es-ES_tradnl"/>
    </w:rPr>
  </w:style>
  <w:style w:type="table" w:styleId="Tablaconcuadrcula">
    <w:name w:val="Table Grid"/>
    <w:basedOn w:val="Tablanormal"/>
    <w:uiPriority w:val="59"/>
    <w:rsid w:val="00591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13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3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913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3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53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3EA"/>
    <w:pPr>
      <w:spacing w:before="120" w:after="120" w:line="360" w:lineRule="auto"/>
      <w:ind w:left="720"/>
      <w:contextualSpacing/>
      <w:jc w:val="both"/>
    </w:pPr>
    <w:rPr>
      <w:rFonts w:ascii="Calibri" w:eastAsia="MS Mincho" w:hAnsi="Calibri"/>
      <w:lang w:val="es-ES_tradnl"/>
    </w:rPr>
  </w:style>
  <w:style w:type="table" w:styleId="Tablaconcuadrcula">
    <w:name w:val="Table Grid"/>
    <w:basedOn w:val="Tablanormal"/>
    <w:uiPriority w:val="59"/>
    <w:rsid w:val="0059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3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3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913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3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53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563BC4A76747D2B9A955B9A0DBC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B730-621C-4C87-BE3F-217A00F40DDD}"/>
      </w:docPartPr>
      <w:docPartBody>
        <w:p w:rsidR="00B22E6B" w:rsidRDefault="00491388" w:rsidP="00491388">
          <w:pPr>
            <w:pStyle w:val="9E563BC4A76747D2B9A955B9A0DBCD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491388"/>
    <w:rsid w:val="00200E1B"/>
    <w:rsid w:val="00491388"/>
    <w:rsid w:val="00B22E6B"/>
    <w:rsid w:val="00BB2F93"/>
    <w:rsid w:val="00F0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E563BC4A76747D2B9A955B9A0DBCD2A">
    <w:name w:val="9E563BC4A76747D2B9A955B9A0DBCD2A"/>
    <w:rsid w:val="004913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29A306B9B6C54281AAF1B925E61EFB" ma:contentTypeVersion="1" ma:contentTypeDescription="Crear nuevo documento." ma:contentTypeScope="" ma:versionID="a24cb4391f7e6e1f7b3e7a673f0616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F33433-40CA-4318-9E12-F9C8B481FF1D}"/>
</file>

<file path=customXml/itemProps2.xml><?xml version="1.0" encoding="utf-8"?>
<ds:datastoreItem xmlns:ds="http://schemas.openxmlformats.org/officeDocument/2006/customXml" ds:itemID="{8A8EE28E-B3B8-4B1F-8B5A-D310CB3955D2}"/>
</file>

<file path=customXml/itemProps3.xml><?xml version="1.0" encoding="utf-8"?>
<ds:datastoreItem xmlns:ds="http://schemas.openxmlformats.org/officeDocument/2006/customXml" ds:itemID="{496545C9-4D75-4EF5-8BD4-E9D6D944182B}"/>
</file>

<file path=customXml/itemProps4.xml><?xml version="1.0" encoding="utf-8"?>
<ds:datastoreItem xmlns:ds="http://schemas.openxmlformats.org/officeDocument/2006/customXml" ds:itemID="{2EAE984F-C278-44C7-A893-EED458A40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a la oferta</vt:lpstr>
    </vt:vector>
  </TitlesOfParts>
  <Company>Universidad de Cantabria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la oferta</dc:title>
  <dc:creator>Luna Contreras, M. Elena</dc:creator>
  <cp:lastModifiedBy>trapagar</cp:lastModifiedBy>
  <cp:revision>2</cp:revision>
  <cp:lastPrinted>2015-03-04T10:22:00Z</cp:lastPrinted>
  <dcterms:created xsi:type="dcterms:W3CDTF">2015-04-22T07:57:00Z</dcterms:created>
  <dcterms:modified xsi:type="dcterms:W3CDTF">2015-04-22T07:57:00Z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0x0101005129A306B9B6C54281AAF1B925E61EFB</vt:lpwstr>
  </property>
</Properties>
</file>